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F" w:rsidRPr="00BC55CF" w:rsidRDefault="00BC55CF" w:rsidP="00BC55C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                                           </w:t>
      </w: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C55CF" w:rsidRPr="00BC55CF" w:rsidRDefault="00BC55CF" w:rsidP="00BC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БЕРЁЗОВСКОГО СЕЛЬСКОГО ПОСЕЛЕНИЯ</w:t>
      </w:r>
    </w:p>
    <w:p w:rsidR="00BC55CF" w:rsidRPr="00BC55CF" w:rsidRDefault="00BC55CF" w:rsidP="00BC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BC55CF" w:rsidRPr="00BC55CF" w:rsidRDefault="00BC55CF" w:rsidP="00BC55CF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BC55CF" w:rsidRDefault="00BC55CF" w:rsidP="00BC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403385, Волгоградская область, Даниловский район, ст. </w:t>
      </w:r>
      <w:proofErr w:type="spell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Берёзовская</w:t>
      </w:r>
      <w:proofErr w:type="spell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ул</w:t>
      </w:r>
      <w:proofErr w:type="gram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оветская</w:t>
      </w:r>
      <w:proofErr w:type="spell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,22 </w:t>
      </w:r>
    </w:p>
    <w:p w:rsidR="00BC55CF" w:rsidRPr="00BC55CF" w:rsidRDefault="00BC55CF" w:rsidP="00BC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5-41-11, факс: 5-41-11</w:t>
      </w:r>
    </w:p>
    <w:p w:rsidR="00BC55CF" w:rsidRPr="00FB5499" w:rsidRDefault="00BC55CF" w:rsidP="00FB5499">
      <w:pPr>
        <w:tabs>
          <w:tab w:val="left" w:pos="6725"/>
        </w:tabs>
        <w:spacing w:after="0" w:line="240" w:lineRule="auto"/>
        <w:ind w:hanging="8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FB549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E4F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FB5499" w:rsidRDefault="00FB5499" w:rsidP="00FB5499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5E4F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19.04.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2021</w:t>
      </w:r>
      <w:r w:rsidR="005E4F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5E4F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="005E4F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</w:t>
      </w:r>
    </w:p>
    <w:p w:rsidR="00BC55CF" w:rsidRPr="00FB5499" w:rsidRDefault="00BC55CF" w:rsidP="00FB5499">
      <w:pPr>
        <w:widowControl w:val="0"/>
        <w:spacing w:after="238" w:line="240" w:lineRule="auto"/>
        <w:ind w:right="2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лиц, замещающих должности муниципальной службы в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и членов их семей на официальном сайте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proofErr w:type="gramEnd"/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 от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07 сентября 2020 года 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89 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31 июля 2020 № 259-ФЗ "О цифровых финансовых активах, цифровой валюте и о внесении изменений в отдельные законодательные акты Российской Федерации", администрация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 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 w:bidi="ru-RU"/>
        </w:rPr>
        <w:t>ПОСТАНОВЛЯЕТ: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поселения, лиц, замещающих должности муниципальной службы в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и членов их семей на официальном сайте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</w:t>
      </w:r>
      <w:proofErr w:type="gramEnd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поселения Даниловского муниципального района Волгоградской области от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 сентября 2020 года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89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следующие изменения:</w:t>
      </w:r>
    </w:p>
    <w:p w:rsidR="00BC55CF" w:rsidRPr="00BC55CF" w:rsidRDefault="00BC55CF" w:rsidP="00BC55CF">
      <w:pPr>
        <w:pStyle w:val="20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r w:rsidRPr="00BC55CF">
        <w:rPr>
          <w:sz w:val="24"/>
          <w:szCs w:val="24"/>
        </w:rPr>
        <w:t xml:space="preserve">1.1. </w:t>
      </w:r>
      <w:proofErr w:type="gramStart"/>
      <w:r w:rsidRPr="00BC55CF">
        <w:rPr>
          <w:sz w:val="24"/>
          <w:szCs w:val="24"/>
        </w:rPr>
        <w:t xml:space="preserve">Подпункт 4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sz w:val="24"/>
          <w:szCs w:val="24"/>
          <w:lang w:eastAsia="ru-RU" w:bidi="ru-RU"/>
        </w:rPr>
        <w:t>Березовского</w:t>
      </w:r>
      <w:r w:rsidRPr="00BC55CF">
        <w:rPr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r w:rsidR="00FB5499">
        <w:rPr>
          <w:sz w:val="24"/>
          <w:szCs w:val="24"/>
          <w:lang w:eastAsia="ru-RU" w:bidi="ru-RU"/>
        </w:rPr>
        <w:t>Березовского</w:t>
      </w:r>
      <w:r w:rsidR="00FB5499" w:rsidRPr="00BC55CF">
        <w:rPr>
          <w:sz w:val="24"/>
          <w:szCs w:val="24"/>
        </w:rPr>
        <w:t xml:space="preserve"> </w:t>
      </w:r>
      <w:r w:rsidR="00FB5499">
        <w:rPr>
          <w:sz w:val="24"/>
          <w:szCs w:val="24"/>
        </w:rPr>
        <w:t xml:space="preserve"> </w:t>
      </w:r>
      <w:r w:rsidRPr="00BC55CF">
        <w:rPr>
          <w:sz w:val="24"/>
          <w:szCs w:val="24"/>
        </w:rPr>
        <w:t xml:space="preserve"> сельского поселения, и членов их семей на официальном сайте Администрации </w:t>
      </w:r>
      <w:r w:rsidR="00FB5499">
        <w:rPr>
          <w:sz w:val="24"/>
          <w:szCs w:val="24"/>
          <w:lang w:eastAsia="ru-RU" w:bidi="ru-RU"/>
        </w:rPr>
        <w:t>Березовского</w:t>
      </w:r>
      <w:r w:rsidR="00FB5499" w:rsidRPr="00BC55CF">
        <w:rPr>
          <w:sz w:val="24"/>
          <w:szCs w:val="24"/>
        </w:rPr>
        <w:t xml:space="preserve"> </w:t>
      </w:r>
      <w:r w:rsidRPr="00BC55CF">
        <w:rPr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 изложить в новой редакции:</w:t>
      </w:r>
      <w:proofErr w:type="gramEnd"/>
    </w:p>
    <w:p w:rsidR="00BC55CF" w:rsidRPr="00BC55CF" w:rsidRDefault="00BC55CF" w:rsidP="00BC55CF">
      <w:pPr>
        <w:widowControl w:val="0"/>
        <w:spacing w:after="205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«4) сведения об источниках получения средств, за счет которых совершены сделки, предусмотренные частью 1 статьи 3 Федерального закона от 03 декабря 2012 № 230-ФЗ "О контроле за соответствием расходов лиц, замещающих государственные должности, и иных лиц их доходам",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периоду».</w:t>
      </w:r>
      <w:proofErr w:type="gramEnd"/>
    </w:p>
    <w:p w:rsidR="00BC55CF" w:rsidRDefault="00BC55CF" w:rsidP="00FB5499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постановление вступает в силу со дня его подписания.</w:t>
      </w:r>
    </w:p>
    <w:p w:rsidR="00FB5499" w:rsidRPr="00BC55CF" w:rsidRDefault="00FB5499" w:rsidP="00FB5499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55CF" w:rsidRDefault="00BC55CF" w:rsidP="00BC55CF">
      <w:pPr>
        <w:widowControl w:val="0"/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</w:t>
      </w:r>
      <w:r w:rsidR="00FB5499" w:rsidRP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</w:p>
    <w:p w:rsidR="00BC55CF" w:rsidRPr="00BC55CF" w:rsidRDefault="00BC55CF" w:rsidP="00FB5499">
      <w:pPr>
        <w:widowControl w:val="0"/>
        <w:tabs>
          <w:tab w:val="left" w:pos="6276"/>
        </w:tabs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А. А. Малов</w:t>
      </w:r>
    </w:p>
    <w:p w:rsidR="00BC55CF" w:rsidRPr="00BC55CF" w:rsidRDefault="00BC55CF" w:rsidP="00BC55CF">
      <w:pPr>
        <w:widowControl w:val="0"/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6E92" w:rsidRPr="00BC55CF" w:rsidRDefault="00A16E92" w:rsidP="00BC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6E92" w:rsidRPr="00BC55CF" w:rsidSect="00FB54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59" w:rsidRDefault="00047359" w:rsidP="00BC55CF">
      <w:pPr>
        <w:spacing w:after="0" w:line="240" w:lineRule="auto"/>
      </w:pPr>
      <w:r>
        <w:separator/>
      </w:r>
    </w:p>
  </w:endnote>
  <w:endnote w:type="continuationSeparator" w:id="0">
    <w:p w:rsidR="00047359" w:rsidRDefault="00047359" w:rsidP="00B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59" w:rsidRDefault="00047359" w:rsidP="00BC55CF">
      <w:pPr>
        <w:spacing w:after="0" w:line="240" w:lineRule="auto"/>
      </w:pPr>
      <w:r>
        <w:separator/>
      </w:r>
    </w:p>
  </w:footnote>
  <w:footnote w:type="continuationSeparator" w:id="0">
    <w:p w:rsidR="00047359" w:rsidRDefault="00047359" w:rsidP="00BC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5"/>
    <w:rsid w:val="00047359"/>
    <w:rsid w:val="005E4FED"/>
    <w:rsid w:val="0066791F"/>
    <w:rsid w:val="00851AB0"/>
    <w:rsid w:val="00956065"/>
    <w:rsid w:val="00A16E92"/>
    <w:rsid w:val="00BC55CF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5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5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5CF"/>
  </w:style>
  <w:style w:type="paragraph" w:styleId="a5">
    <w:name w:val="footer"/>
    <w:basedOn w:val="a"/>
    <w:link w:val="a6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5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5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5CF"/>
  </w:style>
  <w:style w:type="paragraph" w:styleId="a5">
    <w:name w:val="footer"/>
    <w:basedOn w:val="a"/>
    <w:link w:val="a6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2021-04-20T11:49:00Z</cp:lastPrinted>
  <dcterms:created xsi:type="dcterms:W3CDTF">2021-04-20T11:22:00Z</dcterms:created>
  <dcterms:modified xsi:type="dcterms:W3CDTF">2021-04-20T11:51:00Z</dcterms:modified>
</cp:coreProperties>
</file>