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BD" w:rsidRPr="00DB6741" w:rsidRDefault="002626BD" w:rsidP="002626BD">
      <w:pPr>
        <w:jc w:val="center"/>
        <w:rPr>
          <w:rFonts w:ascii="Arial" w:hAnsi="Arial" w:cs="Arial"/>
          <w:b/>
        </w:rPr>
      </w:pPr>
      <w:r w:rsidRPr="00DB6741">
        <w:rPr>
          <w:rFonts w:ascii="Arial" w:hAnsi="Arial" w:cs="Arial"/>
          <w:b/>
        </w:rPr>
        <w:t xml:space="preserve">АДМИНИСТРАЦИЯ  БЕРЁЗОВСКОГО СЕЛЬСКОГО ПОСЕЛЕНИЯ </w:t>
      </w:r>
      <w:r w:rsidRPr="00DB6741">
        <w:rPr>
          <w:rFonts w:ascii="Arial" w:hAnsi="Arial" w:cs="Arial"/>
          <w:b/>
          <w:u w:val="single"/>
        </w:rPr>
        <w:t>ДАНИЛОВСКОГО МУНИЦИПАЛЬНОГО РАЙОНА   ВОЛГОГРАДСКОЙ ОБЛАСТИ</w:t>
      </w:r>
    </w:p>
    <w:p w:rsidR="002626BD" w:rsidRPr="00DB6741" w:rsidRDefault="002626BD" w:rsidP="002626BD">
      <w:pPr>
        <w:jc w:val="center"/>
        <w:rPr>
          <w:rFonts w:ascii="Arial" w:hAnsi="Arial" w:cs="Arial"/>
        </w:rPr>
      </w:pPr>
      <w:r w:rsidRPr="00DB6741">
        <w:rPr>
          <w:rFonts w:ascii="Arial" w:hAnsi="Arial" w:cs="Arial"/>
        </w:rPr>
        <w:t xml:space="preserve">Адрес: 403385, Волгоградская область, </w:t>
      </w:r>
      <w:proofErr w:type="spellStart"/>
      <w:r w:rsidRPr="00DB6741">
        <w:rPr>
          <w:rFonts w:ascii="Arial" w:hAnsi="Arial" w:cs="Arial"/>
        </w:rPr>
        <w:t>Даниловский</w:t>
      </w:r>
      <w:proofErr w:type="spellEnd"/>
      <w:r w:rsidRPr="00DB6741">
        <w:rPr>
          <w:rFonts w:ascii="Arial" w:hAnsi="Arial" w:cs="Arial"/>
        </w:rPr>
        <w:t xml:space="preserve"> район, ст</w:t>
      </w:r>
      <w:proofErr w:type="gramStart"/>
      <w:r w:rsidRPr="00DB6741">
        <w:rPr>
          <w:rFonts w:ascii="Arial" w:hAnsi="Arial" w:cs="Arial"/>
        </w:rPr>
        <w:t>.Б</w:t>
      </w:r>
      <w:proofErr w:type="gramEnd"/>
      <w:r w:rsidRPr="00DB6741">
        <w:rPr>
          <w:rFonts w:ascii="Arial" w:hAnsi="Arial" w:cs="Arial"/>
        </w:rPr>
        <w:t>ерёзовская,</w:t>
      </w:r>
    </w:p>
    <w:p w:rsidR="002626BD" w:rsidRPr="00DB6741" w:rsidRDefault="002626BD" w:rsidP="002626BD">
      <w:pPr>
        <w:jc w:val="center"/>
        <w:rPr>
          <w:rFonts w:ascii="Arial" w:hAnsi="Arial" w:cs="Arial"/>
        </w:rPr>
      </w:pPr>
      <w:r w:rsidRPr="00DB6741">
        <w:rPr>
          <w:rFonts w:ascii="Arial" w:hAnsi="Arial" w:cs="Arial"/>
        </w:rPr>
        <w:t xml:space="preserve">ул. </w:t>
      </w:r>
      <w:proofErr w:type="spellStart"/>
      <w:r w:rsidRPr="00DB6741">
        <w:rPr>
          <w:rFonts w:ascii="Arial" w:hAnsi="Arial" w:cs="Arial"/>
        </w:rPr>
        <w:t>Недорубова</w:t>
      </w:r>
      <w:proofErr w:type="spellEnd"/>
      <w:r w:rsidRPr="00DB6741">
        <w:rPr>
          <w:rFonts w:ascii="Arial" w:hAnsi="Arial" w:cs="Arial"/>
        </w:rPr>
        <w:t>, 31. Конт</w:t>
      </w:r>
      <w:proofErr w:type="gramStart"/>
      <w:r w:rsidRPr="00DB6741">
        <w:rPr>
          <w:rFonts w:ascii="Arial" w:hAnsi="Arial" w:cs="Arial"/>
        </w:rPr>
        <w:t>.</w:t>
      </w:r>
      <w:proofErr w:type="gramEnd"/>
      <w:r w:rsidRPr="00DB6741">
        <w:rPr>
          <w:rFonts w:ascii="Arial" w:hAnsi="Arial" w:cs="Arial"/>
        </w:rPr>
        <w:t xml:space="preserve"> </w:t>
      </w:r>
      <w:proofErr w:type="gramStart"/>
      <w:r w:rsidRPr="00DB6741">
        <w:rPr>
          <w:rFonts w:ascii="Arial" w:hAnsi="Arial" w:cs="Arial"/>
        </w:rPr>
        <w:t>т</w:t>
      </w:r>
      <w:proofErr w:type="gramEnd"/>
      <w:r w:rsidRPr="00DB6741">
        <w:rPr>
          <w:rFonts w:ascii="Arial" w:hAnsi="Arial" w:cs="Arial"/>
        </w:rPr>
        <w:t>ел: 5-42-31, 5-41-11,; факс 5-41-11</w:t>
      </w:r>
    </w:p>
    <w:p w:rsidR="002626BD" w:rsidRPr="00DB6741" w:rsidRDefault="002626BD" w:rsidP="002626BD">
      <w:pPr>
        <w:tabs>
          <w:tab w:val="left" w:pos="2325"/>
        </w:tabs>
        <w:jc w:val="center"/>
        <w:rPr>
          <w:rFonts w:ascii="Arial" w:hAnsi="Arial" w:cs="Arial"/>
        </w:rPr>
      </w:pPr>
    </w:p>
    <w:p w:rsidR="002626BD" w:rsidRPr="002626BD" w:rsidRDefault="002626BD" w:rsidP="002626BD"/>
    <w:p w:rsidR="002626BD" w:rsidRDefault="002626BD" w:rsidP="002626BD"/>
    <w:p w:rsidR="002626BD" w:rsidRDefault="002626BD" w:rsidP="002626BD"/>
    <w:p w:rsidR="00304D39" w:rsidRPr="0033698F" w:rsidRDefault="002626BD" w:rsidP="002626BD">
      <w:pPr>
        <w:tabs>
          <w:tab w:val="left" w:pos="3296"/>
        </w:tabs>
        <w:rPr>
          <w:rFonts w:ascii="Arial" w:hAnsi="Arial" w:cs="Arial"/>
          <w:b/>
        </w:rPr>
      </w:pPr>
      <w:r>
        <w:tab/>
      </w:r>
      <w:r w:rsidRPr="0033698F">
        <w:rPr>
          <w:rFonts w:ascii="Arial" w:hAnsi="Arial" w:cs="Arial"/>
          <w:b/>
        </w:rPr>
        <w:t>ИНФОРМАЦИЯ</w:t>
      </w:r>
    </w:p>
    <w:p w:rsidR="002626BD" w:rsidRPr="0033698F" w:rsidRDefault="002626BD" w:rsidP="002626BD">
      <w:pPr>
        <w:tabs>
          <w:tab w:val="left" w:pos="3296"/>
        </w:tabs>
        <w:jc w:val="center"/>
        <w:rPr>
          <w:rFonts w:ascii="Arial" w:hAnsi="Arial" w:cs="Arial"/>
          <w:b/>
        </w:rPr>
      </w:pPr>
      <w:proofErr w:type="gramStart"/>
      <w:r w:rsidRPr="0033698F">
        <w:rPr>
          <w:rFonts w:ascii="Arial" w:hAnsi="Arial" w:cs="Arial"/>
          <w:b/>
        </w:rPr>
        <w:t>об итогах исполнения плана мероприятий по приведению качества питьевой воды в Березовском сельском поселении в соответствии с установленными требованиями</w:t>
      </w:r>
      <w:proofErr w:type="gramEnd"/>
      <w:r w:rsidRPr="0033698F">
        <w:rPr>
          <w:rFonts w:ascii="Arial" w:hAnsi="Arial" w:cs="Arial"/>
          <w:b/>
        </w:rPr>
        <w:t xml:space="preserve"> за 2015</w:t>
      </w:r>
    </w:p>
    <w:p w:rsidR="002626BD" w:rsidRPr="0033698F" w:rsidRDefault="002626BD" w:rsidP="002626BD">
      <w:pPr>
        <w:pStyle w:val="1"/>
        <w:spacing w:before="0" w:beforeAutospacing="0" w:after="225" w:afterAutospacing="0"/>
        <w:rPr>
          <w:rFonts w:ascii="Arial" w:hAnsi="Arial" w:cs="Arial"/>
          <w:bCs w:val="0"/>
          <w:color w:val="342E2F"/>
          <w:sz w:val="36"/>
          <w:szCs w:val="36"/>
        </w:rPr>
      </w:pPr>
    </w:p>
    <w:p w:rsidR="001F654C" w:rsidRPr="0033698F" w:rsidRDefault="001F654C" w:rsidP="002626BD">
      <w:pPr>
        <w:spacing w:before="100" w:beforeAutospacing="1" w:after="150"/>
        <w:jc w:val="both"/>
        <w:rPr>
          <w:rFonts w:ascii="Arial" w:hAnsi="Arial" w:cs="Arial"/>
          <w:color w:val="242424"/>
        </w:rPr>
      </w:pPr>
      <w:r w:rsidRPr="0033698F">
        <w:rPr>
          <w:rFonts w:ascii="Georgia" w:hAnsi="Georgia"/>
          <w:b/>
          <w:bCs/>
          <w:color w:val="342E2F"/>
        </w:rPr>
        <w:t xml:space="preserve">     </w:t>
      </w:r>
      <w:r w:rsidR="002626BD" w:rsidRPr="002626BD">
        <w:rPr>
          <w:rFonts w:ascii="Arial" w:hAnsi="Arial" w:cs="Arial"/>
          <w:color w:val="242424"/>
        </w:rPr>
        <w:t xml:space="preserve">В рамках исполнения «Плана мероприятий по приведению качества питьевой воды в соответствии с установленными требованиями на </w:t>
      </w:r>
      <w:r w:rsidR="002626BD" w:rsidRPr="0033698F">
        <w:rPr>
          <w:rFonts w:ascii="Arial" w:hAnsi="Arial" w:cs="Arial"/>
          <w:color w:val="242424"/>
        </w:rPr>
        <w:t>2015</w:t>
      </w:r>
      <w:r w:rsidR="002626BD" w:rsidRPr="002626BD">
        <w:rPr>
          <w:rFonts w:ascii="Arial" w:hAnsi="Arial" w:cs="Arial"/>
          <w:color w:val="242424"/>
        </w:rPr>
        <w:t xml:space="preserve"> г.» в 201</w:t>
      </w:r>
      <w:r w:rsidR="002626BD" w:rsidRPr="0033698F">
        <w:rPr>
          <w:rFonts w:ascii="Arial" w:hAnsi="Arial" w:cs="Arial"/>
          <w:color w:val="242424"/>
        </w:rPr>
        <w:t>5</w:t>
      </w:r>
      <w:r w:rsidR="002626BD" w:rsidRPr="002626BD">
        <w:rPr>
          <w:rFonts w:ascii="Arial" w:hAnsi="Arial" w:cs="Arial"/>
          <w:color w:val="242424"/>
        </w:rPr>
        <w:t xml:space="preserve"> году проведены </w:t>
      </w:r>
      <w:r w:rsidRPr="0033698F">
        <w:rPr>
          <w:rFonts w:ascii="Arial" w:hAnsi="Arial" w:cs="Arial"/>
          <w:color w:val="242424"/>
        </w:rPr>
        <w:t xml:space="preserve">следующие виды работ: </w:t>
      </w:r>
    </w:p>
    <w:p w:rsidR="002626BD" w:rsidRPr="0033698F" w:rsidRDefault="001F654C" w:rsidP="002626BD">
      <w:pPr>
        <w:spacing w:before="100" w:beforeAutospacing="1" w:after="150"/>
        <w:jc w:val="both"/>
        <w:rPr>
          <w:rFonts w:ascii="Arial" w:hAnsi="Arial" w:cs="Arial"/>
          <w:color w:val="242424"/>
        </w:rPr>
      </w:pPr>
      <w:r w:rsidRPr="0033698F">
        <w:rPr>
          <w:rFonts w:ascii="Arial" w:hAnsi="Arial" w:cs="Arial"/>
          <w:color w:val="242424"/>
        </w:rPr>
        <w:t>- В течени</w:t>
      </w:r>
      <w:proofErr w:type="gramStart"/>
      <w:r w:rsidRPr="0033698F">
        <w:rPr>
          <w:rFonts w:ascii="Arial" w:hAnsi="Arial" w:cs="Arial"/>
          <w:color w:val="242424"/>
        </w:rPr>
        <w:t>и</w:t>
      </w:r>
      <w:proofErr w:type="gramEnd"/>
      <w:r w:rsidRPr="0033698F">
        <w:rPr>
          <w:rFonts w:ascii="Arial" w:hAnsi="Arial" w:cs="Arial"/>
          <w:color w:val="242424"/>
        </w:rPr>
        <w:t xml:space="preserve"> всего года НОТ «</w:t>
      </w:r>
      <w:proofErr w:type="spellStart"/>
      <w:r w:rsidRPr="0033698F">
        <w:rPr>
          <w:rFonts w:ascii="Arial" w:hAnsi="Arial" w:cs="Arial"/>
          <w:color w:val="242424"/>
        </w:rPr>
        <w:t>Березовское</w:t>
      </w:r>
      <w:proofErr w:type="spellEnd"/>
      <w:r w:rsidRPr="0033698F">
        <w:rPr>
          <w:rFonts w:ascii="Arial" w:hAnsi="Arial" w:cs="Arial"/>
          <w:color w:val="242424"/>
        </w:rPr>
        <w:t>»  проводило обследование водопроводных сетей на утечку. В случае выявления данного факта  производилось устранение</w:t>
      </w:r>
      <w:r w:rsidR="002626BD" w:rsidRPr="002626BD">
        <w:rPr>
          <w:rFonts w:ascii="Arial" w:hAnsi="Arial" w:cs="Arial"/>
          <w:color w:val="242424"/>
        </w:rPr>
        <w:t>.</w:t>
      </w:r>
    </w:p>
    <w:p w:rsidR="001F654C" w:rsidRDefault="001F654C" w:rsidP="002626BD">
      <w:pPr>
        <w:spacing w:before="100" w:beforeAutospacing="1" w:after="150"/>
        <w:jc w:val="both"/>
        <w:rPr>
          <w:rFonts w:ascii="Arial" w:hAnsi="Arial" w:cs="Arial"/>
          <w:color w:val="242424"/>
        </w:rPr>
      </w:pPr>
      <w:r w:rsidRPr="0033698F">
        <w:rPr>
          <w:rFonts w:ascii="Arial" w:hAnsi="Arial" w:cs="Arial"/>
          <w:color w:val="242424"/>
        </w:rPr>
        <w:t>- НОТ «</w:t>
      </w:r>
      <w:proofErr w:type="spellStart"/>
      <w:r w:rsidRPr="0033698F">
        <w:rPr>
          <w:rFonts w:ascii="Arial" w:hAnsi="Arial" w:cs="Arial"/>
          <w:color w:val="242424"/>
        </w:rPr>
        <w:t>Березовское</w:t>
      </w:r>
      <w:proofErr w:type="spellEnd"/>
      <w:r w:rsidRPr="0033698F">
        <w:rPr>
          <w:rFonts w:ascii="Arial" w:hAnsi="Arial" w:cs="Arial"/>
          <w:color w:val="242424"/>
        </w:rPr>
        <w:t xml:space="preserve">» Проводилась промывка, чистка и дезинфекция водонапорной сети в ст. Березовской и х. Ловягин 05.06.2015 г., 14.08.2015 г., 25.09.2015 г. (Акта размещены в сети интернет на официальном сайте </w:t>
      </w:r>
      <w:r w:rsidR="0033698F" w:rsidRPr="0033698F">
        <w:rPr>
          <w:rFonts w:ascii="Arial" w:hAnsi="Arial" w:cs="Arial"/>
          <w:color w:val="242424"/>
        </w:rPr>
        <w:t xml:space="preserve">администрации </w:t>
      </w:r>
      <w:r w:rsidRPr="0033698F">
        <w:rPr>
          <w:rFonts w:ascii="Arial" w:hAnsi="Arial" w:cs="Arial"/>
          <w:color w:val="242424"/>
        </w:rPr>
        <w:t>Березовского сельского поселения</w:t>
      </w:r>
      <w:r w:rsidR="0033698F" w:rsidRPr="0033698F">
        <w:rPr>
          <w:rFonts w:ascii="Arial" w:hAnsi="Arial" w:cs="Arial"/>
          <w:color w:val="242424"/>
        </w:rPr>
        <w:t xml:space="preserve"> - </w:t>
      </w:r>
      <w:hyperlink r:id="rId4" w:history="1">
        <w:r w:rsidR="0033698F" w:rsidRPr="00030539">
          <w:rPr>
            <w:rStyle w:val="a4"/>
            <w:rFonts w:ascii="Arial" w:hAnsi="Arial" w:cs="Arial"/>
          </w:rPr>
          <w:t>http://adm-berez.ru/poselenie/zhkx.html</w:t>
        </w:r>
      </w:hyperlink>
      <w:r w:rsidRPr="0033698F">
        <w:rPr>
          <w:rFonts w:ascii="Arial" w:hAnsi="Arial" w:cs="Arial"/>
          <w:color w:val="242424"/>
        </w:rPr>
        <w:t>)</w:t>
      </w:r>
    </w:p>
    <w:p w:rsidR="001F654C" w:rsidRDefault="001F654C" w:rsidP="002626BD">
      <w:pPr>
        <w:spacing w:before="100" w:beforeAutospacing="1" w:after="150"/>
        <w:jc w:val="both"/>
        <w:rPr>
          <w:rFonts w:ascii="Arial" w:hAnsi="Arial" w:cs="Arial"/>
          <w:color w:val="242424"/>
          <w:sz w:val="20"/>
          <w:szCs w:val="20"/>
        </w:rPr>
      </w:pPr>
      <w:r w:rsidRPr="0033698F">
        <w:rPr>
          <w:rFonts w:ascii="Arial" w:hAnsi="Arial" w:cs="Arial"/>
          <w:color w:val="242424"/>
        </w:rPr>
        <w:t xml:space="preserve">- произведен анализ питьевой воды, </w:t>
      </w:r>
      <w:proofErr w:type="gramStart"/>
      <w:r w:rsidRPr="0033698F">
        <w:rPr>
          <w:rFonts w:ascii="Arial" w:hAnsi="Arial" w:cs="Arial"/>
          <w:color w:val="242424"/>
        </w:rPr>
        <w:t>согласно графика</w:t>
      </w:r>
      <w:proofErr w:type="gramEnd"/>
      <w:r w:rsidRPr="0033698F">
        <w:rPr>
          <w:rFonts w:ascii="Arial" w:hAnsi="Arial" w:cs="Arial"/>
          <w:color w:val="242424"/>
        </w:rPr>
        <w:t xml:space="preserve"> отбора проб и проведения их исследования в </w:t>
      </w:r>
      <w:r w:rsidR="0033698F" w:rsidRPr="0033698F">
        <w:rPr>
          <w:rFonts w:ascii="Arial" w:hAnsi="Arial" w:cs="Arial"/>
          <w:color w:val="242424"/>
        </w:rPr>
        <w:t xml:space="preserve"> июне, августе и сентябре 2015 г. (протоколы испытания</w:t>
      </w:r>
      <w:r w:rsidRPr="0033698F">
        <w:rPr>
          <w:rFonts w:ascii="Arial" w:hAnsi="Arial" w:cs="Arial"/>
          <w:color w:val="242424"/>
        </w:rPr>
        <w:t xml:space="preserve">  </w:t>
      </w:r>
      <w:r w:rsidR="0033698F" w:rsidRPr="0033698F">
        <w:rPr>
          <w:rFonts w:ascii="Arial" w:hAnsi="Arial" w:cs="Arial"/>
          <w:color w:val="242424"/>
        </w:rPr>
        <w:t>размещены в сети  интернет на официальном сайте администрации Березовского сельского поселения</w:t>
      </w:r>
      <w:r w:rsidR="0033698F">
        <w:rPr>
          <w:rFonts w:ascii="Arial" w:hAnsi="Arial" w:cs="Arial"/>
          <w:color w:val="242424"/>
        </w:rPr>
        <w:t xml:space="preserve"> </w:t>
      </w:r>
      <w:r w:rsidR="0033698F" w:rsidRPr="0033698F">
        <w:rPr>
          <w:rFonts w:ascii="Arial" w:hAnsi="Arial" w:cs="Arial"/>
          <w:color w:val="242424"/>
        </w:rPr>
        <w:t xml:space="preserve"> -</w:t>
      </w:r>
      <w:r w:rsidRPr="0033698F">
        <w:rPr>
          <w:rFonts w:ascii="Arial" w:hAnsi="Arial" w:cs="Arial"/>
          <w:color w:val="242424"/>
        </w:rPr>
        <w:t xml:space="preserve"> </w:t>
      </w:r>
      <w:r w:rsidR="0033698F">
        <w:rPr>
          <w:rFonts w:ascii="Arial" w:hAnsi="Arial" w:cs="Arial"/>
          <w:color w:val="242424"/>
        </w:rPr>
        <w:t xml:space="preserve"> </w:t>
      </w:r>
      <w:hyperlink r:id="rId5" w:history="1">
        <w:r w:rsidR="0033698F" w:rsidRPr="00030539">
          <w:rPr>
            <w:rStyle w:val="a4"/>
            <w:rFonts w:ascii="Arial" w:hAnsi="Arial" w:cs="Arial"/>
          </w:rPr>
          <w:t>http://adm-berez.ru/poselenie/zhkx.html</w:t>
        </w:r>
      </w:hyperlink>
      <w:r w:rsidR="0033698F">
        <w:rPr>
          <w:rFonts w:ascii="Arial" w:hAnsi="Arial" w:cs="Arial"/>
          <w:color w:val="242424"/>
          <w:sz w:val="20"/>
          <w:szCs w:val="20"/>
        </w:rPr>
        <w:t>)</w:t>
      </w:r>
    </w:p>
    <w:p w:rsidR="0033698F" w:rsidRDefault="0033698F" w:rsidP="002626BD">
      <w:pPr>
        <w:spacing w:before="100" w:beforeAutospacing="1" w:after="150"/>
        <w:jc w:val="both"/>
        <w:rPr>
          <w:rFonts w:ascii="Arial" w:hAnsi="Arial" w:cs="Arial"/>
          <w:color w:val="242424"/>
          <w:sz w:val="20"/>
          <w:szCs w:val="20"/>
        </w:rPr>
      </w:pPr>
    </w:p>
    <w:p w:rsidR="0033698F" w:rsidRPr="002626BD" w:rsidRDefault="0033698F" w:rsidP="002626BD">
      <w:pPr>
        <w:spacing w:before="100" w:beforeAutospacing="1" w:after="150"/>
        <w:jc w:val="both"/>
        <w:rPr>
          <w:rFonts w:ascii="Arial" w:hAnsi="Arial" w:cs="Arial"/>
          <w:color w:val="242424"/>
          <w:sz w:val="20"/>
          <w:szCs w:val="20"/>
        </w:rPr>
      </w:pPr>
    </w:p>
    <w:p w:rsidR="002626BD" w:rsidRPr="0033698F" w:rsidRDefault="0033698F" w:rsidP="0033698F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color w:val="342E2F"/>
          <w:sz w:val="24"/>
          <w:szCs w:val="24"/>
        </w:rPr>
      </w:pPr>
      <w:r w:rsidRPr="0033698F">
        <w:rPr>
          <w:rFonts w:ascii="Arial" w:hAnsi="Arial" w:cs="Arial"/>
          <w:b w:val="0"/>
          <w:bCs w:val="0"/>
          <w:color w:val="342E2F"/>
          <w:sz w:val="24"/>
          <w:szCs w:val="24"/>
        </w:rPr>
        <w:t>Глава Березовского</w:t>
      </w:r>
    </w:p>
    <w:p w:rsidR="0033698F" w:rsidRPr="0033698F" w:rsidRDefault="0033698F" w:rsidP="0033698F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color w:val="342E2F"/>
          <w:sz w:val="24"/>
          <w:szCs w:val="24"/>
        </w:rPr>
      </w:pPr>
      <w:r w:rsidRPr="0033698F">
        <w:rPr>
          <w:rFonts w:ascii="Arial" w:hAnsi="Arial" w:cs="Arial"/>
          <w:b w:val="0"/>
          <w:bCs w:val="0"/>
          <w:color w:val="342E2F"/>
          <w:sz w:val="24"/>
          <w:szCs w:val="24"/>
        </w:rPr>
        <w:t xml:space="preserve">сельского поселения:                          </w:t>
      </w:r>
      <w:r>
        <w:rPr>
          <w:rFonts w:ascii="Arial" w:hAnsi="Arial" w:cs="Arial"/>
          <w:b w:val="0"/>
          <w:bCs w:val="0"/>
          <w:color w:val="342E2F"/>
          <w:sz w:val="24"/>
          <w:szCs w:val="24"/>
        </w:rPr>
        <w:t xml:space="preserve">                       </w:t>
      </w:r>
      <w:r w:rsidRPr="0033698F">
        <w:rPr>
          <w:rFonts w:ascii="Arial" w:hAnsi="Arial" w:cs="Arial"/>
          <w:b w:val="0"/>
          <w:bCs w:val="0"/>
          <w:color w:val="342E2F"/>
          <w:sz w:val="24"/>
          <w:szCs w:val="24"/>
        </w:rPr>
        <w:t xml:space="preserve"> А. А. Малов</w:t>
      </w:r>
    </w:p>
    <w:p w:rsidR="002626BD" w:rsidRPr="002626BD" w:rsidRDefault="002626BD" w:rsidP="002626BD">
      <w:pPr>
        <w:outlineLvl w:val="2"/>
        <w:rPr>
          <w:rFonts w:ascii="Arial" w:hAnsi="Arial" w:cs="Arial"/>
          <w:color w:val="333333"/>
        </w:rPr>
      </w:pPr>
      <w:r>
        <w:rPr>
          <w:rFonts w:ascii="Arial" w:hAnsi="Arial" w:cs="Arial"/>
          <w:color w:val="486DAA"/>
          <w:sz w:val="20"/>
        </w:rPr>
        <w:t xml:space="preserve"> </w:t>
      </w:r>
    </w:p>
    <w:p w:rsidR="002626BD" w:rsidRDefault="0033698F" w:rsidP="002626BD">
      <w:pPr>
        <w:tabs>
          <w:tab w:val="left" w:pos="3296"/>
        </w:tabs>
      </w:pPr>
      <w:r>
        <w:rPr>
          <w:rFonts w:ascii="Arial" w:hAnsi="Arial" w:cs="Arial"/>
          <w:color w:val="242424"/>
          <w:sz w:val="20"/>
          <w:szCs w:val="20"/>
        </w:rPr>
        <w:t xml:space="preserve"> </w:t>
      </w:r>
    </w:p>
    <w:p w:rsidR="002626BD" w:rsidRDefault="002626BD" w:rsidP="002626BD">
      <w:pPr>
        <w:tabs>
          <w:tab w:val="left" w:pos="3296"/>
        </w:tabs>
      </w:pPr>
    </w:p>
    <w:p w:rsidR="002626BD" w:rsidRPr="002626BD" w:rsidRDefault="002626BD" w:rsidP="002626BD">
      <w:pPr>
        <w:tabs>
          <w:tab w:val="left" w:pos="3296"/>
        </w:tabs>
      </w:pPr>
      <w:r>
        <w:t xml:space="preserve"> </w:t>
      </w:r>
    </w:p>
    <w:sectPr w:rsidR="002626BD" w:rsidRPr="002626BD" w:rsidSect="003E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6BD"/>
    <w:rsid w:val="001F654C"/>
    <w:rsid w:val="002626BD"/>
    <w:rsid w:val="0033698F"/>
    <w:rsid w:val="003E29EC"/>
    <w:rsid w:val="00520C9E"/>
    <w:rsid w:val="006258BA"/>
    <w:rsid w:val="00D0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26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26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626BD"/>
  </w:style>
  <w:style w:type="paragraph" w:styleId="a3">
    <w:name w:val="Normal (Web)"/>
    <w:basedOn w:val="a"/>
    <w:uiPriority w:val="99"/>
    <w:semiHidden/>
    <w:unhideWhenUsed/>
    <w:rsid w:val="002626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6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berez.ru/poselenie/zhkx.html" TargetMode="External"/><Relationship Id="rId4" Type="http://schemas.openxmlformats.org/officeDocument/2006/relationships/hyperlink" Target="http://adm-berez.ru/poselenie/zhk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2016-02-24T13:22:00Z</dcterms:created>
  <dcterms:modified xsi:type="dcterms:W3CDTF">2016-02-24T13:54:00Z</dcterms:modified>
</cp:coreProperties>
</file>