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D4" w:rsidRPr="00ED55D4" w:rsidRDefault="00ED55D4" w:rsidP="00ED55D4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ED55D4">
        <w:rPr>
          <w:b/>
          <w:sz w:val="22"/>
          <w:szCs w:val="22"/>
        </w:rPr>
        <w:t>АДМИНИСТРАЦИЯ БЕРЁЗОВСКОГО СЕЛЬСКОГО ПОСЕЛЕНИЯ</w:t>
      </w:r>
    </w:p>
    <w:p w:rsidR="00ED55D4" w:rsidRPr="00ED55D4" w:rsidRDefault="00ED55D4" w:rsidP="00ED55D4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ED55D4">
        <w:rPr>
          <w:b/>
          <w:sz w:val="22"/>
          <w:szCs w:val="22"/>
        </w:rPr>
        <w:t>ДАНИЛОВСКОГО МУНИЦИПАЛЬНОГО РАЙОНА</w:t>
      </w:r>
    </w:p>
    <w:p w:rsidR="00ED55D4" w:rsidRPr="00ED55D4" w:rsidRDefault="00ED55D4" w:rsidP="00ED55D4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ED55D4">
        <w:rPr>
          <w:b/>
          <w:sz w:val="22"/>
          <w:szCs w:val="22"/>
        </w:rPr>
        <w:t>ВОЛГОГРАДСКОЙ ОБЛАСТИ</w:t>
      </w:r>
    </w:p>
    <w:p w:rsidR="00ED55D4" w:rsidRPr="006660C9" w:rsidRDefault="006660C9" w:rsidP="006660C9">
      <w:pPr>
        <w:pBdr>
          <w:bottom w:val="single" w:sz="12" w:space="1" w:color="auto"/>
        </w:pBdr>
        <w:rPr>
          <w:sz w:val="14"/>
          <w:szCs w:val="14"/>
        </w:rPr>
      </w:pPr>
      <w:r>
        <w:rPr>
          <w:sz w:val="14"/>
          <w:szCs w:val="14"/>
        </w:rPr>
        <w:t xml:space="preserve">403385, </w:t>
      </w:r>
      <w:r w:rsidR="00ED55D4" w:rsidRPr="006660C9">
        <w:rPr>
          <w:sz w:val="14"/>
          <w:szCs w:val="14"/>
        </w:rPr>
        <w:t>Волгоградская область. Даниловский район, ст.</w:t>
      </w:r>
      <w:r w:rsidR="003D1FFF">
        <w:rPr>
          <w:sz w:val="14"/>
          <w:szCs w:val="14"/>
        </w:rPr>
        <w:t xml:space="preserve"> </w:t>
      </w:r>
      <w:r w:rsidR="00ED55D4" w:rsidRPr="006660C9">
        <w:rPr>
          <w:sz w:val="14"/>
          <w:szCs w:val="14"/>
        </w:rPr>
        <w:t>Берёзовская, ул.</w:t>
      </w:r>
      <w:r w:rsidR="003D1FFF">
        <w:rPr>
          <w:sz w:val="14"/>
          <w:szCs w:val="14"/>
        </w:rPr>
        <w:t xml:space="preserve"> </w:t>
      </w:r>
      <w:r w:rsidR="00ED55D4" w:rsidRPr="006660C9">
        <w:rPr>
          <w:sz w:val="14"/>
          <w:szCs w:val="14"/>
        </w:rPr>
        <w:t>Недорубова дом 31 тел 5-42-31.5-41-31 факс 5-42-31</w:t>
      </w:r>
    </w:p>
    <w:p w:rsidR="00ED55D4" w:rsidRPr="00ED55D4" w:rsidRDefault="00ED55D4" w:rsidP="00ED55D4">
      <w:pPr>
        <w:jc w:val="center"/>
        <w:rPr>
          <w:b/>
        </w:rPr>
      </w:pPr>
    </w:p>
    <w:p w:rsidR="00ED55D4" w:rsidRPr="00ED55D4" w:rsidRDefault="00ED55D4" w:rsidP="00ED55D4">
      <w:pPr>
        <w:rPr>
          <w:b/>
        </w:rPr>
      </w:pPr>
    </w:p>
    <w:p w:rsidR="00ED55D4" w:rsidRPr="00ED55D4" w:rsidRDefault="00ED55D4" w:rsidP="00ED55D4">
      <w:pPr>
        <w:rPr>
          <w:b/>
        </w:rPr>
      </w:pPr>
    </w:p>
    <w:p w:rsidR="00ED55D4" w:rsidRPr="00ED55D4" w:rsidRDefault="00ED55D4" w:rsidP="00ED55D4">
      <w:pPr>
        <w:jc w:val="center"/>
        <w:rPr>
          <w:b/>
        </w:rPr>
      </w:pPr>
      <w:r w:rsidRPr="00ED55D4">
        <w:rPr>
          <w:b/>
        </w:rPr>
        <w:t>ПОСТАНОВЛЕНИЕ</w:t>
      </w:r>
    </w:p>
    <w:p w:rsidR="00ED55D4" w:rsidRPr="00ED55D4" w:rsidRDefault="00ED55D4" w:rsidP="00ED55D4">
      <w:pPr>
        <w:rPr>
          <w:b/>
        </w:rPr>
      </w:pPr>
      <w:r w:rsidRPr="00ED55D4">
        <w:rPr>
          <w:b/>
        </w:rPr>
        <w:t xml:space="preserve">                                </w:t>
      </w:r>
    </w:p>
    <w:p w:rsidR="00ED55D4" w:rsidRPr="00ED55D4" w:rsidRDefault="00ED55D4" w:rsidP="00ED55D4"/>
    <w:p w:rsidR="00ED55D4" w:rsidRPr="00AE577D" w:rsidRDefault="00ED55D4" w:rsidP="00ED55D4">
      <w:pPr>
        <w:rPr>
          <w:sz w:val="20"/>
          <w:szCs w:val="20"/>
        </w:rPr>
      </w:pPr>
      <w:r w:rsidRPr="00AE577D">
        <w:rPr>
          <w:sz w:val="20"/>
          <w:szCs w:val="20"/>
        </w:rPr>
        <w:t>«1</w:t>
      </w:r>
      <w:r w:rsidR="00AE577D" w:rsidRPr="00AE577D">
        <w:rPr>
          <w:sz w:val="20"/>
          <w:szCs w:val="20"/>
        </w:rPr>
        <w:t>5</w:t>
      </w:r>
      <w:r w:rsidRPr="00AE577D">
        <w:rPr>
          <w:sz w:val="20"/>
          <w:szCs w:val="20"/>
        </w:rPr>
        <w:t xml:space="preserve">» </w:t>
      </w:r>
      <w:r w:rsidR="00216914">
        <w:rPr>
          <w:sz w:val="20"/>
          <w:szCs w:val="20"/>
        </w:rPr>
        <w:t>декабря</w:t>
      </w:r>
      <w:r w:rsidRPr="00AE577D">
        <w:rPr>
          <w:sz w:val="20"/>
          <w:szCs w:val="20"/>
        </w:rPr>
        <w:t xml:space="preserve"> 2017 г.                                                                           </w:t>
      </w:r>
      <w:r w:rsidR="00AE577D" w:rsidRPr="00AE577D">
        <w:rPr>
          <w:sz w:val="20"/>
          <w:szCs w:val="20"/>
        </w:rPr>
        <w:t xml:space="preserve">                             № 101</w:t>
      </w:r>
    </w:p>
    <w:p w:rsidR="00ED55D4" w:rsidRPr="00ED55D4" w:rsidRDefault="00ED55D4" w:rsidP="00ED55D4">
      <w:pPr>
        <w:pStyle w:val="1"/>
        <w:spacing w:before="0" w:after="0"/>
        <w:rPr>
          <w:rStyle w:val="a6"/>
          <w:b w:val="0"/>
          <w:bCs w:val="0"/>
          <w:color w:val="auto"/>
        </w:rPr>
      </w:pPr>
    </w:p>
    <w:p w:rsidR="00ED55D4" w:rsidRPr="00AE577D" w:rsidRDefault="00ED55D4" w:rsidP="00ED55D4">
      <w:pPr>
        <w:pStyle w:val="1"/>
        <w:spacing w:before="0" w:after="0"/>
      </w:pPr>
      <w:r w:rsidRPr="00AE577D">
        <w:rPr>
          <w:rStyle w:val="a6"/>
          <w:bCs w:val="0"/>
          <w:color w:val="auto"/>
        </w:rPr>
        <w:t xml:space="preserve">О Порядке разработки и корректировки прогноза социально-экономического развития </w:t>
      </w:r>
      <w:r w:rsidR="00AE577D" w:rsidRPr="00AE577D">
        <w:rPr>
          <w:rStyle w:val="a6"/>
          <w:bCs w:val="0"/>
          <w:color w:val="auto"/>
        </w:rPr>
        <w:t xml:space="preserve">Березовского </w:t>
      </w:r>
      <w:r w:rsidRPr="00AE577D">
        <w:rPr>
          <w:rStyle w:val="a6"/>
          <w:bCs w:val="0"/>
          <w:color w:val="auto"/>
        </w:rPr>
        <w:t>сельского поселения</w:t>
      </w:r>
    </w:p>
    <w:p w:rsidR="00ED55D4" w:rsidRPr="00ED55D4" w:rsidRDefault="00ED55D4" w:rsidP="00ED55D4"/>
    <w:p w:rsidR="00ED55D4" w:rsidRPr="00ED55D4" w:rsidRDefault="00ED55D4" w:rsidP="00ED55D4">
      <w:r w:rsidRPr="00ED55D4">
        <w:t xml:space="preserve">В соответствии со </w:t>
      </w:r>
      <w:r w:rsidRPr="00ED55D4">
        <w:rPr>
          <w:rStyle w:val="a6"/>
          <w:color w:val="auto"/>
        </w:rPr>
        <w:t>статьей 173</w:t>
      </w:r>
      <w:r w:rsidRPr="00ED55D4">
        <w:t xml:space="preserve"> Бюджетного кодекса Российской Федерации, </w:t>
      </w:r>
      <w:r w:rsidRPr="00ED55D4">
        <w:rPr>
          <w:rStyle w:val="a6"/>
          <w:color w:val="auto"/>
        </w:rPr>
        <w:t>Федеральным законом</w:t>
      </w:r>
      <w:r w:rsidRPr="00ED55D4">
        <w:t xml:space="preserve"> от 28 июня 2014 года N 172-ФЗ "О стратегическом планировании в Российской Федерации", с целью разработки прогноза социально-экономического развития </w:t>
      </w:r>
      <w:r w:rsidR="00AE577D">
        <w:t>Б</w:t>
      </w:r>
      <w:bookmarkStart w:id="0" w:name="_GoBack"/>
      <w:bookmarkEnd w:id="0"/>
      <w:r w:rsidR="00AE577D">
        <w:t xml:space="preserve">ерезовского </w:t>
      </w:r>
      <w:r w:rsidRPr="00ED55D4">
        <w:t xml:space="preserve">сельского поселения, администрация </w:t>
      </w:r>
      <w:r w:rsidR="00AE577D">
        <w:rPr>
          <w:rStyle w:val="a6"/>
          <w:bCs/>
          <w:color w:val="auto"/>
        </w:rPr>
        <w:t xml:space="preserve">Березовского </w:t>
      </w:r>
      <w:r w:rsidRPr="00ED55D4">
        <w:rPr>
          <w:rStyle w:val="a6"/>
          <w:bCs/>
          <w:color w:val="auto"/>
        </w:rPr>
        <w:t>сельского поселения</w:t>
      </w:r>
    </w:p>
    <w:p w:rsidR="00ED55D4" w:rsidRPr="00ED55D4" w:rsidRDefault="00ED55D4" w:rsidP="00ED55D4">
      <w:r w:rsidRPr="00ED55D4">
        <w:t>Постановляет:</w:t>
      </w:r>
    </w:p>
    <w:p w:rsidR="00ED55D4" w:rsidRPr="00ED55D4" w:rsidRDefault="00ED55D4" w:rsidP="00ED55D4">
      <w:bookmarkStart w:id="1" w:name="sub_1"/>
      <w:r w:rsidRPr="00ED55D4">
        <w:t xml:space="preserve">1. Утвердить прилагаемый </w:t>
      </w:r>
      <w:r w:rsidRPr="00ED55D4">
        <w:rPr>
          <w:rStyle w:val="a6"/>
          <w:color w:val="auto"/>
        </w:rPr>
        <w:t>Порядок</w:t>
      </w:r>
      <w:r w:rsidRPr="00ED55D4">
        <w:t xml:space="preserve"> разработки и корректировки прогноза социально-экономического развития </w:t>
      </w:r>
      <w:r w:rsidR="00AE577D">
        <w:t>Березовского  сельского поселения (Приложение №1).</w:t>
      </w:r>
    </w:p>
    <w:p w:rsidR="00ED55D4" w:rsidRDefault="00ED55D4" w:rsidP="00ED55D4">
      <w:bookmarkStart w:id="2" w:name="sub_2"/>
      <w:bookmarkEnd w:id="1"/>
      <w:r w:rsidRPr="00ED55D4">
        <w:t xml:space="preserve">2. Определить администрацию </w:t>
      </w:r>
      <w:r w:rsidR="00AE577D">
        <w:t>Березовского</w:t>
      </w:r>
      <w:r w:rsidRPr="00ED55D4">
        <w:t xml:space="preserve"> сельского поселения уполномоченным органом по разработке прогноза социально-экономического развития </w:t>
      </w:r>
      <w:r w:rsidR="00AE577D">
        <w:t>Березовского</w:t>
      </w:r>
      <w:r w:rsidRPr="00ED55D4">
        <w:t xml:space="preserve"> сельского поселения.</w:t>
      </w:r>
    </w:p>
    <w:p w:rsidR="00AE577D" w:rsidRPr="00ED55D4" w:rsidRDefault="00AE577D" w:rsidP="00ED55D4">
      <w:r>
        <w:t>3.Постановление №10 от 07.02.2012г. О порядке разработки прогноза социально –экономического развития Березовского сельского поселения.</w:t>
      </w:r>
    </w:p>
    <w:p w:rsidR="00AE577D" w:rsidRDefault="00AE577D" w:rsidP="00AE577D">
      <w:bookmarkStart w:id="3" w:name="sub_3"/>
      <w:bookmarkEnd w:id="2"/>
      <w:r>
        <w:t>4</w:t>
      </w:r>
      <w:r w:rsidR="00ED55D4" w:rsidRPr="00ED55D4">
        <w:t>. Настоящее постановление вступает в силу со дня его подписания и подлежит обнародованию на</w:t>
      </w:r>
      <w:r>
        <w:t xml:space="preserve"> официальном сайте Администрации Березовского сельского поселения </w:t>
      </w:r>
      <w:hyperlink r:id="rId5" w:history="1">
        <w:r w:rsidRPr="00BF44AB">
          <w:rPr>
            <w:rStyle w:val="a7"/>
            <w:lang w:val="en-US"/>
          </w:rPr>
          <w:t>www</w:t>
        </w:r>
        <w:r w:rsidRPr="00BF44AB">
          <w:rPr>
            <w:rStyle w:val="a7"/>
          </w:rPr>
          <w:t>.</w:t>
        </w:r>
        <w:proofErr w:type="spellStart"/>
        <w:r w:rsidRPr="00BF44AB">
          <w:rPr>
            <w:rStyle w:val="a7"/>
            <w:lang w:val="en-US"/>
          </w:rPr>
          <w:t>adm</w:t>
        </w:r>
        <w:proofErr w:type="spellEnd"/>
        <w:r w:rsidRPr="00BF44AB">
          <w:rPr>
            <w:rStyle w:val="a7"/>
          </w:rPr>
          <w:t>-</w:t>
        </w:r>
        <w:proofErr w:type="spellStart"/>
        <w:r w:rsidRPr="00BF44AB">
          <w:rPr>
            <w:rStyle w:val="a7"/>
            <w:lang w:val="en-US"/>
          </w:rPr>
          <w:t>berez</w:t>
        </w:r>
        <w:proofErr w:type="spellEnd"/>
        <w:r w:rsidRPr="00BF44AB">
          <w:rPr>
            <w:rStyle w:val="a7"/>
          </w:rPr>
          <w:t>.</w:t>
        </w:r>
        <w:proofErr w:type="spellStart"/>
        <w:r w:rsidRPr="00BF44AB">
          <w:rPr>
            <w:rStyle w:val="a7"/>
            <w:lang w:val="en-US"/>
          </w:rPr>
          <w:t>ru</w:t>
        </w:r>
        <w:proofErr w:type="spellEnd"/>
      </w:hyperlink>
    </w:p>
    <w:p w:rsidR="00ED55D4" w:rsidRPr="00ED55D4" w:rsidRDefault="00AE577D" w:rsidP="00ED55D4">
      <w:bookmarkStart w:id="4" w:name="sub_4"/>
      <w:bookmarkEnd w:id="3"/>
      <w:r>
        <w:t>5</w:t>
      </w:r>
      <w:r w:rsidR="00ED55D4" w:rsidRPr="00ED55D4">
        <w:t xml:space="preserve">. </w:t>
      </w:r>
      <w:proofErr w:type="gramStart"/>
      <w:r w:rsidR="00ED55D4" w:rsidRPr="00ED55D4">
        <w:t>Контроль за</w:t>
      </w:r>
      <w:proofErr w:type="gramEnd"/>
      <w:r w:rsidR="00ED55D4" w:rsidRPr="00ED55D4">
        <w:t xml:space="preserve"> исполнением настоящего постановления </w:t>
      </w:r>
      <w:r>
        <w:t xml:space="preserve"> оставляю за собой. </w:t>
      </w:r>
    </w:p>
    <w:bookmarkEnd w:id="4"/>
    <w:p w:rsidR="00ED55D4" w:rsidRDefault="00ED55D4" w:rsidP="00ED55D4"/>
    <w:p w:rsidR="00AE577D" w:rsidRPr="00ED55D4" w:rsidRDefault="00AE577D" w:rsidP="00ED55D4"/>
    <w:p w:rsidR="00AE577D" w:rsidRDefault="00AE577D" w:rsidP="00ED55D4">
      <w:pPr>
        <w:ind w:firstLine="698"/>
        <w:jc w:val="right"/>
        <w:rPr>
          <w:rStyle w:val="a5"/>
          <w:b w:val="0"/>
          <w:color w:val="auto"/>
        </w:rPr>
      </w:pPr>
      <w:bookmarkStart w:id="5" w:name="sub_1000"/>
    </w:p>
    <w:p w:rsidR="00AE577D" w:rsidRPr="00AE577D" w:rsidRDefault="00AE577D" w:rsidP="00AE577D">
      <w:pPr>
        <w:ind w:firstLine="698"/>
        <w:jc w:val="left"/>
        <w:rPr>
          <w:rStyle w:val="a5"/>
          <w:color w:val="auto"/>
        </w:rPr>
      </w:pPr>
      <w:r w:rsidRPr="00AE577D">
        <w:rPr>
          <w:rStyle w:val="a5"/>
          <w:color w:val="auto"/>
        </w:rPr>
        <w:t>Глава Березовского</w:t>
      </w:r>
    </w:p>
    <w:p w:rsidR="00AE577D" w:rsidRPr="00AE577D" w:rsidRDefault="00AE577D" w:rsidP="00AE577D">
      <w:pPr>
        <w:ind w:firstLine="698"/>
        <w:jc w:val="left"/>
        <w:rPr>
          <w:rStyle w:val="a5"/>
          <w:color w:val="auto"/>
        </w:rPr>
      </w:pPr>
      <w:r w:rsidRPr="00AE577D">
        <w:rPr>
          <w:rStyle w:val="a5"/>
          <w:color w:val="auto"/>
        </w:rPr>
        <w:t>сельского поселения:</w:t>
      </w:r>
      <w:r w:rsidRPr="00AE577D">
        <w:rPr>
          <w:rStyle w:val="a5"/>
          <w:color w:val="auto"/>
        </w:rPr>
        <w:tab/>
      </w:r>
      <w:r w:rsidRPr="00AE577D">
        <w:rPr>
          <w:rStyle w:val="a5"/>
          <w:color w:val="auto"/>
        </w:rPr>
        <w:tab/>
      </w:r>
      <w:r w:rsidRPr="00AE577D">
        <w:rPr>
          <w:rStyle w:val="a5"/>
          <w:color w:val="auto"/>
        </w:rPr>
        <w:tab/>
      </w:r>
      <w:r w:rsidRPr="00AE577D">
        <w:rPr>
          <w:rStyle w:val="a5"/>
          <w:color w:val="auto"/>
        </w:rPr>
        <w:tab/>
      </w:r>
      <w:r w:rsidRPr="00AE577D">
        <w:rPr>
          <w:rStyle w:val="a5"/>
          <w:color w:val="auto"/>
        </w:rPr>
        <w:tab/>
      </w:r>
      <w:r>
        <w:rPr>
          <w:rStyle w:val="a5"/>
          <w:color w:val="auto"/>
        </w:rPr>
        <w:tab/>
      </w:r>
      <w:r w:rsidRPr="00AE577D">
        <w:rPr>
          <w:rStyle w:val="a5"/>
          <w:color w:val="auto"/>
        </w:rPr>
        <w:tab/>
        <w:t xml:space="preserve">А.А. Малов </w:t>
      </w:r>
    </w:p>
    <w:p w:rsidR="00AE577D" w:rsidRDefault="00AE577D" w:rsidP="00ED55D4">
      <w:pPr>
        <w:ind w:firstLine="698"/>
        <w:jc w:val="right"/>
        <w:rPr>
          <w:rStyle w:val="a5"/>
          <w:b w:val="0"/>
          <w:color w:val="auto"/>
        </w:rPr>
      </w:pPr>
    </w:p>
    <w:p w:rsidR="00AE577D" w:rsidRDefault="00AE577D" w:rsidP="00ED55D4">
      <w:pPr>
        <w:ind w:firstLine="698"/>
        <w:jc w:val="right"/>
        <w:rPr>
          <w:rStyle w:val="a5"/>
          <w:b w:val="0"/>
          <w:color w:val="auto"/>
        </w:rPr>
      </w:pPr>
    </w:p>
    <w:p w:rsidR="00AE577D" w:rsidRDefault="00AE577D" w:rsidP="00ED55D4">
      <w:pPr>
        <w:ind w:firstLine="698"/>
        <w:jc w:val="right"/>
        <w:rPr>
          <w:rStyle w:val="a5"/>
          <w:b w:val="0"/>
          <w:color w:val="auto"/>
        </w:rPr>
      </w:pPr>
    </w:p>
    <w:p w:rsidR="00AE577D" w:rsidRDefault="00AE577D" w:rsidP="00ED55D4">
      <w:pPr>
        <w:ind w:firstLine="698"/>
        <w:jc w:val="right"/>
        <w:rPr>
          <w:rStyle w:val="a5"/>
          <w:b w:val="0"/>
          <w:color w:val="auto"/>
        </w:rPr>
      </w:pPr>
    </w:p>
    <w:p w:rsidR="00AE577D" w:rsidRDefault="00AE577D" w:rsidP="00ED55D4">
      <w:pPr>
        <w:ind w:firstLine="698"/>
        <w:jc w:val="right"/>
        <w:rPr>
          <w:rStyle w:val="a5"/>
          <w:b w:val="0"/>
          <w:color w:val="auto"/>
        </w:rPr>
      </w:pPr>
    </w:p>
    <w:p w:rsidR="00AE577D" w:rsidRDefault="00AE577D" w:rsidP="00ED55D4">
      <w:pPr>
        <w:ind w:firstLine="698"/>
        <w:jc w:val="right"/>
        <w:rPr>
          <w:rStyle w:val="a5"/>
          <w:b w:val="0"/>
          <w:color w:val="auto"/>
        </w:rPr>
      </w:pPr>
    </w:p>
    <w:p w:rsidR="00AE577D" w:rsidRDefault="00AE577D" w:rsidP="00ED55D4">
      <w:pPr>
        <w:ind w:firstLine="698"/>
        <w:jc w:val="right"/>
        <w:rPr>
          <w:rStyle w:val="a5"/>
          <w:b w:val="0"/>
          <w:color w:val="auto"/>
        </w:rPr>
      </w:pPr>
    </w:p>
    <w:p w:rsidR="00AE577D" w:rsidRDefault="00AE577D" w:rsidP="00ED55D4">
      <w:pPr>
        <w:ind w:firstLine="698"/>
        <w:jc w:val="right"/>
        <w:rPr>
          <w:rStyle w:val="a5"/>
          <w:b w:val="0"/>
          <w:color w:val="auto"/>
        </w:rPr>
      </w:pPr>
    </w:p>
    <w:p w:rsidR="00AE577D" w:rsidRDefault="00AE577D" w:rsidP="00ED55D4">
      <w:pPr>
        <w:ind w:firstLine="698"/>
        <w:jc w:val="right"/>
        <w:rPr>
          <w:rStyle w:val="a5"/>
          <w:b w:val="0"/>
          <w:color w:val="auto"/>
        </w:rPr>
      </w:pPr>
    </w:p>
    <w:p w:rsidR="00AE577D" w:rsidRDefault="00AE577D" w:rsidP="00ED55D4">
      <w:pPr>
        <w:ind w:firstLine="698"/>
        <w:jc w:val="right"/>
        <w:rPr>
          <w:rStyle w:val="a5"/>
          <w:b w:val="0"/>
          <w:color w:val="auto"/>
        </w:rPr>
      </w:pPr>
    </w:p>
    <w:p w:rsidR="00AE577D" w:rsidRDefault="00AE577D" w:rsidP="00ED55D4">
      <w:pPr>
        <w:ind w:firstLine="698"/>
        <w:jc w:val="right"/>
        <w:rPr>
          <w:rStyle w:val="a5"/>
          <w:b w:val="0"/>
          <w:color w:val="auto"/>
        </w:rPr>
      </w:pPr>
    </w:p>
    <w:p w:rsidR="00AE577D" w:rsidRDefault="00AE577D" w:rsidP="00ED55D4">
      <w:pPr>
        <w:ind w:firstLine="698"/>
        <w:jc w:val="right"/>
        <w:rPr>
          <w:rStyle w:val="a5"/>
          <w:b w:val="0"/>
          <w:color w:val="auto"/>
        </w:rPr>
      </w:pPr>
    </w:p>
    <w:p w:rsidR="00AE577D" w:rsidRDefault="00AE577D" w:rsidP="00ED55D4">
      <w:pPr>
        <w:ind w:firstLine="698"/>
        <w:jc w:val="right"/>
        <w:rPr>
          <w:rStyle w:val="a5"/>
          <w:b w:val="0"/>
          <w:color w:val="auto"/>
        </w:rPr>
      </w:pPr>
    </w:p>
    <w:p w:rsidR="00AE577D" w:rsidRDefault="00AE577D" w:rsidP="00AE577D">
      <w:pPr>
        <w:ind w:firstLine="0"/>
        <w:rPr>
          <w:rStyle w:val="a5"/>
          <w:b w:val="0"/>
          <w:color w:val="auto"/>
        </w:rPr>
      </w:pPr>
    </w:p>
    <w:p w:rsidR="00AE577D" w:rsidRDefault="00AE577D" w:rsidP="00AE577D">
      <w:pPr>
        <w:ind w:firstLine="0"/>
        <w:rPr>
          <w:rStyle w:val="a5"/>
          <w:b w:val="0"/>
          <w:color w:val="auto"/>
        </w:rPr>
      </w:pPr>
    </w:p>
    <w:p w:rsidR="00AE577D" w:rsidRDefault="00AE577D" w:rsidP="00AE577D">
      <w:pPr>
        <w:ind w:firstLine="0"/>
        <w:rPr>
          <w:rStyle w:val="a5"/>
          <w:b w:val="0"/>
          <w:color w:val="auto"/>
        </w:rPr>
      </w:pPr>
    </w:p>
    <w:p w:rsidR="00ED55D4" w:rsidRPr="00AE577D" w:rsidRDefault="00ED55D4" w:rsidP="00AE577D">
      <w:pPr>
        <w:ind w:firstLine="698"/>
        <w:jc w:val="right"/>
        <w:rPr>
          <w:b/>
        </w:rPr>
      </w:pPr>
      <w:r w:rsidRPr="00AE577D">
        <w:rPr>
          <w:rStyle w:val="a5"/>
          <w:b w:val="0"/>
          <w:color w:val="auto"/>
        </w:rPr>
        <w:t>Приложение</w:t>
      </w:r>
      <w:r w:rsidR="00AE577D" w:rsidRPr="00AE577D">
        <w:rPr>
          <w:rStyle w:val="a5"/>
          <w:b w:val="0"/>
          <w:color w:val="auto"/>
        </w:rPr>
        <w:t xml:space="preserve"> №1</w:t>
      </w:r>
    </w:p>
    <w:bookmarkEnd w:id="5"/>
    <w:p w:rsidR="00ED55D4" w:rsidRPr="00ED55D4" w:rsidRDefault="00ED55D4" w:rsidP="00ED55D4"/>
    <w:p w:rsidR="00ED55D4" w:rsidRPr="00AE577D" w:rsidRDefault="00ED55D4" w:rsidP="00ED55D4">
      <w:pPr>
        <w:pStyle w:val="1"/>
        <w:spacing w:before="0" w:after="0"/>
        <w:rPr>
          <w:color w:val="auto"/>
        </w:rPr>
      </w:pPr>
      <w:r w:rsidRPr="00AE577D">
        <w:rPr>
          <w:color w:val="auto"/>
        </w:rPr>
        <w:t>Порядок</w:t>
      </w:r>
      <w:r w:rsidRPr="00AE577D">
        <w:rPr>
          <w:color w:val="auto"/>
        </w:rPr>
        <w:br/>
        <w:t xml:space="preserve">разработки и корректировки прогноза социально-экономического развития </w:t>
      </w:r>
      <w:r w:rsidR="00AE577D" w:rsidRPr="00AE577D">
        <w:rPr>
          <w:color w:val="auto"/>
        </w:rPr>
        <w:t xml:space="preserve">Березовского </w:t>
      </w:r>
      <w:r w:rsidRPr="00AE577D">
        <w:rPr>
          <w:color w:val="auto"/>
        </w:rPr>
        <w:t>сельского поселения</w:t>
      </w:r>
    </w:p>
    <w:p w:rsidR="00ED55D4" w:rsidRPr="00ED55D4" w:rsidRDefault="00ED55D4" w:rsidP="00ED55D4"/>
    <w:p w:rsidR="00ED55D4" w:rsidRPr="00AE577D" w:rsidRDefault="00ED55D4" w:rsidP="00ED55D4">
      <w:pPr>
        <w:pStyle w:val="1"/>
        <w:spacing w:before="0" w:after="0"/>
        <w:rPr>
          <w:color w:val="auto"/>
        </w:rPr>
      </w:pPr>
      <w:bookmarkStart w:id="6" w:name="sub_100"/>
      <w:r w:rsidRPr="00AE577D">
        <w:rPr>
          <w:color w:val="auto"/>
        </w:rPr>
        <w:t>1. Общие положения</w:t>
      </w:r>
    </w:p>
    <w:bookmarkEnd w:id="6"/>
    <w:p w:rsidR="00ED55D4" w:rsidRPr="00ED55D4" w:rsidRDefault="00ED55D4" w:rsidP="00ED55D4"/>
    <w:p w:rsidR="00ED55D4" w:rsidRPr="00ED55D4" w:rsidRDefault="00ED55D4" w:rsidP="00ED55D4">
      <w:bookmarkStart w:id="7" w:name="sub_11"/>
      <w:r w:rsidRPr="00ED55D4">
        <w:t xml:space="preserve">1.1. Настоящий Порядок разработан в соответствии с </w:t>
      </w:r>
      <w:r w:rsidRPr="00ED55D4">
        <w:rPr>
          <w:rStyle w:val="a6"/>
          <w:color w:val="auto"/>
        </w:rPr>
        <w:t>Бюджетным кодексом</w:t>
      </w:r>
      <w:r w:rsidRPr="00ED55D4">
        <w:t xml:space="preserve"> Российской Федерации, </w:t>
      </w:r>
      <w:r w:rsidRPr="00ED55D4">
        <w:rPr>
          <w:rStyle w:val="a6"/>
          <w:color w:val="auto"/>
        </w:rPr>
        <w:t>Федеральным законом</w:t>
      </w:r>
      <w:r w:rsidRPr="00ED55D4">
        <w:t xml:space="preserve"> от 28 июня 2014 года N 172-ФЗ "О стратегическом планировании в Российской Федерации", и определяет правила разработки и корректировки прогноза социально-экономического развития </w:t>
      </w:r>
      <w:r w:rsidR="00AE577D">
        <w:t>Березовского</w:t>
      </w:r>
      <w:r w:rsidRPr="00ED55D4">
        <w:t xml:space="preserve"> сельского поселения (далее - прогноз).</w:t>
      </w:r>
    </w:p>
    <w:p w:rsidR="00ED55D4" w:rsidRPr="00ED55D4" w:rsidRDefault="00ED55D4" w:rsidP="00ED55D4">
      <w:bookmarkStart w:id="8" w:name="sub_12"/>
      <w:bookmarkEnd w:id="7"/>
      <w:r w:rsidRPr="00ED55D4">
        <w:t xml:space="preserve">1.2. Разработка прогноза осуществляется администрацией </w:t>
      </w:r>
      <w:r w:rsidR="00AE577D">
        <w:rPr>
          <w:rStyle w:val="a6"/>
          <w:bCs/>
          <w:color w:val="auto"/>
        </w:rPr>
        <w:t>Березовского</w:t>
      </w:r>
      <w:r w:rsidRPr="00ED55D4">
        <w:rPr>
          <w:rStyle w:val="a6"/>
          <w:bCs/>
          <w:color w:val="auto"/>
        </w:rPr>
        <w:t xml:space="preserve"> сельского поселения</w:t>
      </w:r>
      <w:r w:rsidRPr="00ED55D4">
        <w:t xml:space="preserve"> </w:t>
      </w:r>
      <w:r w:rsidR="00AE577D">
        <w:t xml:space="preserve"> </w:t>
      </w:r>
      <w:r w:rsidRPr="00ED55D4">
        <w:t xml:space="preserve"> (далее - участн</w:t>
      </w:r>
      <w:r w:rsidR="00AE577D">
        <w:t>ик</w:t>
      </w:r>
      <w:r w:rsidRPr="00ED55D4">
        <w:t xml:space="preserve"> разработки прогноза).</w:t>
      </w:r>
    </w:p>
    <w:p w:rsidR="00ED55D4" w:rsidRPr="00ED55D4" w:rsidRDefault="00ED55D4" w:rsidP="00ED55D4">
      <w:bookmarkStart w:id="9" w:name="sub_13"/>
      <w:bookmarkEnd w:id="8"/>
      <w:r w:rsidRPr="00ED55D4">
        <w:t xml:space="preserve">1.3. Общее методологическое руководство, организацию и координацию работ по составлению и корректировке прогноза осуществляет администрация </w:t>
      </w:r>
      <w:r w:rsidR="00AE577D">
        <w:t>Березовского</w:t>
      </w:r>
      <w:r w:rsidRPr="00ED55D4">
        <w:t xml:space="preserve"> сельского поселения (далее - администрация).</w:t>
      </w:r>
    </w:p>
    <w:p w:rsidR="00ED55D4" w:rsidRPr="00ED55D4" w:rsidRDefault="00ED55D4" w:rsidP="00ED55D4">
      <w:bookmarkStart w:id="10" w:name="sub_14"/>
      <w:bookmarkEnd w:id="9"/>
      <w:r w:rsidRPr="00ED55D4">
        <w:t xml:space="preserve">1.4. Прогноз разрабатывается в целях определения тенденций социально-экономического развития </w:t>
      </w:r>
      <w:r w:rsidR="00AE577D">
        <w:t>Березовского</w:t>
      </w:r>
      <w:r w:rsidRPr="00ED55D4">
        <w:t xml:space="preserve"> сельского поселения. Прогноз является основой для разработки бюджета </w:t>
      </w:r>
      <w:r w:rsidR="00AE577D">
        <w:t>Березовского</w:t>
      </w:r>
      <w:r w:rsidRPr="00ED55D4">
        <w:t xml:space="preserve"> сельского поселения на очередной финансовый год и плановый период.</w:t>
      </w:r>
    </w:p>
    <w:bookmarkEnd w:id="10"/>
    <w:p w:rsidR="00ED55D4" w:rsidRPr="00ED55D4" w:rsidRDefault="00ED55D4" w:rsidP="00ED55D4"/>
    <w:p w:rsidR="00ED55D4" w:rsidRPr="00AE577D" w:rsidRDefault="00ED55D4" w:rsidP="00ED55D4">
      <w:pPr>
        <w:pStyle w:val="1"/>
        <w:spacing w:before="0" w:after="0"/>
        <w:rPr>
          <w:color w:val="auto"/>
        </w:rPr>
      </w:pPr>
      <w:bookmarkStart w:id="11" w:name="sub_200"/>
      <w:r w:rsidRPr="00AE577D">
        <w:rPr>
          <w:color w:val="auto"/>
        </w:rPr>
        <w:t>2. Порядок разработки прогноза</w:t>
      </w:r>
    </w:p>
    <w:bookmarkEnd w:id="11"/>
    <w:p w:rsidR="00ED55D4" w:rsidRPr="00ED55D4" w:rsidRDefault="00ED55D4" w:rsidP="00ED55D4"/>
    <w:p w:rsidR="00ED55D4" w:rsidRPr="00ED55D4" w:rsidRDefault="00ED55D4" w:rsidP="00ED55D4">
      <w:bookmarkStart w:id="12" w:name="sub_21"/>
      <w:r w:rsidRPr="00ED55D4">
        <w:t>2.1. Прогноз разрабатывается на период не менее трех лет (на очередной финансовый год и плановый период) путем уточнения параметров планового периода и добавления параметров второго года планового периода.</w:t>
      </w:r>
    </w:p>
    <w:bookmarkEnd w:id="12"/>
    <w:p w:rsidR="00ED55D4" w:rsidRPr="00ED55D4" w:rsidRDefault="00ED55D4" w:rsidP="00ED55D4">
      <w:r w:rsidRPr="00ED55D4">
        <w:t xml:space="preserve">В соответствии со </w:t>
      </w:r>
      <w:r w:rsidRPr="00ED55D4">
        <w:rPr>
          <w:rStyle w:val="a6"/>
          <w:color w:val="auto"/>
        </w:rPr>
        <w:t>статьей 170.1.</w:t>
      </w:r>
      <w:r w:rsidRPr="00ED55D4">
        <w:t xml:space="preserve"> Бюджетного кодекса Российской Федерации прогноз может разрабатываться на долгосрочный период.</w:t>
      </w:r>
    </w:p>
    <w:p w:rsidR="00ED55D4" w:rsidRPr="00ED55D4" w:rsidRDefault="00ED55D4" w:rsidP="00ED55D4">
      <w:bookmarkStart w:id="13" w:name="sub_22"/>
      <w:r w:rsidRPr="00ED55D4">
        <w:t>2.2. Прогноз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Волгоградской области с учетом основных направлений бюджетной и налоговой политики Волгоградской области, в соответствии со сценарными условиями функционирования экономики Российской Федерации, и основными параметрами прогноза социально-экономического развития Российской Федерации на среднесрочный период, разрабатываемыми Министерством экономического развития Российской Федерации</w:t>
      </w:r>
      <w:bookmarkEnd w:id="13"/>
      <w:r w:rsidRPr="00ED55D4">
        <w:t>.</w:t>
      </w:r>
    </w:p>
    <w:p w:rsidR="00ED55D4" w:rsidRPr="00ED55D4" w:rsidRDefault="00ED55D4" w:rsidP="00ED55D4">
      <w:bookmarkStart w:id="14" w:name="sub_23"/>
      <w:r w:rsidRPr="00ED55D4">
        <w:t>2.3. Разработка прогноза осуществляется в следующем порядке:</w:t>
      </w:r>
    </w:p>
    <w:p w:rsidR="00ED55D4" w:rsidRPr="00ED55D4" w:rsidRDefault="00ED55D4" w:rsidP="00ED55D4">
      <w:bookmarkStart w:id="15" w:name="sub_231"/>
      <w:bookmarkEnd w:id="14"/>
      <w:r w:rsidRPr="00ED55D4">
        <w:t>2.3.1. Прогноз формируется из таблицы с отчетными и прогнозируемыми значениями показателей и пояснительной записки к ним.</w:t>
      </w:r>
    </w:p>
    <w:p w:rsidR="00ED55D4" w:rsidRPr="00ED55D4" w:rsidRDefault="00ED55D4" w:rsidP="00ED55D4">
      <w:bookmarkStart w:id="16" w:name="sub_232"/>
      <w:bookmarkEnd w:id="15"/>
      <w:r w:rsidRPr="00ED55D4">
        <w:t xml:space="preserve">2.3.2. Таблица включает перечень показателей, объединенных в разделы по основным направлениям экономики и социальной сферы, по форме, которая </w:t>
      </w:r>
      <w:r w:rsidR="00DA04B9">
        <w:t xml:space="preserve">доводится </w:t>
      </w:r>
      <w:r w:rsidRPr="00ED55D4">
        <w:t>администрацией.</w:t>
      </w:r>
    </w:p>
    <w:p w:rsidR="00ED55D4" w:rsidRPr="00ED55D4" w:rsidRDefault="00ED55D4" w:rsidP="00ED55D4">
      <w:bookmarkStart w:id="17" w:name="sub_233"/>
      <w:bookmarkEnd w:id="16"/>
      <w:r w:rsidRPr="00ED55D4">
        <w:t>2.3.3. Пояснительная записка к показателям и разделам прогноза содержит анализ достигнутого уровня значений показателей в отчетном периоде,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ED55D4" w:rsidRPr="00ED55D4" w:rsidRDefault="00ED55D4" w:rsidP="00ED55D4">
      <w:bookmarkStart w:id="18" w:name="sub_234"/>
      <w:bookmarkEnd w:id="17"/>
      <w:r w:rsidRPr="00ED55D4">
        <w:t>2.3.4. Администрация:</w:t>
      </w:r>
    </w:p>
    <w:bookmarkEnd w:id="18"/>
    <w:p w:rsidR="00ED55D4" w:rsidRPr="00ED55D4" w:rsidRDefault="00ED55D4" w:rsidP="00ED55D4">
      <w:r w:rsidRPr="00ED55D4">
        <w:lastRenderedPageBreak/>
        <w:t>- проводит организационную работу по разработке и формированию прогноза, обеспечивает участников разработки прогноза необходимыми формами и методическими материалами;</w:t>
      </w:r>
    </w:p>
    <w:p w:rsidR="00ED55D4" w:rsidRPr="00ED55D4" w:rsidRDefault="00ED55D4" w:rsidP="00ED55D4">
      <w:r w:rsidRPr="00ED55D4">
        <w:t>- уточняет совместно с территориальным органом Федеральной службы государственной статистики по Волгоградской области в пределах компетенции базовые значения показателей, необходимые для разработки прогноза, и доводит их до сведения участников разработки прогноза;</w:t>
      </w:r>
    </w:p>
    <w:p w:rsidR="00ED55D4" w:rsidRPr="00ED55D4" w:rsidRDefault="00ED55D4" w:rsidP="00ED55D4">
      <w:r w:rsidRPr="00ED55D4">
        <w:t>- контролирует качество и полноту представляемых материалов участниками разработки прогноза;</w:t>
      </w:r>
    </w:p>
    <w:p w:rsidR="00ED55D4" w:rsidRPr="00ED55D4" w:rsidRDefault="00ED55D4" w:rsidP="00ED55D4">
      <w:r w:rsidRPr="00ED55D4">
        <w:t>- осуществляет свод материалов прогноза, формирует пакет документов (прогноз и пояснительную записку).</w:t>
      </w:r>
    </w:p>
    <w:p w:rsidR="00ED55D4" w:rsidRPr="00ED55D4" w:rsidRDefault="00ED55D4" w:rsidP="00ED55D4">
      <w:bookmarkStart w:id="19" w:name="sub_235"/>
      <w:r w:rsidRPr="00ED55D4">
        <w:t>2.3.5. Участники разработки прогноза в сроки, установленные администрацией:</w:t>
      </w:r>
    </w:p>
    <w:bookmarkEnd w:id="19"/>
    <w:p w:rsidR="00ED55D4" w:rsidRPr="00ED55D4" w:rsidRDefault="00ED55D4" w:rsidP="00ED55D4">
      <w:r w:rsidRPr="00ED55D4">
        <w:t>- разрабатывают показатели прогноза на очередной финансовый год и плановый период в курируемой сфере деятельности;</w:t>
      </w:r>
    </w:p>
    <w:p w:rsidR="00ED55D4" w:rsidRPr="00ED55D4" w:rsidRDefault="00ED55D4" w:rsidP="00ED55D4">
      <w:r w:rsidRPr="00ED55D4">
        <w:t>- представляют в администрацию показатели прогноза и пояснительную записку в курируемой сфере деятельности.</w:t>
      </w:r>
    </w:p>
    <w:p w:rsidR="00ED55D4" w:rsidRPr="00ED55D4" w:rsidRDefault="00ED55D4" w:rsidP="00ED55D4">
      <w:r w:rsidRPr="00ED55D4">
        <w:t>2.4. В целях разработки уточненного варианта прогноза администрация выносит предварительный вариант прогноза на общественное обсуждение.</w:t>
      </w:r>
    </w:p>
    <w:p w:rsidR="00ED55D4" w:rsidRPr="00ED55D4" w:rsidRDefault="00ED55D4" w:rsidP="00ED55D4">
      <w:r w:rsidRPr="00ED55D4">
        <w:t>2.5. Администрация с учетом общественного обсуждения предварительного варианта прогноза осуществляет разработку уточненного варианта прогноза и его представление главе администрации.</w:t>
      </w:r>
    </w:p>
    <w:p w:rsidR="00ED55D4" w:rsidRPr="00ED55D4" w:rsidRDefault="00ED55D4" w:rsidP="00ED55D4">
      <w:r w:rsidRPr="00ED55D4">
        <w:t xml:space="preserve">2.6. Прогноз одобряется главой администрации одновременно с принятием решения о внесении проекта бюджета </w:t>
      </w:r>
      <w:r w:rsidR="00AE577D">
        <w:t>Березовского сельского поселения в</w:t>
      </w:r>
      <w:r w:rsidRPr="00ED55D4">
        <w:t xml:space="preserve"> </w:t>
      </w:r>
      <w:r w:rsidR="00AE577D">
        <w:t>Совет депутатов Березовского сельского поселения</w:t>
      </w:r>
      <w:r w:rsidRPr="00ED55D4">
        <w:t>.</w:t>
      </w:r>
    </w:p>
    <w:p w:rsidR="001417EA" w:rsidRPr="00ED55D4" w:rsidRDefault="001417EA"/>
    <w:sectPr w:rsidR="001417EA" w:rsidRPr="00ED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38"/>
    <w:rsid w:val="001417EA"/>
    <w:rsid w:val="00216914"/>
    <w:rsid w:val="003D1FFF"/>
    <w:rsid w:val="005C7030"/>
    <w:rsid w:val="006660C9"/>
    <w:rsid w:val="00AE577D"/>
    <w:rsid w:val="00AF79C3"/>
    <w:rsid w:val="00D01C34"/>
    <w:rsid w:val="00DA04B9"/>
    <w:rsid w:val="00ED55D4"/>
    <w:rsid w:val="00E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5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5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D55D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D55D4"/>
    <w:pPr>
      <w:ind w:firstLine="0"/>
      <w:jc w:val="left"/>
    </w:pPr>
  </w:style>
  <w:style w:type="character" w:customStyle="1" w:styleId="a5">
    <w:name w:val="Цветовое выделение"/>
    <w:uiPriority w:val="99"/>
    <w:rsid w:val="00ED55D4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ED55D4"/>
    <w:rPr>
      <w:b w:val="0"/>
      <w:bCs w:val="0"/>
      <w:color w:val="106BBE"/>
    </w:rPr>
  </w:style>
  <w:style w:type="character" w:styleId="a7">
    <w:name w:val="Hyperlink"/>
    <w:basedOn w:val="a0"/>
    <w:uiPriority w:val="99"/>
    <w:unhideWhenUsed/>
    <w:rsid w:val="00AE577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57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577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5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5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D55D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D55D4"/>
    <w:pPr>
      <w:ind w:firstLine="0"/>
      <w:jc w:val="left"/>
    </w:pPr>
  </w:style>
  <w:style w:type="character" w:customStyle="1" w:styleId="a5">
    <w:name w:val="Цветовое выделение"/>
    <w:uiPriority w:val="99"/>
    <w:rsid w:val="00ED55D4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ED55D4"/>
    <w:rPr>
      <w:b w:val="0"/>
      <w:bCs w:val="0"/>
      <w:color w:val="106BBE"/>
    </w:rPr>
  </w:style>
  <w:style w:type="character" w:styleId="a7">
    <w:name w:val="Hyperlink"/>
    <w:basedOn w:val="a0"/>
    <w:uiPriority w:val="99"/>
    <w:unhideWhenUsed/>
    <w:rsid w:val="00AE577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57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57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bere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2017-12-15T06:03:00Z</cp:lastPrinted>
  <dcterms:created xsi:type="dcterms:W3CDTF">2017-12-22T11:56:00Z</dcterms:created>
  <dcterms:modified xsi:type="dcterms:W3CDTF">2017-12-22T11:56:00Z</dcterms:modified>
</cp:coreProperties>
</file>