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0D" w:rsidRDefault="002E390D" w:rsidP="002E390D">
      <w:pPr>
        <w:pStyle w:val="2"/>
        <w:rPr>
          <w:b/>
          <w:bCs/>
          <w:sz w:val="24"/>
          <w:szCs w:val="24"/>
        </w:rPr>
      </w:pPr>
      <w:r>
        <w:rPr>
          <w:b/>
          <w:bCs/>
          <w:sz w:val="24"/>
          <w:szCs w:val="24"/>
        </w:rPr>
        <w:t>ПОСТАНОВЛЕНИЕ</w:t>
      </w:r>
    </w:p>
    <w:p w:rsidR="002E390D" w:rsidRDefault="002E390D" w:rsidP="002E390D">
      <w:pPr>
        <w:jc w:val="center"/>
        <w:rPr>
          <w:b/>
          <w:bCs/>
        </w:rPr>
      </w:pPr>
      <w:r>
        <w:rPr>
          <w:b/>
          <w:bCs/>
        </w:rPr>
        <w:t>ГЛАВЫ БЕРЁЗОВСКОГО СЕЛЬСКОГО ПОСЕЛЕНИЯ</w:t>
      </w:r>
    </w:p>
    <w:p w:rsidR="002E390D" w:rsidRDefault="002E390D" w:rsidP="002E390D">
      <w:pPr>
        <w:jc w:val="center"/>
        <w:rPr>
          <w:b/>
          <w:bCs/>
        </w:rPr>
      </w:pPr>
      <w:r>
        <w:rPr>
          <w:b/>
          <w:bCs/>
        </w:rPr>
        <w:t>ДАНИЛОВСКОГО МУНИЦИПАЛЬНОГО РАЙОНА</w:t>
      </w:r>
    </w:p>
    <w:p w:rsidR="002E390D" w:rsidRDefault="002E390D" w:rsidP="002E390D">
      <w:pPr>
        <w:pStyle w:val="1"/>
        <w:pBdr>
          <w:bottom w:val="single" w:sz="12" w:space="1" w:color="auto"/>
        </w:pBdr>
        <w:rPr>
          <w:sz w:val="24"/>
          <w:szCs w:val="24"/>
        </w:rPr>
      </w:pPr>
      <w:r>
        <w:rPr>
          <w:sz w:val="24"/>
          <w:szCs w:val="24"/>
        </w:rPr>
        <w:t>ВОЛГОГРАДСКОЙ ОБЛАСТИ</w:t>
      </w:r>
    </w:p>
    <w:p w:rsidR="002E390D" w:rsidRDefault="002E390D" w:rsidP="002E390D">
      <w:pPr>
        <w:rPr>
          <w:sz w:val="20"/>
          <w:u w:val="single"/>
        </w:rPr>
      </w:pPr>
      <w:r>
        <w:t xml:space="preserve">   </w:t>
      </w:r>
      <w:r>
        <w:rPr>
          <w:sz w:val="20"/>
          <w:u w:val="single"/>
        </w:rPr>
        <w:t>403385, Волгоградская область, Даниловский район, ст. Берёзовская, ул</w:t>
      </w:r>
      <w:proofErr w:type="gramStart"/>
      <w:r>
        <w:rPr>
          <w:sz w:val="20"/>
          <w:u w:val="single"/>
        </w:rPr>
        <w:t>.Н</w:t>
      </w:r>
      <w:proofErr w:type="gramEnd"/>
      <w:r>
        <w:rPr>
          <w:sz w:val="20"/>
          <w:u w:val="single"/>
        </w:rPr>
        <w:t xml:space="preserve">едорубова,31 тел. 5-41-11, </w:t>
      </w:r>
    </w:p>
    <w:p w:rsidR="002E390D" w:rsidRPr="006412B3" w:rsidRDefault="002E390D" w:rsidP="002E390D">
      <w:pPr>
        <w:ind w:hanging="825"/>
        <w:rPr>
          <w:sz w:val="20"/>
          <w:u w:val="single"/>
        </w:rPr>
      </w:pPr>
      <w:r>
        <w:rPr>
          <w:sz w:val="20"/>
        </w:rPr>
        <w:t xml:space="preserve">                   </w:t>
      </w:r>
      <w:r w:rsidRPr="006412B3">
        <w:rPr>
          <w:sz w:val="20"/>
        </w:rPr>
        <w:t xml:space="preserve"> </w:t>
      </w:r>
      <w:r w:rsidRPr="006412B3">
        <w:rPr>
          <w:sz w:val="20"/>
          <w:u w:val="single"/>
        </w:rPr>
        <w:t xml:space="preserve">факс: </w:t>
      </w:r>
      <w:r>
        <w:rPr>
          <w:sz w:val="20"/>
          <w:u w:val="single"/>
        </w:rPr>
        <w:t>5-41-11</w:t>
      </w:r>
    </w:p>
    <w:p w:rsidR="002E390D" w:rsidRDefault="002E390D" w:rsidP="002E390D">
      <w:pPr>
        <w:rPr>
          <w:sz w:val="20"/>
          <w:u w:val="single"/>
        </w:rPr>
      </w:pPr>
    </w:p>
    <w:p w:rsidR="002E390D" w:rsidRDefault="002E390D" w:rsidP="002E390D"/>
    <w:p w:rsidR="002E390D" w:rsidRDefault="002E390D" w:rsidP="002E390D"/>
    <w:p w:rsidR="002E390D" w:rsidRPr="007548DE" w:rsidRDefault="002E390D" w:rsidP="002E390D">
      <w:pPr>
        <w:rPr>
          <w:sz w:val="28"/>
          <w:szCs w:val="28"/>
        </w:rPr>
      </w:pPr>
      <w:r>
        <w:rPr>
          <w:sz w:val="28"/>
          <w:szCs w:val="28"/>
        </w:rPr>
        <w:t>от   14.11.</w:t>
      </w:r>
      <w:r w:rsidRPr="007548DE">
        <w:rPr>
          <w:sz w:val="28"/>
          <w:szCs w:val="28"/>
        </w:rPr>
        <w:t xml:space="preserve"> 201</w:t>
      </w:r>
      <w:r>
        <w:rPr>
          <w:sz w:val="28"/>
          <w:szCs w:val="28"/>
        </w:rPr>
        <w:t>6</w:t>
      </w:r>
      <w:r w:rsidRPr="007548DE">
        <w:rPr>
          <w:sz w:val="28"/>
          <w:szCs w:val="28"/>
        </w:rPr>
        <w:t xml:space="preserve"> г.                                          </w:t>
      </w:r>
      <w:r>
        <w:rPr>
          <w:sz w:val="28"/>
          <w:szCs w:val="28"/>
        </w:rPr>
        <w:t xml:space="preserve">                          </w:t>
      </w:r>
      <w:r w:rsidRPr="007548DE">
        <w:rPr>
          <w:sz w:val="28"/>
          <w:szCs w:val="28"/>
        </w:rPr>
        <w:t xml:space="preserve">  № </w:t>
      </w:r>
      <w:r>
        <w:rPr>
          <w:sz w:val="28"/>
          <w:szCs w:val="28"/>
        </w:rPr>
        <w:t>103</w:t>
      </w:r>
    </w:p>
    <w:p w:rsidR="002E390D" w:rsidRPr="007548DE" w:rsidRDefault="002E390D" w:rsidP="002E390D">
      <w:pPr>
        <w:rPr>
          <w:sz w:val="28"/>
          <w:szCs w:val="28"/>
        </w:rPr>
      </w:pPr>
    </w:p>
    <w:p w:rsidR="002E390D" w:rsidRDefault="002E390D">
      <w:r>
        <w:t xml:space="preserve">«О внесении изменений </w:t>
      </w:r>
    </w:p>
    <w:p w:rsidR="002E390D" w:rsidRDefault="002E390D">
      <w:r>
        <w:t xml:space="preserve">в Постановление Главы Березовского сельского поселения </w:t>
      </w:r>
    </w:p>
    <w:p w:rsidR="002E390D" w:rsidRDefault="002E390D">
      <w:r>
        <w:t xml:space="preserve">от 01.10.2016 г. № 79 </w:t>
      </w:r>
    </w:p>
    <w:p w:rsidR="002E390D" w:rsidRDefault="002E390D">
      <w:pPr>
        <w:rPr>
          <w:kern w:val="1"/>
        </w:rPr>
      </w:pPr>
      <w:r>
        <w:t>«</w:t>
      </w:r>
      <w:r>
        <w:rPr>
          <w:kern w:val="1"/>
        </w:rPr>
        <w:t xml:space="preserve">Об </w:t>
      </w:r>
      <w:r w:rsidRPr="00055BC3">
        <w:rPr>
          <w:kern w:val="1"/>
        </w:rPr>
        <w:t>утверждении административного  регламента</w:t>
      </w:r>
    </w:p>
    <w:p w:rsidR="002E390D" w:rsidRDefault="002E390D">
      <w:pPr>
        <w:rPr>
          <w:lang w:eastAsia="en-US"/>
        </w:rPr>
      </w:pPr>
      <w:r w:rsidRPr="00055BC3">
        <w:rPr>
          <w:kern w:val="1"/>
        </w:rPr>
        <w:t xml:space="preserve"> </w:t>
      </w:r>
      <w:r>
        <w:rPr>
          <w:kern w:val="1"/>
        </w:rPr>
        <w:t>о</w:t>
      </w:r>
      <w:r w:rsidRPr="00055BC3">
        <w:rPr>
          <w:lang w:eastAsia="en-US"/>
        </w:rPr>
        <w:t>существлени</w:t>
      </w:r>
      <w:r>
        <w:rPr>
          <w:lang w:eastAsia="en-US"/>
        </w:rPr>
        <w:t>я</w:t>
      </w:r>
      <w:r w:rsidRPr="00055BC3">
        <w:rPr>
          <w:lang w:eastAsia="en-US"/>
        </w:rPr>
        <w:t xml:space="preserve"> муниципального жилищного контроля </w:t>
      </w:r>
    </w:p>
    <w:p w:rsidR="002E390D" w:rsidRDefault="002E390D">
      <w:r w:rsidRPr="00055BC3">
        <w:t xml:space="preserve">на территории </w:t>
      </w:r>
      <w:r>
        <w:t xml:space="preserve">Березовского сельского поселения </w:t>
      </w:r>
    </w:p>
    <w:p w:rsidR="002E390D" w:rsidRDefault="002E390D">
      <w:r>
        <w:t xml:space="preserve">Даниловского муниципального района </w:t>
      </w:r>
    </w:p>
    <w:p w:rsidR="002E390D" w:rsidRDefault="002E390D">
      <w:r>
        <w:t>Волгоградской области»</w:t>
      </w:r>
    </w:p>
    <w:p w:rsidR="002E390D" w:rsidRDefault="002E390D"/>
    <w:p w:rsidR="002E390D" w:rsidRDefault="002E390D"/>
    <w:p w:rsidR="00C00971" w:rsidRPr="002E390D" w:rsidRDefault="002E390D" w:rsidP="002E390D">
      <w:pPr>
        <w:ind w:firstLine="708"/>
      </w:pPr>
      <w:r>
        <w:t xml:space="preserve">  В соответствие  ст.11.2 Федерального закона от 27.07.2010 № 210-ФЗ «Об организации предоставления государственных  и муниципальных услуг», на основании Протеста прокурора   Даниловского района на п.5.5  Административного регламента по предоставлению муниципальной услуги по осуществлению муниципального жилищного контроля  на территории Березовского сельского поселения, утвержденного  Постановлением Главы Березовского сельского поселения от 01.10.2016 г. № 79  </w:t>
      </w:r>
    </w:p>
    <w:p w:rsidR="002E390D" w:rsidRDefault="002E390D">
      <w:pPr>
        <w:ind w:firstLine="708"/>
      </w:pPr>
    </w:p>
    <w:p w:rsidR="002E390D" w:rsidRDefault="002E390D" w:rsidP="002E390D">
      <w:pPr>
        <w:ind w:firstLine="708"/>
      </w:pPr>
      <w:r>
        <w:t>ПОСТАНОВЛЯЮ:</w:t>
      </w:r>
    </w:p>
    <w:p w:rsidR="002E390D" w:rsidRDefault="002E390D" w:rsidP="002E390D">
      <w:pPr>
        <w:ind w:firstLine="708"/>
      </w:pPr>
    </w:p>
    <w:p w:rsidR="00662F2B" w:rsidRDefault="002E390D" w:rsidP="002E390D">
      <w:pPr>
        <w:pStyle w:val="a3"/>
        <w:numPr>
          <w:ilvl w:val="0"/>
          <w:numId w:val="1"/>
        </w:numPr>
      </w:pPr>
      <w:r>
        <w:t>Внести изменение в административный регламент исполнения  муниципальной услуги по осуществлению муниципального жилищного контроля на территории Березовского се</w:t>
      </w:r>
      <w:r w:rsidR="00662F2B">
        <w:t>льского</w:t>
      </w:r>
      <w:r>
        <w:t xml:space="preserve"> поселения</w:t>
      </w:r>
      <w:r w:rsidR="00662F2B">
        <w:t>, утвержденного Постановлением Главы Березовского селського поселения Даниловского муниципального района от 01.10.2016 г. № 79  и изложить п.5.5 в следующей редакции:</w:t>
      </w:r>
    </w:p>
    <w:p w:rsidR="00662F2B" w:rsidRDefault="00662F2B" w:rsidP="00662F2B"/>
    <w:p w:rsidR="002E390D" w:rsidRDefault="00662F2B" w:rsidP="00662F2B">
      <w:pPr>
        <w:tabs>
          <w:tab w:val="left" w:pos="1365"/>
        </w:tabs>
      </w:pPr>
      <w:r>
        <w:tab/>
        <w:t xml:space="preserve">п.5.5. </w:t>
      </w:r>
      <w:r w:rsidR="00161105">
        <w:t xml:space="preserve"> </w:t>
      </w:r>
      <w:proofErr w:type="gramStart"/>
      <w:r w:rsidR="00DB1A1A" w:rsidRPr="006C1E14">
        <w:t>Жалоба, поступившая в Администрацию</w:t>
      </w:r>
      <w:r w:rsidR="00DB1A1A">
        <w:t xml:space="preserve"> Березовского сельского поселения</w:t>
      </w:r>
      <w:r w:rsidR="00DB1A1A" w:rsidRPr="006C1E14">
        <w:t xml:space="preserve">, подлежит рассмотрению должностным лицом, наделенным полномочиями по рассмотрению жалоб, в течение </w:t>
      </w:r>
      <w:r w:rsidR="00DB1A1A">
        <w:t xml:space="preserve">пятнадцати рабочих </w:t>
      </w:r>
      <w:r w:rsidR="00DB1A1A" w:rsidRPr="006C1E14">
        <w:t xml:space="preserve"> дней со дня регистрации письменного обращения</w:t>
      </w:r>
      <w:r w:rsidR="00DB1A1A">
        <w:t>, а в случае обжалования отказа</w:t>
      </w:r>
      <w:r w:rsidR="00FD0487">
        <w:t xml:space="preserve"> в приеме документов у заявителя либо в исправлении допущенных опечаток</w:t>
      </w:r>
      <w:r w:rsidR="00161105" w:rsidRPr="00161105">
        <w:t xml:space="preserve"> </w:t>
      </w:r>
      <w:r w:rsidR="00161105">
        <w:t>и ошибок или в случае обжалования нарушения установленного  срока таких исправлений – в течение пяти рабочих дней со дня ее</w:t>
      </w:r>
      <w:proofErr w:type="gramEnd"/>
      <w:r w:rsidR="00161105">
        <w:t xml:space="preserve"> регистрации.</w:t>
      </w:r>
    </w:p>
    <w:p w:rsidR="00161105" w:rsidRDefault="00161105" w:rsidP="00662F2B">
      <w:pPr>
        <w:tabs>
          <w:tab w:val="left" w:pos="1365"/>
        </w:tabs>
      </w:pPr>
    </w:p>
    <w:p w:rsidR="00161105" w:rsidRDefault="00161105" w:rsidP="00161105">
      <w:pPr>
        <w:pStyle w:val="a3"/>
        <w:numPr>
          <w:ilvl w:val="0"/>
          <w:numId w:val="1"/>
        </w:numPr>
        <w:tabs>
          <w:tab w:val="left" w:pos="1365"/>
        </w:tabs>
      </w:pPr>
      <w:r>
        <w:t xml:space="preserve"> Постановление вступает в силу со дня его официального опубликования (обнародования).</w:t>
      </w:r>
    </w:p>
    <w:p w:rsidR="00161105" w:rsidRDefault="00161105" w:rsidP="00161105">
      <w:pPr>
        <w:pStyle w:val="a3"/>
        <w:numPr>
          <w:ilvl w:val="0"/>
          <w:numId w:val="1"/>
        </w:numPr>
        <w:tabs>
          <w:tab w:val="left" w:pos="1365"/>
        </w:tabs>
      </w:pPr>
      <w:proofErr w:type="gramStart"/>
      <w:r>
        <w:t>Контроль за</w:t>
      </w:r>
      <w:proofErr w:type="gramEnd"/>
      <w:r>
        <w:t xml:space="preserve"> исполнением Постановления оставляю  за собой.</w:t>
      </w:r>
    </w:p>
    <w:p w:rsidR="00161105" w:rsidRDefault="00161105" w:rsidP="00161105">
      <w:pPr>
        <w:tabs>
          <w:tab w:val="left" w:pos="1365"/>
        </w:tabs>
      </w:pPr>
    </w:p>
    <w:p w:rsidR="00161105" w:rsidRDefault="00161105" w:rsidP="00161105">
      <w:pPr>
        <w:tabs>
          <w:tab w:val="left" w:pos="1365"/>
        </w:tabs>
      </w:pPr>
    </w:p>
    <w:p w:rsidR="00161105" w:rsidRDefault="00161105" w:rsidP="00161105">
      <w:pPr>
        <w:tabs>
          <w:tab w:val="left" w:pos="1365"/>
        </w:tabs>
      </w:pPr>
      <w:r>
        <w:t>Глава Березовского</w:t>
      </w:r>
    </w:p>
    <w:p w:rsidR="00161105" w:rsidRPr="00662F2B" w:rsidRDefault="00161105" w:rsidP="00161105">
      <w:pPr>
        <w:tabs>
          <w:tab w:val="left" w:pos="1365"/>
        </w:tabs>
      </w:pPr>
      <w:r>
        <w:t>сельского поселения:                                                                                     А. А. Малов</w:t>
      </w:r>
    </w:p>
    <w:sectPr w:rsidR="00161105" w:rsidRPr="00662F2B" w:rsidSect="00C00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A0E"/>
    <w:multiLevelType w:val="hybridMultilevel"/>
    <w:tmpl w:val="7E10AF8E"/>
    <w:lvl w:ilvl="0" w:tplc="80BC36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90D"/>
    <w:rsid w:val="000B09DD"/>
    <w:rsid w:val="00161105"/>
    <w:rsid w:val="002E390D"/>
    <w:rsid w:val="00662F2B"/>
    <w:rsid w:val="008E1E39"/>
    <w:rsid w:val="00C00971"/>
    <w:rsid w:val="00DB1A1A"/>
    <w:rsid w:val="00DB43B8"/>
    <w:rsid w:val="00FD0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390D"/>
    <w:pPr>
      <w:keepNext/>
      <w:jc w:val="center"/>
      <w:outlineLvl w:val="0"/>
    </w:pPr>
    <w:rPr>
      <w:b/>
      <w:bCs/>
      <w:sz w:val="28"/>
      <w:szCs w:val="28"/>
    </w:rPr>
  </w:style>
  <w:style w:type="paragraph" w:styleId="2">
    <w:name w:val="heading 2"/>
    <w:basedOn w:val="a"/>
    <w:next w:val="a"/>
    <w:link w:val="20"/>
    <w:qFormat/>
    <w:rsid w:val="002E390D"/>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90D"/>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2E390D"/>
    <w:rPr>
      <w:rFonts w:ascii="Times New Roman" w:eastAsia="Times New Roman" w:hAnsi="Times New Roman" w:cs="Times New Roman"/>
      <w:sz w:val="28"/>
      <w:szCs w:val="28"/>
      <w:lang w:eastAsia="ru-RU"/>
    </w:rPr>
  </w:style>
  <w:style w:type="paragraph" w:styleId="a3">
    <w:name w:val="List Paragraph"/>
    <w:basedOn w:val="a"/>
    <w:uiPriority w:val="34"/>
    <w:qFormat/>
    <w:rsid w:val="002E3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cp:lastPrinted>2016-11-15T07:16:00Z</cp:lastPrinted>
  <dcterms:created xsi:type="dcterms:W3CDTF">2016-11-17T11:35:00Z</dcterms:created>
  <dcterms:modified xsi:type="dcterms:W3CDTF">2016-11-17T11:35:00Z</dcterms:modified>
</cp:coreProperties>
</file>