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49" w:rsidRDefault="005B0449" w:rsidP="005B0449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5B0449" w:rsidRDefault="005B0449" w:rsidP="005B0449">
      <w:pPr>
        <w:jc w:val="center"/>
        <w:rPr>
          <w:b/>
          <w:bCs/>
        </w:rPr>
      </w:pPr>
      <w:r>
        <w:rPr>
          <w:b/>
          <w:bCs/>
        </w:rPr>
        <w:t>АДМИНИСТРАЦИИ БЕРЁЗОВСКОГО СЕЛЬСКОГО ПОСЕЛЕНИЯ</w:t>
      </w:r>
    </w:p>
    <w:p w:rsidR="005B0449" w:rsidRDefault="005B0449" w:rsidP="005B0449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5B0449" w:rsidRDefault="005B0449" w:rsidP="005B0449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5B0449" w:rsidRDefault="005B0449" w:rsidP="005B0449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5B0449" w:rsidRPr="006412B3" w:rsidRDefault="005B0449" w:rsidP="005B0449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</w:t>
      </w:r>
      <w:r w:rsidRPr="006412B3">
        <w:rPr>
          <w:sz w:val="20"/>
        </w:rPr>
        <w:t xml:space="preserve"> </w:t>
      </w:r>
      <w:r w:rsidRPr="006412B3">
        <w:rPr>
          <w:sz w:val="20"/>
          <w:u w:val="single"/>
        </w:rPr>
        <w:t xml:space="preserve">факс: </w:t>
      </w:r>
      <w:r>
        <w:rPr>
          <w:sz w:val="20"/>
          <w:u w:val="single"/>
        </w:rPr>
        <w:t>5-41-11</w:t>
      </w:r>
    </w:p>
    <w:p w:rsidR="005B0449" w:rsidRDefault="005B0449" w:rsidP="005B0449">
      <w:pPr>
        <w:rPr>
          <w:sz w:val="20"/>
          <w:u w:val="single"/>
        </w:rPr>
      </w:pPr>
    </w:p>
    <w:p w:rsidR="005B0449" w:rsidRDefault="005B0449" w:rsidP="005B0449"/>
    <w:p w:rsidR="005B0449" w:rsidRDefault="005B0449" w:rsidP="005B0449"/>
    <w:p w:rsidR="005B0449" w:rsidRPr="00ED55D9" w:rsidRDefault="005B0449" w:rsidP="005B0449">
      <w:r w:rsidRPr="00ED55D9">
        <w:t xml:space="preserve">от    </w:t>
      </w:r>
      <w:r w:rsidR="00ED55D9">
        <w:t>12.02.2018</w:t>
      </w:r>
      <w:r w:rsidRPr="00ED55D9">
        <w:t xml:space="preserve">  г.                                  </w:t>
      </w:r>
      <w:r w:rsidR="00ED55D9">
        <w:t xml:space="preserve">       </w:t>
      </w:r>
      <w:r w:rsidRPr="00ED55D9">
        <w:t xml:space="preserve">                             </w:t>
      </w:r>
      <w:r w:rsidR="00ED55D9">
        <w:t xml:space="preserve">     </w:t>
      </w:r>
      <w:r w:rsidRPr="00ED55D9">
        <w:t xml:space="preserve">   №  </w:t>
      </w:r>
      <w:r w:rsidR="00ED55D9">
        <w:t>12</w:t>
      </w:r>
    </w:p>
    <w:p w:rsidR="005B0449" w:rsidRPr="007548DE" w:rsidRDefault="005B0449" w:rsidP="005B0449">
      <w:pPr>
        <w:rPr>
          <w:sz w:val="28"/>
          <w:szCs w:val="28"/>
        </w:rPr>
      </w:pPr>
    </w:p>
    <w:p w:rsidR="005B0449" w:rsidRDefault="005B0449"/>
    <w:p w:rsidR="005B0449" w:rsidRDefault="005B0449" w:rsidP="005B0449"/>
    <w:p w:rsidR="005B0449" w:rsidRDefault="005B0449" w:rsidP="005B0449">
      <w:r>
        <w:t xml:space="preserve">«Об утверждении </w:t>
      </w:r>
      <w:proofErr w:type="gramStart"/>
      <w:r>
        <w:t>дизайн-проекта</w:t>
      </w:r>
      <w:proofErr w:type="gramEnd"/>
      <w:r>
        <w:t xml:space="preserve"> благоустройства территории </w:t>
      </w:r>
    </w:p>
    <w:p w:rsidR="005B0449" w:rsidRDefault="005B0449" w:rsidP="005B0449">
      <w:r>
        <w:t xml:space="preserve">Березовского сельского поселения </w:t>
      </w:r>
    </w:p>
    <w:p w:rsidR="005B0449" w:rsidRDefault="005B0449" w:rsidP="005B0449">
      <w:r>
        <w:t>Даниловского муниципального района</w:t>
      </w:r>
    </w:p>
    <w:p w:rsidR="005B0449" w:rsidRDefault="005B0449" w:rsidP="005B0449">
      <w:r>
        <w:t xml:space="preserve"> Волгоградской области»</w:t>
      </w:r>
    </w:p>
    <w:p w:rsidR="005B0449" w:rsidRPr="005B0449" w:rsidRDefault="005B0449" w:rsidP="005B0449"/>
    <w:p w:rsidR="005B0449" w:rsidRPr="005B0449" w:rsidRDefault="005B0449" w:rsidP="005B0449"/>
    <w:p w:rsidR="005B0449" w:rsidRDefault="005B0449" w:rsidP="005B0449"/>
    <w:p w:rsidR="0000461A" w:rsidRDefault="00ED55D9" w:rsidP="005B0449">
      <w:r>
        <w:t xml:space="preserve">     </w:t>
      </w:r>
      <w:proofErr w:type="gramStart"/>
      <w:r>
        <w:t>В целях реализ</w:t>
      </w:r>
      <w:r w:rsidR="005B0449">
        <w:t>ации Федерального закона от 06 октября 2003 года  № 131-ФЗ «Об общих принципах организации местного самоуправления в Россиской Федерации»</w:t>
      </w:r>
      <w:r>
        <w:t>,</w:t>
      </w:r>
      <w:r w:rsidR="005B0449">
        <w:t xml:space="preserve"> Постановления Губернатора Волгоградской области от 16.01.2018 года </w:t>
      </w:r>
      <w:r>
        <w:t xml:space="preserve"> </w:t>
      </w:r>
      <w:r w:rsidR="005B0449">
        <w:t xml:space="preserve">№ 32 </w:t>
      </w:r>
      <w:r>
        <w:t xml:space="preserve"> </w:t>
      </w:r>
      <w:r w:rsidR="005B0449">
        <w:t>«О Волгоградском областном конкурсе  проектов (программ) по благоустройству территорий муниц</w:t>
      </w:r>
      <w:r>
        <w:t>и</w:t>
      </w:r>
      <w:r w:rsidR="005B0449">
        <w:t>пальных образований</w:t>
      </w:r>
      <w:r>
        <w:t xml:space="preserve">  Волгоградской области в 20</w:t>
      </w:r>
      <w:r w:rsidR="005B0449">
        <w:t xml:space="preserve">18 году», </w:t>
      </w:r>
      <w:r>
        <w:t xml:space="preserve"> </w:t>
      </w:r>
      <w:r w:rsidR="005B0449">
        <w:t xml:space="preserve">руководствуясь Уставом Березовского сельского поселения Даниловского муниципального района Волгоградской области, </w:t>
      </w:r>
      <w:r>
        <w:t xml:space="preserve"> администрация </w:t>
      </w:r>
      <w:r w:rsidR="005B0449">
        <w:t xml:space="preserve"> Березовского </w:t>
      </w:r>
      <w:r>
        <w:t>сельск</w:t>
      </w:r>
      <w:r w:rsidR="005B0449">
        <w:t>ого поселения постановляет:</w:t>
      </w:r>
      <w:proofErr w:type="gramEnd"/>
    </w:p>
    <w:p w:rsidR="005B0449" w:rsidRDefault="005B0449" w:rsidP="005B0449"/>
    <w:p w:rsidR="005B0449" w:rsidRDefault="005B0449" w:rsidP="00ED55D9">
      <w:pPr>
        <w:pStyle w:val="a3"/>
        <w:spacing w:before="0" w:beforeAutospacing="0" w:after="0" w:afterAutospacing="0"/>
        <w:ind w:right="-1"/>
        <w:jc w:val="both"/>
        <w:rPr>
          <w:bCs/>
        </w:rPr>
      </w:pPr>
      <w:r>
        <w:t>1. Утвердить дизайн-проект благоустройства  центральной части</w:t>
      </w:r>
      <w:r w:rsidRPr="00B6133F">
        <w:t xml:space="preserve">  Березовского сельского поселения Даниловского муниципального района Волгоградской области</w:t>
      </w:r>
      <w:r>
        <w:t xml:space="preserve"> наиболее посещаемой общественной территории, включенной в муниципальную программу «Формирование современной городской среды</w:t>
      </w:r>
      <w:r w:rsidR="00ED55D9">
        <w:t xml:space="preserve"> на 2018- 2022 г.», опубликованный </w:t>
      </w:r>
      <w:r w:rsidRPr="00ED55D9">
        <w:t xml:space="preserve">на официальном  сайте администрации Березовского сельского поселения: </w:t>
      </w:r>
      <w:r w:rsidRPr="00ED55D9">
        <w:rPr>
          <w:b/>
          <w:bCs/>
          <w:lang w:val="en-US"/>
        </w:rPr>
        <w:t>http</w:t>
      </w:r>
      <w:r w:rsidRPr="00ED55D9">
        <w:rPr>
          <w:b/>
          <w:bCs/>
        </w:rPr>
        <w:t>//</w:t>
      </w:r>
      <w:proofErr w:type="spellStart"/>
      <w:r w:rsidRPr="00ED55D9">
        <w:rPr>
          <w:b/>
          <w:bCs/>
          <w:lang w:val="en-US"/>
        </w:rPr>
        <w:t>adm</w:t>
      </w:r>
      <w:proofErr w:type="spellEnd"/>
      <w:r w:rsidRPr="00ED55D9">
        <w:rPr>
          <w:b/>
          <w:bCs/>
        </w:rPr>
        <w:t>-</w:t>
      </w:r>
      <w:proofErr w:type="spellStart"/>
      <w:r w:rsidRPr="00ED55D9">
        <w:rPr>
          <w:b/>
          <w:bCs/>
          <w:lang w:val="en-US"/>
        </w:rPr>
        <w:t>berez</w:t>
      </w:r>
      <w:proofErr w:type="spellEnd"/>
      <w:r w:rsidRPr="00ED55D9">
        <w:rPr>
          <w:b/>
          <w:bCs/>
        </w:rPr>
        <w:t>.</w:t>
      </w:r>
      <w:proofErr w:type="spellStart"/>
      <w:r w:rsidRPr="00ED55D9">
        <w:rPr>
          <w:b/>
          <w:bCs/>
          <w:lang w:val="en-US"/>
        </w:rPr>
        <w:t>ru</w:t>
      </w:r>
      <w:proofErr w:type="spellEnd"/>
      <w:r w:rsidRPr="00ED55D9">
        <w:rPr>
          <w:b/>
          <w:bCs/>
        </w:rPr>
        <w:t xml:space="preserve"> </w:t>
      </w:r>
      <w:r w:rsidRPr="00ED55D9">
        <w:rPr>
          <w:bCs/>
        </w:rPr>
        <w:t>в информационно-телекоммуникационной сети «Интернет»</w:t>
      </w:r>
      <w:r w:rsidR="00ED55D9">
        <w:rPr>
          <w:bCs/>
        </w:rPr>
        <w:t>.</w:t>
      </w:r>
    </w:p>
    <w:p w:rsidR="00ED55D9" w:rsidRDefault="00ED55D9" w:rsidP="00ED55D9">
      <w:pPr>
        <w:pStyle w:val="a3"/>
        <w:spacing w:before="0" w:beforeAutospacing="0" w:after="0" w:afterAutospacing="0"/>
        <w:ind w:right="-1"/>
        <w:jc w:val="both"/>
        <w:rPr>
          <w:bCs/>
        </w:rPr>
      </w:pPr>
    </w:p>
    <w:p w:rsidR="00ED55D9" w:rsidRDefault="00ED55D9" w:rsidP="00ED55D9">
      <w:pPr>
        <w:pStyle w:val="a3"/>
        <w:spacing w:before="0" w:beforeAutospacing="0" w:after="0" w:afterAutospacing="0"/>
        <w:ind w:right="-1"/>
        <w:jc w:val="both"/>
        <w:rPr>
          <w:bCs/>
        </w:rPr>
      </w:pPr>
      <w:r>
        <w:rPr>
          <w:bCs/>
        </w:rPr>
        <w:t>2. Настоящее постановление вступает в силу со дня его подписания и подлежит опубликованию (обнародованию).</w:t>
      </w:r>
    </w:p>
    <w:p w:rsidR="00ED55D9" w:rsidRDefault="00ED55D9" w:rsidP="00ED55D9">
      <w:pPr>
        <w:pStyle w:val="a3"/>
        <w:spacing w:before="0" w:beforeAutospacing="0" w:after="0" w:afterAutospacing="0"/>
        <w:ind w:right="-1"/>
        <w:jc w:val="both"/>
        <w:rPr>
          <w:bCs/>
        </w:rPr>
      </w:pPr>
    </w:p>
    <w:p w:rsidR="00ED55D9" w:rsidRDefault="00ED55D9" w:rsidP="00ED55D9">
      <w:pPr>
        <w:pStyle w:val="a3"/>
        <w:spacing w:before="0" w:beforeAutospacing="0" w:after="0" w:afterAutospacing="0"/>
        <w:ind w:right="-1"/>
        <w:jc w:val="both"/>
        <w:rPr>
          <w:bCs/>
        </w:rPr>
      </w:pPr>
    </w:p>
    <w:p w:rsidR="00ED55D9" w:rsidRDefault="00ED55D9" w:rsidP="00ED55D9">
      <w:pPr>
        <w:pStyle w:val="a3"/>
        <w:spacing w:before="0" w:beforeAutospacing="0" w:after="0" w:afterAutospacing="0"/>
        <w:ind w:right="-1"/>
        <w:jc w:val="both"/>
        <w:rPr>
          <w:bCs/>
        </w:rPr>
      </w:pPr>
    </w:p>
    <w:p w:rsidR="00ED55D9" w:rsidRDefault="00ED55D9" w:rsidP="00ED55D9">
      <w:pPr>
        <w:pStyle w:val="a3"/>
        <w:spacing w:before="0" w:beforeAutospacing="0" w:after="0" w:afterAutospacing="0"/>
        <w:ind w:right="-1"/>
        <w:jc w:val="both"/>
      </w:pPr>
      <w:r>
        <w:t>Глава Березовского</w:t>
      </w:r>
    </w:p>
    <w:p w:rsidR="00ED55D9" w:rsidRPr="00ED55D9" w:rsidRDefault="00ED55D9" w:rsidP="00ED55D9">
      <w:pPr>
        <w:pStyle w:val="a3"/>
        <w:spacing w:before="0" w:beforeAutospacing="0" w:after="0" w:afterAutospacing="0"/>
        <w:ind w:right="-1"/>
        <w:jc w:val="both"/>
      </w:pPr>
      <w:r>
        <w:t>сельского поселения:                                                  А. А. Малов</w:t>
      </w:r>
    </w:p>
    <w:p w:rsidR="005B0449" w:rsidRDefault="005B0449" w:rsidP="005B0449">
      <w:pPr>
        <w:tabs>
          <w:tab w:val="left" w:pos="3225"/>
        </w:tabs>
        <w:jc w:val="both"/>
      </w:pPr>
    </w:p>
    <w:p w:rsidR="005B0449" w:rsidRPr="005B0449" w:rsidRDefault="005B0449" w:rsidP="005B0449"/>
    <w:sectPr w:rsidR="005B0449" w:rsidRPr="005B0449" w:rsidSect="0094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449"/>
    <w:rsid w:val="000A16C9"/>
    <w:rsid w:val="00112B11"/>
    <w:rsid w:val="00157EDC"/>
    <w:rsid w:val="00227E8B"/>
    <w:rsid w:val="005B0449"/>
    <w:rsid w:val="005D4EF1"/>
    <w:rsid w:val="007D6088"/>
    <w:rsid w:val="008021A2"/>
    <w:rsid w:val="00820DF1"/>
    <w:rsid w:val="008B2CDF"/>
    <w:rsid w:val="008D1AE1"/>
    <w:rsid w:val="008F10D0"/>
    <w:rsid w:val="00945166"/>
    <w:rsid w:val="00A8238C"/>
    <w:rsid w:val="00C5463B"/>
    <w:rsid w:val="00E07B90"/>
    <w:rsid w:val="00ED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449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B044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4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B04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D55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2018-04-17T11:25:00Z</dcterms:created>
  <dcterms:modified xsi:type="dcterms:W3CDTF">2018-04-17T11:43:00Z</dcterms:modified>
</cp:coreProperties>
</file>