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A8" w:rsidRDefault="002E4AA8" w:rsidP="002E4AA8">
      <w:pPr>
        <w:pStyle w:val="a4"/>
        <w:jc w:val="center"/>
        <w:rPr>
          <w:b/>
          <w:sz w:val="28"/>
        </w:rPr>
      </w:pPr>
      <w:r>
        <w:rPr>
          <w:b/>
          <w:sz w:val="28"/>
        </w:rPr>
        <w:t>ПОСТАНОВЛЕНИЕ</w:t>
      </w:r>
    </w:p>
    <w:p w:rsidR="002E4AA8" w:rsidRDefault="002E4AA8" w:rsidP="002E4AA8">
      <w:pPr>
        <w:pStyle w:val="a4"/>
        <w:jc w:val="center"/>
        <w:rPr>
          <w:b/>
          <w:sz w:val="28"/>
        </w:rPr>
      </w:pPr>
    </w:p>
    <w:p w:rsidR="002E4AA8" w:rsidRDefault="002E4AA8" w:rsidP="002E4AA8">
      <w:pPr>
        <w:pStyle w:val="a4"/>
        <w:jc w:val="center"/>
        <w:rPr>
          <w:b/>
          <w:sz w:val="28"/>
        </w:rPr>
      </w:pPr>
      <w:r>
        <w:rPr>
          <w:b/>
          <w:sz w:val="28"/>
        </w:rPr>
        <w:t>ГЛАВЫ</w:t>
      </w:r>
    </w:p>
    <w:p w:rsidR="002E4AA8" w:rsidRDefault="002E4AA8" w:rsidP="002E4AA8">
      <w:pPr>
        <w:pStyle w:val="a4"/>
        <w:jc w:val="center"/>
        <w:rPr>
          <w:b/>
          <w:sz w:val="28"/>
        </w:rPr>
      </w:pPr>
    </w:p>
    <w:p w:rsidR="002E4AA8" w:rsidRDefault="002E4AA8" w:rsidP="002E4AA8">
      <w:pPr>
        <w:pBdr>
          <w:bottom w:val="single" w:sz="12" w:space="1" w:color="auto"/>
        </w:pBdr>
        <w:jc w:val="center"/>
        <w:rPr>
          <w:rFonts w:ascii="Times New Roman" w:hAnsi="Times New Roman" w:cs="Times New Roman"/>
          <w:b/>
        </w:rPr>
      </w:pPr>
      <w:r>
        <w:rPr>
          <w:rFonts w:ascii="Times New Roman" w:hAnsi="Times New Roman" w:cs="Times New Roman"/>
          <w:b/>
        </w:rPr>
        <w:t xml:space="preserve">  БЕРЁЗОВСКОГО СЕЛЬСКОГО ПОСЕЛЕНИЯ</w:t>
      </w:r>
    </w:p>
    <w:p w:rsidR="002E4AA8" w:rsidRDefault="002E4AA8" w:rsidP="002E4AA8">
      <w:pPr>
        <w:pBdr>
          <w:bottom w:val="single" w:sz="12" w:space="1" w:color="auto"/>
        </w:pBdr>
        <w:jc w:val="center"/>
        <w:rPr>
          <w:rFonts w:ascii="Times New Roman" w:hAnsi="Times New Roman" w:cs="Times New Roman"/>
          <w:b/>
        </w:rPr>
      </w:pPr>
      <w:r>
        <w:rPr>
          <w:rFonts w:ascii="Times New Roman" w:hAnsi="Times New Roman" w:cs="Times New Roman"/>
          <w:b/>
        </w:rPr>
        <w:t>ДАНИЛОВСКОГО МУНИЦИПАЛЬНОГО РАЙОНА</w:t>
      </w:r>
    </w:p>
    <w:p w:rsidR="002E4AA8" w:rsidRDefault="002E4AA8" w:rsidP="002E4AA8">
      <w:pPr>
        <w:pBdr>
          <w:bottom w:val="single" w:sz="12" w:space="1" w:color="auto"/>
        </w:pBdr>
        <w:jc w:val="center"/>
        <w:rPr>
          <w:rFonts w:ascii="Times New Roman" w:hAnsi="Times New Roman" w:cs="Times New Roman"/>
          <w:b/>
        </w:rPr>
      </w:pPr>
      <w:r>
        <w:rPr>
          <w:rFonts w:ascii="Times New Roman" w:hAnsi="Times New Roman" w:cs="Times New Roman"/>
          <w:b/>
        </w:rPr>
        <w:t>ВОЛГОГРАДСКОЙ ОБЛАСТИ</w:t>
      </w:r>
    </w:p>
    <w:p w:rsidR="002E4AA8" w:rsidRDefault="002E4AA8" w:rsidP="002E4AA8">
      <w:pPr>
        <w:pStyle w:val="a4"/>
        <w:jc w:val="center"/>
        <w:rPr>
          <w:b/>
        </w:rPr>
      </w:pPr>
    </w:p>
    <w:p w:rsidR="002E4AA8" w:rsidRDefault="002E4AA8" w:rsidP="002E4AA8">
      <w:pPr>
        <w:pStyle w:val="a4"/>
        <w:jc w:val="center"/>
        <w:rPr>
          <w:b/>
          <w:sz w:val="28"/>
        </w:rPr>
      </w:pPr>
    </w:p>
    <w:p w:rsidR="002E4AA8" w:rsidRDefault="002E4AA8" w:rsidP="002E4AA8">
      <w:pPr>
        <w:pStyle w:val="a4"/>
        <w:jc w:val="center"/>
        <w:rPr>
          <w:b/>
          <w:sz w:val="28"/>
        </w:rPr>
      </w:pPr>
    </w:p>
    <w:p w:rsidR="002E4AA8" w:rsidRDefault="002E4AA8" w:rsidP="002E4AA8">
      <w:pPr>
        <w:pStyle w:val="a4"/>
        <w:jc w:val="center"/>
        <w:rPr>
          <w:b/>
          <w:sz w:val="28"/>
        </w:rPr>
      </w:pPr>
      <w:r>
        <w:rPr>
          <w:b/>
          <w:sz w:val="28"/>
        </w:rPr>
        <w:t>28.07.2020 г.</w:t>
      </w:r>
      <w:r>
        <w:rPr>
          <w:b/>
          <w:sz w:val="28"/>
        </w:rPr>
        <w:tab/>
        <w:t xml:space="preserve">                    </w:t>
      </w:r>
      <w:r>
        <w:rPr>
          <w:b/>
          <w:sz w:val="28"/>
        </w:rPr>
        <w:tab/>
      </w:r>
      <w:r>
        <w:rPr>
          <w:b/>
          <w:sz w:val="28"/>
        </w:rPr>
        <w:tab/>
        <w:t xml:space="preserve">                     </w:t>
      </w:r>
      <w:r>
        <w:rPr>
          <w:b/>
          <w:sz w:val="28"/>
        </w:rPr>
        <w:tab/>
        <w:t xml:space="preserve">                                  №76</w:t>
      </w:r>
    </w:p>
    <w:p w:rsidR="002E4AA8" w:rsidRDefault="002E4AA8" w:rsidP="002E4AA8">
      <w:pPr>
        <w:pStyle w:val="a4"/>
        <w:jc w:val="center"/>
        <w:rPr>
          <w:b/>
          <w:sz w:val="28"/>
        </w:rPr>
      </w:pPr>
    </w:p>
    <w:p w:rsidR="002E4AA8" w:rsidRDefault="002E4AA8" w:rsidP="002E4AA8">
      <w:pPr>
        <w:pStyle w:val="a4"/>
        <w:jc w:val="both"/>
        <w:rPr>
          <w:b/>
        </w:rPr>
      </w:pPr>
      <w:r>
        <w:rPr>
          <w:b/>
        </w:rPr>
        <w:t xml:space="preserve">«О создании общественного совета </w:t>
      </w:r>
    </w:p>
    <w:p w:rsidR="002E4AA8" w:rsidRDefault="002E4AA8" w:rsidP="002E4AA8">
      <w:pPr>
        <w:pStyle w:val="a4"/>
        <w:jc w:val="both"/>
        <w:rPr>
          <w:b/>
        </w:rPr>
      </w:pPr>
      <w:r>
        <w:rPr>
          <w:b/>
        </w:rPr>
        <w:t xml:space="preserve">по проведению независимой оценки </w:t>
      </w:r>
    </w:p>
    <w:p w:rsidR="002E4AA8" w:rsidRDefault="002E4AA8" w:rsidP="002E4AA8">
      <w:pPr>
        <w:pStyle w:val="a4"/>
        <w:jc w:val="both"/>
        <w:rPr>
          <w:b/>
        </w:rPr>
      </w:pPr>
      <w:r>
        <w:rPr>
          <w:b/>
        </w:rPr>
        <w:t xml:space="preserve">качества оказания услуг </w:t>
      </w:r>
    </w:p>
    <w:p w:rsidR="002E4AA8" w:rsidRDefault="002E4AA8" w:rsidP="002E4AA8">
      <w:pPr>
        <w:pStyle w:val="a4"/>
        <w:jc w:val="both"/>
        <w:rPr>
          <w:b/>
        </w:rPr>
      </w:pPr>
      <w:r>
        <w:rPr>
          <w:b/>
        </w:rPr>
        <w:t>организациями культуры Березовского сельского поселения</w:t>
      </w:r>
    </w:p>
    <w:p w:rsidR="002E4AA8" w:rsidRDefault="002E4AA8" w:rsidP="002E4AA8">
      <w:pPr>
        <w:pStyle w:val="a4"/>
        <w:jc w:val="both"/>
        <w:rPr>
          <w:b/>
        </w:rPr>
      </w:pPr>
      <w:r>
        <w:rPr>
          <w:b/>
        </w:rPr>
        <w:t xml:space="preserve">Даниловского муниципального района Волгоградской области» </w:t>
      </w:r>
    </w:p>
    <w:p w:rsidR="002E4AA8" w:rsidRDefault="002E4AA8" w:rsidP="002E4AA8">
      <w:pPr>
        <w:ind w:firstLine="720"/>
        <w:jc w:val="both"/>
        <w:rPr>
          <w:rFonts w:ascii="Times New Roman" w:hAnsi="Times New Roman" w:cs="Times New Roman"/>
          <w:sz w:val="28"/>
          <w:szCs w:val="28"/>
        </w:rPr>
      </w:pPr>
    </w:p>
    <w:p w:rsidR="002E4AA8" w:rsidRDefault="002E4AA8" w:rsidP="002E4AA8">
      <w:pPr>
        <w:pStyle w:val="a4"/>
        <w:jc w:val="both"/>
        <w:rPr>
          <w:sz w:val="28"/>
          <w:szCs w:val="28"/>
        </w:rPr>
      </w:pPr>
      <w:r>
        <w:t xml:space="preserve">   </w:t>
      </w:r>
      <w:r>
        <w:tab/>
      </w:r>
      <w:proofErr w:type="gramStart"/>
      <w:r>
        <w:rPr>
          <w:sz w:val="28"/>
          <w:szCs w:val="28"/>
        </w:rPr>
        <w:t xml:space="preserve">В соответствии со статьей 36.1 Закона Российской Федерации от 09.10.1992 № 3612-1 «Основы законодательства Российской Федерации о культуре»,  Федеральным законом от 06.10.2003 № 131-Ф3 «Об общих принципах организации местного самоуправления в Российской Федерации», Уставом Березовского сельского поселения, и в целях формирования системы независимой оценки качества оказания услуг организациями, оказывающими услуги в сфере культуры в Березовском сельском поселении </w:t>
      </w:r>
      <w:proofErr w:type="gramEnd"/>
    </w:p>
    <w:p w:rsidR="002E4AA8" w:rsidRDefault="002E4AA8" w:rsidP="002E4AA8">
      <w:pPr>
        <w:pStyle w:val="a4"/>
        <w:jc w:val="center"/>
        <w:rPr>
          <w:b/>
          <w:sz w:val="28"/>
          <w:szCs w:val="28"/>
        </w:rPr>
      </w:pPr>
      <w:r>
        <w:rPr>
          <w:b/>
          <w:sz w:val="28"/>
          <w:szCs w:val="28"/>
        </w:rPr>
        <w:t>ПОСТАНОВЛЯЕТ:</w:t>
      </w:r>
    </w:p>
    <w:p w:rsidR="002E4AA8" w:rsidRDefault="002E4AA8" w:rsidP="002E4AA8">
      <w:pPr>
        <w:pStyle w:val="a4"/>
        <w:ind w:firstLine="284"/>
        <w:jc w:val="both"/>
        <w:rPr>
          <w:sz w:val="28"/>
          <w:szCs w:val="28"/>
        </w:rPr>
      </w:pPr>
      <w:r>
        <w:rPr>
          <w:sz w:val="28"/>
          <w:szCs w:val="28"/>
        </w:rPr>
        <w:t xml:space="preserve"> 1. Утвердить Положение об общественном совете по проведению независимой оценки качества оказания услуг организациями культуры Березовского сельского поселения. (Приложение 1). </w:t>
      </w:r>
    </w:p>
    <w:p w:rsidR="002E4AA8" w:rsidRDefault="002E4AA8" w:rsidP="002E4AA8">
      <w:pPr>
        <w:pStyle w:val="a4"/>
        <w:ind w:firstLine="284"/>
        <w:jc w:val="both"/>
        <w:rPr>
          <w:sz w:val="28"/>
          <w:szCs w:val="28"/>
        </w:rPr>
      </w:pPr>
      <w:r>
        <w:rPr>
          <w:sz w:val="28"/>
          <w:szCs w:val="28"/>
        </w:rPr>
        <w:t xml:space="preserve"> 2. Утвердить Состав общественного совета по проведению независимой оценки качества оказания услуг организациями культуры Березовского  сельского поселения. (Приложение 2). </w:t>
      </w:r>
    </w:p>
    <w:p w:rsidR="002E4AA8" w:rsidRDefault="002E4AA8" w:rsidP="002E4AA8">
      <w:pPr>
        <w:pStyle w:val="a4"/>
        <w:ind w:firstLine="284"/>
        <w:jc w:val="both"/>
        <w:rPr>
          <w:sz w:val="28"/>
          <w:szCs w:val="28"/>
        </w:rPr>
      </w:pPr>
      <w:r>
        <w:rPr>
          <w:sz w:val="28"/>
          <w:szCs w:val="28"/>
        </w:rPr>
        <w:t xml:space="preserve">3. Настоящее постановление  подлежит обязательному опубликования (обнародованию) в установленном порядке и вступает в силу со дня обнародования. </w:t>
      </w:r>
    </w:p>
    <w:p w:rsidR="002E4AA8" w:rsidRDefault="002E4AA8" w:rsidP="002E4AA8">
      <w:pPr>
        <w:pStyle w:val="a4"/>
        <w:ind w:firstLine="284"/>
        <w:jc w:val="both"/>
        <w:rPr>
          <w:sz w:val="28"/>
          <w:szCs w:val="28"/>
        </w:rPr>
      </w:pPr>
      <w:r>
        <w:rPr>
          <w:sz w:val="28"/>
          <w:szCs w:val="28"/>
        </w:rPr>
        <w:t>4. Признать утратившим силу постановление № 44 от 26.04.2016 г.</w:t>
      </w:r>
    </w:p>
    <w:p w:rsidR="002E4AA8" w:rsidRDefault="002E4AA8" w:rsidP="002E4AA8">
      <w:pPr>
        <w:pStyle w:val="a4"/>
        <w:ind w:firstLine="284"/>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2E4AA8" w:rsidRDefault="002E4AA8" w:rsidP="002E4AA8">
      <w:pPr>
        <w:pStyle w:val="a4"/>
        <w:ind w:firstLine="284"/>
        <w:jc w:val="both"/>
        <w:rPr>
          <w:sz w:val="28"/>
          <w:szCs w:val="28"/>
        </w:rPr>
      </w:pPr>
      <w:r>
        <w:rPr>
          <w:sz w:val="28"/>
          <w:szCs w:val="28"/>
        </w:rPr>
        <w:t xml:space="preserve"> </w:t>
      </w:r>
    </w:p>
    <w:p w:rsidR="002E4AA8" w:rsidRDefault="002E4AA8" w:rsidP="002E4AA8">
      <w:pPr>
        <w:pStyle w:val="a4"/>
        <w:tabs>
          <w:tab w:val="left" w:pos="1260"/>
        </w:tabs>
        <w:jc w:val="both"/>
        <w:rPr>
          <w:sz w:val="28"/>
          <w:szCs w:val="28"/>
        </w:rPr>
      </w:pPr>
      <w:r>
        <w:rPr>
          <w:sz w:val="28"/>
          <w:szCs w:val="28"/>
        </w:rPr>
        <w:tab/>
      </w:r>
    </w:p>
    <w:p w:rsidR="002E4AA8" w:rsidRDefault="002E4AA8" w:rsidP="002E4AA8">
      <w:pPr>
        <w:pStyle w:val="a4"/>
        <w:jc w:val="both"/>
        <w:rPr>
          <w:sz w:val="28"/>
          <w:szCs w:val="28"/>
        </w:rPr>
      </w:pPr>
    </w:p>
    <w:p w:rsidR="002E4AA8" w:rsidRDefault="002E4AA8" w:rsidP="002E4AA8">
      <w:pPr>
        <w:pStyle w:val="a4"/>
        <w:jc w:val="both"/>
        <w:rPr>
          <w:b/>
          <w:sz w:val="28"/>
          <w:szCs w:val="28"/>
        </w:rPr>
      </w:pPr>
      <w:r>
        <w:rPr>
          <w:b/>
          <w:sz w:val="28"/>
          <w:szCs w:val="28"/>
        </w:rPr>
        <w:t xml:space="preserve">Глава Березовского </w:t>
      </w:r>
    </w:p>
    <w:p w:rsidR="002E4AA8" w:rsidRDefault="002E4AA8" w:rsidP="002E4AA8">
      <w:pPr>
        <w:pStyle w:val="a4"/>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А.А. Малов </w:t>
      </w:r>
    </w:p>
    <w:p w:rsidR="002E4AA8" w:rsidRDefault="002E4AA8" w:rsidP="002E4AA8">
      <w:pPr>
        <w:pStyle w:val="a4"/>
        <w:tabs>
          <w:tab w:val="left" w:pos="1260"/>
        </w:tabs>
        <w:jc w:val="both"/>
        <w:rPr>
          <w:b/>
          <w:sz w:val="28"/>
          <w:szCs w:val="28"/>
        </w:rPr>
      </w:pPr>
    </w:p>
    <w:p w:rsidR="002E4AA8" w:rsidRDefault="002E4AA8" w:rsidP="002E4AA8">
      <w:pPr>
        <w:pStyle w:val="a4"/>
        <w:jc w:val="both"/>
        <w:rPr>
          <w:sz w:val="28"/>
          <w:szCs w:val="28"/>
        </w:rPr>
      </w:pPr>
    </w:p>
    <w:p w:rsidR="002E4AA8" w:rsidRDefault="002E4AA8" w:rsidP="002E4AA8">
      <w:pPr>
        <w:pStyle w:val="ConsPlusNormal"/>
        <w:jc w:val="right"/>
        <w:outlineLvl w:val="0"/>
        <w:rPr>
          <w:rFonts w:ascii="Times New Roman" w:hAnsi="Times New Roman" w:cs="Times New Roman"/>
          <w:bCs/>
          <w:sz w:val="28"/>
          <w:szCs w:val="28"/>
        </w:rPr>
      </w:pPr>
      <w:r>
        <w:rPr>
          <w:b/>
          <w:sz w:val="28"/>
          <w:szCs w:val="28"/>
        </w:rPr>
        <w:tab/>
      </w:r>
      <w:r>
        <w:rPr>
          <w:rFonts w:ascii="Times New Roman" w:hAnsi="Times New Roman" w:cs="Times New Roman"/>
          <w:sz w:val="28"/>
          <w:szCs w:val="28"/>
        </w:rPr>
        <w:t>Приложение 1</w:t>
      </w:r>
    </w:p>
    <w:p w:rsidR="002E4AA8" w:rsidRDefault="002E4AA8" w:rsidP="002E4AA8">
      <w:pPr>
        <w:pStyle w:val="ConsPlusNormal"/>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к Постановлению Главы </w:t>
      </w:r>
    </w:p>
    <w:p w:rsidR="002E4AA8" w:rsidRDefault="002E4AA8" w:rsidP="002E4AA8">
      <w:pPr>
        <w:pStyle w:val="ConsPlusNormal"/>
        <w:jc w:val="right"/>
        <w:outlineLvl w:val="0"/>
        <w:rPr>
          <w:rFonts w:ascii="Times New Roman" w:hAnsi="Times New Roman" w:cs="Times New Roman"/>
          <w:bCs/>
          <w:sz w:val="28"/>
          <w:szCs w:val="28"/>
        </w:rPr>
      </w:pPr>
      <w:r>
        <w:rPr>
          <w:rFonts w:ascii="Times New Roman" w:hAnsi="Times New Roman" w:cs="Times New Roman"/>
          <w:bCs/>
          <w:sz w:val="28"/>
          <w:szCs w:val="28"/>
        </w:rPr>
        <w:t>Березовского  сельского поселения</w:t>
      </w:r>
    </w:p>
    <w:p w:rsidR="002E4AA8" w:rsidRDefault="002E4AA8" w:rsidP="002E4AA8">
      <w:pPr>
        <w:pStyle w:val="ConsPlusNormal"/>
        <w:jc w:val="right"/>
        <w:outlineLvl w:val="0"/>
        <w:rPr>
          <w:rFonts w:ascii="Times New Roman" w:hAnsi="Times New Roman" w:cs="Times New Roman"/>
          <w:b/>
          <w:bCs/>
          <w:sz w:val="28"/>
          <w:szCs w:val="28"/>
        </w:rPr>
      </w:pPr>
      <w:r>
        <w:rPr>
          <w:rFonts w:ascii="Times New Roman" w:hAnsi="Times New Roman" w:cs="Times New Roman"/>
          <w:bCs/>
          <w:sz w:val="28"/>
          <w:szCs w:val="28"/>
        </w:rPr>
        <w:t>от 28.07.2020 № 76</w:t>
      </w:r>
    </w:p>
    <w:p w:rsidR="002E4AA8" w:rsidRDefault="002E4AA8" w:rsidP="002E4AA8">
      <w:pPr>
        <w:pStyle w:val="a4"/>
        <w:tabs>
          <w:tab w:val="left" w:pos="6855"/>
        </w:tabs>
        <w:rPr>
          <w:b/>
          <w:sz w:val="28"/>
          <w:szCs w:val="28"/>
        </w:rPr>
      </w:pPr>
    </w:p>
    <w:p w:rsidR="002E4AA8" w:rsidRDefault="002E4AA8" w:rsidP="002E4AA8">
      <w:pPr>
        <w:pStyle w:val="a4"/>
        <w:jc w:val="center"/>
        <w:rPr>
          <w:b/>
          <w:sz w:val="28"/>
          <w:szCs w:val="28"/>
        </w:rPr>
      </w:pPr>
      <w:r>
        <w:rPr>
          <w:b/>
          <w:sz w:val="28"/>
          <w:szCs w:val="28"/>
        </w:rPr>
        <w:t>ПОЛОЖЕНИЕ</w:t>
      </w:r>
    </w:p>
    <w:p w:rsidR="002E4AA8" w:rsidRDefault="002E4AA8" w:rsidP="002E4AA8">
      <w:pPr>
        <w:pStyle w:val="a4"/>
        <w:jc w:val="center"/>
        <w:rPr>
          <w:b/>
          <w:sz w:val="28"/>
          <w:szCs w:val="28"/>
        </w:rPr>
      </w:pPr>
      <w:r>
        <w:rPr>
          <w:b/>
          <w:sz w:val="28"/>
          <w:szCs w:val="28"/>
        </w:rPr>
        <w:t xml:space="preserve"> об общественном совете по проведению независимой оценки качества оказания услуг организациями культуры </w:t>
      </w:r>
    </w:p>
    <w:p w:rsidR="002E4AA8" w:rsidRDefault="002E4AA8" w:rsidP="002E4AA8">
      <w:pPr>
        <w:pStyle w:val="a4"/>
        <w:jc w:val="center"/>
        <w:rPr>
          <w:b/>
          <w:sz w:val="28"/>
          <w:szCs w:val="28"/>
        </w:rPr>
      </w:pPr>
      <w:r>
        <w:rPr>
          <w:b/>
          <w:sz w:val="28"/>
          <w:szCs w:val="28"/>
        </w:rPr>
        <w:t>Березовского сельского поселения</w:t>
      </w:r>
    </w:p>
    <w:p w:rsidR="002E4AA8" w:rsidRDefault="002E4AA8" w:rsidP="002E4AA8">
      <w:pPr>
        <w:pStyle w:val="a4"/>
        <w:jc w:val="center"/>
        <w:rPr>
          <w:sz w:val="28"/>
          <w:szCs w:val="28"/>
        </w:rPr>
      </w:pPr>
    </w:p>
    <w:p w:rsidR="002E4AA8" w:rsidRDefault="002E4AA8" w:rsidP="002E4AA8">
      <w:pPr>
        <w:pStyle w:val="a4"/>
        <w:jc w:val="center"/>
        <w:rPr>
          <w:sz w:val="28"/>
          <w:szCs w:val="28"/>
        </w:rPr>
      </w:pPr>
      <w:r>
        <w:rPr>
          <w:sz w:val="28"/>
          <w:szCs w:val="28"/>
        </w:rPr>
        <w:t>I. ОБЩИЕ ПОЛОЖЕНИЯ</w:t>
      </w:r>
    </w:p>
    <w:p w:rsidR="002E4AA8" w:rsidRDefault="002E4AA8" w:rsidP="002E4AA8">
      <w:pPr>
        <w:pStyle w:val="a4"/>
        <w:jc w:val="center"/>
        <w:rPr>
          <w:sz w:val="28"/>
          <w:szCs w:val="28"/>
        </w:rPr>
      </w:pPr>
    </w:p>
    <w:p w:rsidR="002E4AA8" w:rsidRDefault="002E4AA8" w:rsidP="002E4AA8">
      <w:pPr>
        <w:pStyle w:val="a4"/>
        <w:jc w:val="both"/>
        <w:rPr>
          <w:sz w:val="28"/>
          <w:szCs w:val="28"/>
        </w:rPr>
      </w:pPr>
      <w:r>
        <w:rPr>
          <w:sz w:val="28"/>
          <w:szCs w:val="28"/>
        </w:rPr>
        <w:t xml:space="preserve">1.1. Настоящее Положение определяет задачи и полномочия общественного совета по проведению независимой оценки качества оказания услуг организациями культуры Березовского  сельского поселения (далее - Общественный совет), порядок формирования Общественного совета, организации и обеспечения его деятельности. </w:t>
      </w:r>
    </w:p>
    <w:p w:rsidR="002E4AA8" w:rsidRDefault="002E4AA8" w:rsidP="002E4AA8">
      <w:pPr>
        <w:pStyle w:val="a4"/>
        <w:jc w:val="both"/>
        <w:rPr>
          <w:sz w:val="28"/>
          <w:szCs w:val="28"/>
        </w:rPr>
      </w:pPr>
      <w:r>
        <w:rPr>
          <w:sz w:val="28"/>
          <w:szCs w:val="28"/>
        </w:rPr>
        <w:t xml:space="preserve">1.2. Общественный совет является постоянно действующим консультативно-совещательным органом по вопросам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культуры Березовского сельского поселения (далее - независимая оценка). </w:t>
      </w:r>
    </w:p>
    <w:p w:rsidR="002E4AA8" w:rsidRDefault="002E4AA8" w:rsidP="002E4AA8">
      <w:pPr>
        <w:pStyle w:val="a4"/>
        <w:jc w:val="both"/>
        <w:rPr>
          <w:sz w:val="28"/>
          <w:szCs w:val="28"/>
        </w:rPr>
      </w:pPr>
      <w:r>
        <w:rPr>
          <w:sz w:val="28"/>
          <w:szCs w:val="28"/>
        </w:rPr>
        <w:t xml:space="preserve">1.3. Независимая оценка качества оказания услуг организациями культуры Березовского  сельского поселения (далее - организации культуры), проводится в отношении организаций культуры, учредителем которых является администрация Березовского сельского поселения (далее - администрация сельского поселения) и иных организаций культуры, которые оказывают муниципальные услуги в сфере культуры. </w:t>
      </w:r>
    </w:p>
    <w:p w:rsidR="002E4AA8" w:rsidRDefault="002E4AA8" w:rsidP="002E4AA8">
      <w:pPr>
        <w:pStyle w:val="a4"/>
        <w:jc w:val="both"/>
        <w:rPr>
          <w:sz w:val="28"/>
          <w:szCs w:val="28"/>
        </w:rPr>
      </w:pPr>
      <w:r>
        <w:rPr>
          <w:sz w:val="28"/>
          <w:szCs w:val="28"/>
        </w:rPr>
        <w:t xml:space="preserve">1.4. </w:t>
      </w:r>
      <w:proofErr w:type="gramStart"/>
      <w:r>
        <w:rPr>
          <w:sz w:val="28"/>
          <w:szCs w:val="28"/>
        </w:rPr>
        <w:t xml:space="preserve">В своей работе Общественный совет руководствуется Законом Российской Федерации от 09.10.1992 № 3612-1 «Основы законодательства Российской Федерации о культуре», Федеральным законом от 21.07.2014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настоящим Положением. </w:t>
      </w:r>
      <w:proofErr w:type="gramEnd"/>
    </w:p>
    <w:p w:rsidR="002E4AA8" w:rsidRDefault="002E4AA8" w:rsidP="002E4AA8">
      <w:pPr>
        <w:pStyle w:val="a4"/>
        <w:jc w:val="both"/>
        <w:rPr>
          <w:sz w:val="28"/>
          <w:szCs w:val="28"/>
        </w:rPr>
      </w:pPr>
    </w:p>
    <w:p w:rsidR="002E4AA8" w:rsidRDefault="002E4AA8" w:rsidP="002E4AA8">
      <w:pPr>
        <w:pStyle w:val="a4"/>
        <w:jc w:val="center"/>
        <w:rPr>
          <w:sz w:val="28"/>
          <w:szCs w:val="28"/>
        </w:rPr>
      </w:pPr>
      <w:r>
        <w:rPr>
          <w:sz w:val="28"/>
          <w:szCs w:val="28"/>
        </w:rPr>
        <w:t>II. ЗАДАЧИ ДЕЯТЕЛЬНОСТИ, ПОЛНОМОЧИЯ И ПРАВА ОБЩЕСТВЕННОГО СОВЕТА</w:t>
      </w:r>
    </w:p>
    <w:p w:rsidR="002E4AA8" w:rsidRDefault="002E4AA8" w:rsidP="002E4AA8">
      <w:pPr>
        <w:pStyle w:val="a4"/>
        <w:jc w:val="both"/>
        <w:rPr>
          <w:sz w:val="28"/>
          <w:szCs w:val="28"/>
        </w:rPr>
      </w:pPr>
    </w:p>
    <w:p w:rsidR="002E4AA8" w:rsidRDefault="002E4AA8" w:rsidP="002E4AA8">
      <w:pPr>
        <w:pStyle w:val="a4"/>
        <w:jc w:val="both"/>
        <w:rPr>
          <w:sz w:val="28"/>
          <w:szCs w:val="28"/>
        </w:rPr>
      </w:pPr>
      <w:r>
        <w:rPr>
          <w:sz w:val="28"/>
          <w:szCs w:val="28"/>
        </w:rPr>
        <w:t xml:space="preserve">2.1. Общественный совет создается для проведения независимой оценки качества оказания услуг организациями в целях повышения прозрачности, открытости и эффективности деятельности организаций культуры. </w:t>
      </w:r>
    </w:p>
    <w:p w:rsidR="002E4AA8" w:rsidRDefault="002E4AA8" w:rsidP="002E4AA8">
      <w:pPr>
        <w:pStyle w:val="a4"/>
        <w:jc w:val="both"/>
        <w:rPr>
          <w:sz w:val="28"/>
          <w:szCs w:val="28"/>
        </w:rPr>
      </w:pPr>
      <w:r>
        <w:rPr>
          <w:sz w:val="28"/>
          <w:szCs w:val="28"/>
        </w:rPr>
        <w:t>2.2. Задачами Общественного совета являются:</w:t>
      </w:r>
    </w:p>
    <w:p w:rsidR="002E4AA8" w:rsidRDefault="002E4AA8" w:rsidP="002E4AA8">
      <w:pPr>
        <w:pStyle w:val="a4"/>
        <w:jc w:val="both"/>
        <w:rPr>
          <w:sz w:val="28"/>
          <w:szCs w:val="28"/>
        </w:rPr>
      </w:pPr>
      <w:r>
        <w:rPr>
          <w:sz w:val="28"/>
          <w:szCs w:val="28"/>
        </w:rPr>
        <w:t xml:space="preserve"> 1) проведение независимой оценки качества оказания услуг организациями культуры; </w:t>
      </w:r>
    </w:p>
    <w:p w:rsidR="002E4AA8" w:rsidRDefault="002E4AA8" w:rsidP="002E4AA8">
      <w:pPr>
        <w:pStyle w:val="a4"/>
        <w:jc w:val="both"/>
        <w:rPr>
          <w:sz w:val="28"/>
          <w:szCs w:val="28"/>
        </w:rPr>
      </w:pPr>
      <w:r>
        <w:rPr>
          <w:sz w:val="28"/>
          <w:szCs w:val="28"/>
        </w:rPr>
        <w:t xml:space="preserve">2) формирование предложений об улучшении качества оказания услуг организациями культуры. </w:t>
      </w:r>
    </w:p>
    <w:p w:rsidR="002E4AA8" w:rsidRDefault="002E4AA8" w:rsidP="002E4AA8">
      <w:pPr>
        <w:pStyle w:val="a4"/>
        <w:jc w:val="both"/>
        <w:rPr>
          <w:sz w:val="28"/>
          <w:szCs w:val="28"/>
        </w:rPr>
      </w:pPr>
      <w:r>
        <w:rPr>
          <w:sz w:val="28"/>
          <w:szCs w:val="28"/>
        </w:rPr>
        <w:t xml:space="preserve">2.3. Для решения возложенных задач Общественный совет: </w:t>
      </w:r>
    </w:p>
    <w:p w:rsidR="002E4AA8" w:rsidRDefault="002E4AA8" w:rsidP="002E4AA8">
      <w:pPr>
        <w:pStyle w:val="a4"/>
        <w:jc w:val="both"/>
        <w:rPr>
          <w:sz w:val="28"/>
          <w:szCs w:val="28"/>
        </w:rPr>
      </w:pPr>
      <w:r>
        <w:rPr>
          <w:sz w:val="28"/>
          <w:szCs w:val="28"/>
        </w:rPr>
        <w:t xml:space="preserve">1) определяет перечень учреждений культуры, в отношении которых проводится независимая оценка; </w:t>
      </w:r>
    </w:p>
    <w:p w:rsidR="002E4AA8" w:rsidRDefault="002E4AA8" w:rsidP="002E4AA8">
      <w:pPr>
        <w:pStyle w:val="a4"/>
        <w:jc w:val="both"/>
        <w:rPr>
          <w:sz w:val="28"/>
          <w:szCs w:val="28"/>
        </w:rPr>
      </w:pPr>
      <w:proofErr w:type="gramStart"/>
      <w:r>
        <w:rPr>
          <w:sz w:val="28"/>
          <w:szCs w:val="28"/>
        </w:rPr>
        <w:t xml:space="preserve">2) устанавливает при необходимости критерии оценки качества оказания услуг организациями культуры (дополнительно к установленным Законом Российской Федерации от 09.10.1992 года № 3612-1 «Основы законодательства Российской Федерации о культуре» (критериям); </w:t>
      </w:r>
      <w:proofErr w:type="gramEnd"/>
    </w:p>
    <w:p w:rsidR="002E4AA8" w:rsidRDefault="002E4AA8" w:rsidP="002E4AA8">
      <w:pPr>
        <w:pStyle w:val="a4"/>
        <w:jc w:val="both"/>
        <w:rPr>
          <w:sz w:val="28"/>
          <w:szCs w:val="28"/>
        </w:rPr>
      </w:pPr>
      <w:r>
        <w:rPr>
          <w:sz w:val="28"/>
          <w:szCs w:val="28"/>
        </w:rPr>
        <w:t xml:space="preserve">3) устанавливает порядок проведения независимой оценки, ее периодичность; </w:t>
      </w:r>
    </w:p>
    <w:p w:rsidR="002E4AA8" w:rsidRDefault="002E4AA8" w:rsidP="002E4AA8">
      <w:pPr>
        <w:pStyle w:val="a4"/>
        <w:jc w:val="both"/>
        <w:rPr>
          <w:sz w:val="28"/>
          <w:szCs w:val="28"/>
        </w:rPr>
      </w:pPr>
      <w:r>
        <w:rPr>
          <w:sz w:val="28"/>
          <w:szCs w:val="28"/>
        </w:rPr>
        <w:t xml:space="preserve">4) осуществляет независимую оценку качества оказания услуг организациями культуры в соответствии с утвержденным порядком; </w:t>
      </w:r>
    </w:p>
    <w:p w:rsidR="002E4AA8" w:rsidRDefault="002E4AA8" w:rsidP="002E4AA8">
      <w:pPr>
        <w:pStyle w:val="a4"/>
        <w:jc w:val="both"/>
        <w:rPr>
          <w:sz w:val="28"/>
          <w:szCs w:val="28"/>
        </w:rPr>
      </w:pPr>
      <w:r>
        <w:rPr>
          <w:sz w:val="28"/>
          <w:szCs w:val="28"/>
        </w:rPr>
        <w:t xml:space="preserve">5) представляет в администрацию сельского поселения результаты независимой оценки качества оказания услуг организациями культуры, а также предложения об улучшении качества их деятельности. </w:t>
      </w:r>
    </w:p>
    <w:p w:rsidR="002E4AA8" w:rsidRDefault="002E4AA8" w:rsidP="002E4AA8">
      <w:pPr>
        <w:pStyle w:val="a4"/>
        <w:jc w:val="both"/>
        <w:rPr>
          <w:sz w:val="28"/>
          <w:szCs w:val="28"/>
        </w:rPr>
      </w:pPr>
      <w:r>
        <w:rPr>
          <w:sz w:val="28"/>
          <w:szCs w:val="28"/>
        </w:rPr>
        <w:t>6)</w:t>
      </w:r>
      <w:r>
        <w:rPr>
          <w:sz w:val="28"/>
          <w:szCs w:val="28"/>
          <w:shd w:val="clear" w:color="auto" w:fill="FFFFFF"/>
        </w:rPr>
        <w:t xml:space="preserve"> принимают участие в рассмотрении проектов документации о закупке работ, услуг, а также проектов муниципальных контрактов, заключаемых уполномоченными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w:t>
      </w:r>
    </w:p>
    <w:p w:rsidR="002E4AA8" w:rsidRDefault="002E4AA8" w:rsidP="002E4AA8">
      <w:pPr>
        <w:pStyle w:val="a4"/>
        <w:jc w:val="both"/>
        <w:rPr>
          <w:sz w:val="28"/>
          <w:szCs w:val="28"/>
        </w:rPr>
      </w:pPr>
      <w:r>
        <w:rPr>
          <w:sz w:val="28"/>
          <w:szCs w:val="28"/>
        </w:rPr>
        <w:t xml:space="preserve">2.4. Общественный совет вправе: </w:t>
      </w:r>
    </w:p>
    <w:p w:rsidR="002E4AA8" w:rsidRDefault="002E4AA8" w:rsidP="002E4AA8">
      <w:pPr>
        <w:pStyle w:val="a4"/>
        <w:jc w:val="both"/>
        <w:rPr>
          <w:sz w:val="28"/>
          <w:szCs w:val="28"/>
        </w:rPr>
      </w:pPr>
      <w:r>
        <w:rPr>
          <w:sz w:val="28"/>
          <w:szCs w:val="28"/>
        </w:rPr>
        <w:t>1) запрашивать у организаций культуры необходимую для проведения независимой оценки информацию, размещение и опубликование которой является обязательным в соответствии с законодательством Российской Федерации (если она не размещена на официальных сайтах органов местного самоуправления и организаций культуры в информационно</w:t>
      </w:r>
      <w:r>
        <w:rPr>
          <w:sz w:val="28"/>
          <w:szCs w:val="28"/>
        </w:rPr>
        <w:softHyphen/>
        <w:t xml:space="preserve"> телекоммуникационной сети Интернет (далее - сеть Интернет); </w:t>
      </w:r>
    </w:p>
    <w:p w:rsidR="002E4AA8" w:rsidRDefault="002E4AA8" w:rsidP="002E4AA8">
      <w:pPr>
        <w:pStyle w:val="a4"/>
        <w:jc w:val="both"/>
        <w:rPr>
          <w:sz w:val="28"/>
          <w:szCs w:val="28"/>
        </w:rPr>
      </w:pPr>
      <w:r>
        <w:rPr>
          <w:sz w:val="28"/>
          <w:szCs w:val="28"/>
        </w:rPr>
        <w:t xml:space="preserve">2.5. Общественный совет обязан направлять информацию о деятельности Общественного совета для размещения на официальном сайте Березовского сельского поселения в сети Интернет. </w:t>
      </w:r>
    </w:p>
    <w:p w:rsidR="002E4AA8" w:rsidRDefault="002E4AA8" w:rsidP="002E4AA8">
      <w:pPr>
        <w:pStyle w:val="a4"/>
        <w:jc w:val="both"/>
        <w:rPr>
          <w:sz w:val="28"/>
          <w:szCs w:val="28"/>
        </w:rPr>
      </w:pPr>
    </w:p>
    <w:p w:rsidR="002E4AA8" w:rsidRDefault="002E4AA8" w:rsidP="002E4AA8">
      <w:pPr>
        <w:pStyle w:val="a4"/>
        <w:jc w:val="center"/>
        <w:rPr>
          <w:sz w:val="28"/>
          <w:szCs w:val="28"/>
        </w:rPr>
      </w:pPr>
      <w:r>
        <w:rPr>
          <w:sz w:val="28"/>
          <w:szCs w:val="28"/>
        </w:rPr>
        <w:t>III. ПОРЯДОК ФОРМИРОВАНИЯ ОБЩЕСТВЕННОГО СОВЕТА</w:t>
      </w:r>
    </w:p>
    <w:p w:rsidR="002E4AA8" w:rsidRDefault="002E4AA8" w:rsidP="002E4AA8">
      <w:pPr>
        <w:pStyle w:val="a4"/>
        <w:jc w:val="both"/>
        <w:rPr>
          <w:sz w:val="28"/>
          <w:szCs w:val="28"/>
        </w:rPr>
      </w:pPr>
    </w:p>
    <w:p w:rsidR="002E4AA8" w:rsidRDefault="002E4AA8" w:rsidP="002E4AA8">
      <w:pPr>
        <w:pStyle w:val="a4"/>
        <w:jc w:val="both"/>
        <w:rPr>
          <w:sz w:val="28"/>
          <w:szCs w:val="28"/>
        </w:rPr>
      </w:pPr>
      <w:r>
        <w:rPr>
          <w:sz w:val="28"/>
          <w:szCs w:val="28"/>
        </w:rPr>
        <w:t>3.1. Общественный совет формируется,</w:t>
      </w:r>
      <w:r>
        <w:rPr>
          <w:sz w:val="28"/>
          <w:szCs w:val="28"/>
          <w:shd w:val="clear" w:color="auto" w:fill="FFFFFF"/>
        </w:rPr>
        <w:t xml:space="preserve"> создается, реорганизуется и ликвидируется</w:t>
      </w:r>
      <w:r>
        <w:rPr>
          <w:sz w:val="28"/>
          <w:szCs w:val="28"/>
        </w:rPr>
        <w:t xml:space="preserve"> администрацией сельского поселения.</w:t>
      </w:r>
    </w:p>
    <w:p w:rsidR="002E4AA8" w:rsidRDefault="002E4AA8" w:rsidP="002E4AA8">
      <w:pPr>
        <w:pStyle w:val="a4"/>
        <w:jc w:val="both"/>
        <w:rPr>
          <w:sz w:val="28"/>
          <w:szCs w:val="28"/>
        </w:rPr>
      </w:pPr>
      <w:r>
        <w:rPr>
          <w:rStyle w:val="s8"/>
          <w:color w:val="000000"/>
          <w:sz w:val="28"/>
          <w:szCs w:val="28"/>
        </w:rPr>
        <w:t>3.1.</w:t>
      </w:r>
      <w:r>
        <w:rPr>
          <w:rStyle w:val="s8"/>
          <w:rFonts w:ascii="Cambria Math" w:hAnsi="Cambria Math" w:cs="Cambria Math"/>
          <w:color w:val="000000"/>
          <w:sz w:val="28"/>
          <w:szCs w:val="28"/>
        </w:rPr>
        <w:t>​</w:t>
      </w:r>
      <w:r>
        <w:rPr>
          <w:rStyle w:val="s8"/>
          <w:color w:val="000000"/>
          <w:sz w:val="28"/>
          <w:szCs w:val="28"/>
        </w:rPr>
        <w:t> </w:t>
      </w:r>
      <w:r>
        <w:rPr>
          <w:sz w:val="28"/>
          <w:szCs w:val="28"/>
        </w:rPr>
        <w:t>Общественный совет формируется на основе добровольного участия граждан в его деятельности.</w:t>
      </w:r>
    </w:p>
    <w:p w:rsidR="002E4AA8" w:rsidRDefault="002E4AA8" w:rsidP="002E4AA8">
      <w:pPr>
        <w:pStyle w:val="a4"/>
        <w:jc w:val="both"/>
        <w:rPr>
          <w:sz w:val="28"/>
          <w:szCs w:val="28"/>
        </w:rPr>
      </w:pPr>
      <w:r>
        <w:rPr>
          <w:rStyle w:val="s8"/>
          <w:color w:val="000000"/>
          <w:sz w:val="28"/>
          <w:szCs w:val="28"/>
        </w:rPr>
        <w:t>3.2.</w:t>
      </w:r>
      <w:r>
        <w:rPr>
          <w:rStyle w:val="s8"/>
          <w:rFonts w:ascii="Cambria Math" w:hAnsi="Cambria Math" w:cs="Cambria Math"/>
          <w:color w:val="000000"/>
          <w:sz w:val="28"/>
          <w:szCs w:val="28"/>
        </w:rPr>
        <w:t>​</w:t>
      </w:r>
      <w:r>
        <w:rPr>
          <w:rStyle w:val="s8"/>
          <w:color w:val="000000"/>
          <w:sz w:val="28"/>
          <w:szCs w:val="28"/>
        </w:rPr>
        <w:t> </w:t>
      </w:r>
      <w:r>
        <w:rPr>
          <w:sz w:val="28"/>
          <w:szCs w:val="28"/>
        </w:rPr>
        <w:t xml:space="preserve">Число членов Общественного совета должно быть нечетным и составлять не менее 5 человек, но не более 9 человек. </w:t>
      </w:r>
    </w:p>
    <w:p w:rsidR="002E4AA8" w:rsidRDefault="002E4AA8" w:rsidP="002E4AA8">
      <w:pPr>
        <w:pStyle w:val="a4"/>
        <w:jc w:val="both"/>
        <w:rPr>
          <w:sz w:val="28"/>
          <w:szCs w:val="28"/>
        </w:rPr>
      </w:pPr>
      <w:r>
        <w:rPr>
          <w:sz w:val="28"/>
          <w:szCs w:val="28"/>
        </w:rPr>
        <w:t xml:space="preserve">Персональный состав Общественного совета формируется из числа работников сферы образования, науки и молодежной политики, членов общественных объединений, граждан, зарегистрированных на территории </w:t>
      </w:r>
      <w:r>
        <w:rPr>
          <w:sz w:val="28"/>
          <w:szCs w:val="28"/>
          <w:shd w:val="clear" w:color="auto" w:fill="FFFFFF"/>
        </w:rPr>
        <w:t>Березовского  сельского поселения</w:t>
      </w:r>
      <w:r>
        <w:rPr>
          <w:sz w:val="28"/>
          <w:szCs w:val="28"/>
        </w:rPr>
        <w:t>.</w:t>
      </w:r>
    </w:p>
    <w:p w:rsidR="002E4AA8" w:rsidRDefault="002E4AA8" w:rsidP="002E4AA8">
      <w:pPr>
        <w:pStyle w:val="a4"/>
        <w:jc w:val="both"/>
        <w:rPr>
          <w:sz w:val="28"/>
          <w:szCs w:val="28"/>
        </w:rPr>
      </w:pPr>
      <w:r>
        <w:rPr>
          <w:rStyle w:val="s8"/>
          <w:color w:val="000000"/>
          <w:sz w:val="28"/>
          <w:szCs w:val="28"/>
        </w:rPr>
        <w:t>3.3.</w:t>
      </w:r>
      <w:r>
        <w:rPr>
          <w:rStyle w:val="s8"/>
          <w:rFonts w:ascii="Cambria Math" w:hAnsi="Cambria Math" w:cs="Cambria Math"/>
          <w:color w:val="000000"/>
          <w:sz w:val="28"/>
          <w:szCs w:val="28"/>
        </w:rPr>
        <w:t>​</w:t>
      </w:r>
      <w:r>
        <w:rPr>
          <w:rStyle w:val="s8"/>
          <w:color w:val="000000"/>
          <w:sz w:val="28"/>
          <w:szCs w:val="28"/>
        </w:rPr>
        <w:t> </w:t>
      </w:r>
      <w:r>
        <w:rPr>
          <w:rStyle w:val="s6"/>
          <w:color w:val="000000"/>
          <w:sz w:val="28"/>
          <w:szCs w:val="28"/>
        </w:rPr>
        <w:t>Кандидатами, выдвигаемыми в члены Общественного совета</w:t>
      </w:r>
      <w:r>
        <w:rPr>
          <w:sz w:val="28"/>
          <w:szCs w:val="28"/>
        </w:rPr>
        <w:t>, могут быть граждане Российской Федерации, достигшие восемнадцати лет, имеющие высшее или среднее специальное образование, стаж работы не менее 5 лет и обладающие знаниями и навыками, позволяющими решать задачи, возложенные на Общественный совет.</w:t>
      </w:r>
    </w:p>
    <w:p w:rsidR="002E4AA8" w:rsidRDefault="002E4AA8" w:rsidP="002E4AA8">
      <w:pPr>
        <w:pStyle w:val="a4"/>
        <w:jc w:val="both"/>
        <w:rPr>
          <w:sz w:val="28"/>
          <w:szCs w:val="28"/>
        </w:rPr>
      </w:pPr>
      <w:r>
        <w:rPr>
          <w:rStyle w:val="s8"/>
          <w:color w:val="000000"/>
          <w:sz w:val="28"/>
          <w:szCs w:val="28"/>
        </w:rPr>
        <w:t>3.4.</w:t>
      </w:r>
      <w:r>
        <w:rPr>
          <w:rStyle w:val="s8"/>
          <w:rFonts w:ascii="Cambria Math" w:hAnsi="Cambria Math" w:cs="Cambria Math"/>
          <w:color w:val="000000"/>
          <w:sz w:val="28"/>
          <w:szCs w:val="28"/>
        </w:rPr>
        <w:t>​</w:t>
      </w:r>
      <w:r>
        <w:rPr>
          <w:rStyle w:val="s8"/>
          <w:color w:val="000000"/>
          <w:sz w:val="28"/>
          <w:szCs w:val="28"/>
        </w:rPr>
        <w:t> </w:t>
      </w:r>
      <w:r>
        <w:rPr>
          <w:sz w:val="28"/>
          <w:szCs w:val="28"/>
        </w:rPr>
        <w:t>Член Общественного совета может выйти из состава Общественного совета на основании письменного заявления.</w:t>
      </w:r>
    </w:p>
    <w:p w:rsidR="002E4AA8" w:rsidRDefault="002E4AA8" w:rsidP="002E4AA8">
      <w:pPr>
        <w:pStyle w:val="a4"/>
        <w:jc w:val="both"/>
        <w:rPr>
          <w:sz w:val="28"/>
          <w:szCs w:val="28"/>
        </w:rPr>
      </w:pPr>
      <w:r>
        <w:rPr>
          <w:rStyle w:val="s8"/>
          <w:color w:val="000000"/>
          <w:sz w:val="28"/>
          <w:szCs w:val="28"/>
        </w:rPr>
        <w:t>3.5.</w:t>
      </w:r>
      <w:r>
        <w:rPr>
          <w:rStyle w:val="s8"/>
          <w:rFonts w:ascii="Cambria Math" w:hAnsi="Cambria Math" w:cs="Cambria Math"/>
          <w:color w:val="000000"/>
          <w:sz w:val="28"/>
          <w:szCs w:val="28"/>
        </w:rPr>
        <w:t>​</w:t>
      </w:r>
      <w:r>
        <w:rPr>
          <w:rStyle w:val="s8"/>
          <w:color w:val="000000"/>
          <w:sz w:val="28"/>
          <w:szCs w:val="28"/>
        </w:rPr>
        <w:t> </w:t>
      </w:r>
      <w:r>
        <w:rPr>
          <w:sz w:val="28"/>
          <w:szCs w:val="28"/>
        </w:rPr>
        <w:t>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2E4AA8" w:rsidRDefault="002E4AA8" w:rsidP="002E4AA8">
      <w:pPr>
        <w:pStyle w:val="a4"/>
        <w:jc w:val="both"/>
        <w:rPr>
          <w:color w:val="000000"/>
          <w:sz w:val="28"/>
          <w:szCs w:val="28"/>
        </w:rPr>
      </w:pPr>
      <w:r>
        <w:rPr>
          <w:color w:val="000000"/>
          <w:sz w:val="28"/>
          <w:szCs w:val="28"/>
        </w:rPr>
        <w:t>3.6. Срок полномочий Общественного совета – 3 года со дня проведения его первого заседания.</w:t>
      </w:r>
    </w:p>
    <w:p w:rsidR="002E4AA8" w:rsidRDefault="002E4AA8" w:rsidP="002E4AA8">
      <w:pPr>
        <w:pStyle w:val="a4"/>
        <w:jc w:val="both"/>
        <w:rPr>
          <w:color w:val="000000"/>
          <w:sz w:val="28"/>
          <w:szCs w:val="28"/>
        </w:rPr>
      </w:pPr>
      <w:r>
        <w:rPr>
          <w:rStyle w:val="s8"/>
          <w:color w:val="000000"/>
          <w:sz w:val="28"/>
          <w:szCs w:val="28"/>
        </w:rPr>
        <w:t>3.7.</w:t>
      </w:r>
      <w:r>
        <w:rPr>
          <w:rStyle w:val="s8"/>
          <w:rFonts w:ascii="Cambria Math" w:hAnsi="Cambria Math" w:cs="Cambria Math"/>
          <w:color w:val="000000"/>
          <w:sz w:val="28"/>
          <w:szCs w:val="28"/>
        </w:rPr>
        <w:t>​</w:t>
      </w:r>
      <w:r>
        <w:rPr>
          <w:rStyle w:val="s8"/>
          <w:color w:val="000000"/>
          <w:sz w:val="28"/>
          <w:szCs w:val="28"/>
        </w:rPr>
        <w:t> </w:t>
      </w:r>
      <w:r>
        <w:rPr>
          <w:color w:val="000000"/>
          <w:sz w:val="28"/>
          <w:szCs w:val="28"/>
        </w:rPr>
        <w:t>Состав Общественного совета подлежит ротации не реже одного раза в два года на основании оценки работы членов Общественного совета. Порядок оценки работы членов Общественного совета и порядок ротации состава Общественного совета определяется Общественным советом.</w:t>
      </w:r>
    </w:p>
    <w:p w:rsidR="002E4AA8" w:rsidRDefault="002E4AA8" w:rsidP="002E4AA8">
      <w:pPr>
        <w:pStyle w:val="a4"/>
        <w:jc w:val="both"/>
        <w:rPr>
          <w:color w:val="000000"/>
          <w:sz w:val="28"/>
          <w:szCs w:val="28"/>
        </w:rPr>
      </w:pPr>
      <w:r>
        <w:rPr>
          <w:color w:val="000000"/>
          <w:sz w:val="28"/>
          <w:szCs w:val="28"/>
        </w:rPr>
        <w:t>3.8. Полномочия Общественного совета прекращаются досрочно в случае, если в результате досрочного прекращения полномочий его членов Общественный совет остается в неправомочном составе.</w:t>
      </w:r>
    </w:p>
    <w:p w:rsidR="002E4AA8" w:rsidRDefault="002E4AA8" w:rsidP="002E4AA8">
      <w:pPr>
        <w:pStyle w:val="a4"/>
        <w:jc w:val="both"/>
        <w:rPr>
          <w:color w:val="000000"/>
          <w:sz w:val="28"/>
          <w:szCs w:val="28"/>
        </w:rPr>
      </w:pPr>
      <w:r>
        <w:rPr>
          <w:color w:val="000000"/>
          <w:sz w:val="28"/>
          <w:szCs w:val="28"/>
        </w:rPr>
        <w:t>3.9. По истечении срока полномочий либо досрочного прекращения полномочий Общественный совет продолжает действовать до формирования нового состава Общественного совета.</w:t>
      </w:r>
    </w:p>
    <w:p w:rsidR="002E4AA8" w:rsidRDefault="002E4AA8" w:rsidP="002E4AA8">
      <w:pPr>
        <w:pStyle w:val="a4"/>
        <w:jc w:val="both"/>
        <w:rPr>
          <w:color w:val="000000"/>
          <w:sz w:val="28"/>
          <w:szCs w:val="28"/>
        </w:rPr>
      </w:pPr>
      <w:r>
        <w:rPr>
          <w:color w:val="000000"/>
          <w:sz w:val="28"/>
          <w:szCs w:val="28"/>
        </w:rPr>
        <w:t xml:space="preserve">3.10. </w:t>
      </w:r>
      <w:proofErr w:type="gramStart"/>
      <w:r>
        <w:rPr>
          <w:color w:val="000000"/>
          <w:sz w:val="28"/>
          <w:szCs w:val="28"/>
        </w:rP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сельского поселения для внесения изменений в состав Общественного совета.</w:t>
      </w:r>
      <w:proofErr w:type="gramEnd"/>
    </w:p>
    <w:p w:rsidR="002E4AA8" w:rsidRDefault="002E4AA8" w:rsidP="002E4AA8">
      <w:pPr>
        <w:pStyle w:val="a4"/>
        <w:jc w:val="both"/>
        <w:rPr>
          <w:sz w:val="28"/>
          <w:szCs w:val="28"/>
        </w:rPr>
      </w:pPr>
      <w:r>
        <w:rPr>
          <w:sz w:val="28"/>
          <w:szCs w:val="28"/>
        </w:rPr>
        <w:t xml:space="preserve">3.11. </w:t>
      </w:r>
      <w:bookmarkStart w:id="0" w:name="sub_2012"/>
      <w:r>
        <w:rPr>
          <w:sz w:val="28"/>
          <w:szCs w:val="28"/>
        </w:rPr>
        <w:t>Полномочия члена Общественного совета прекращаются в случае:</w:t>
      </w:r>
      <w:bookmarkEnd w:id="0"/>
    </w:p>
    <w:p w:rsidR="002E4AA8" w:rsidRDefault="002E4AA8" w:rsidP="002E4AA8">
      <w:pPr>
        <w:pStyle w:val="a4"/>
        <w:jc w:val="both"/>
        <w:rPr>
          <w:sz w:val="28"/>
          <w:szCs w:val="28"/>
        </w:rPr>
      </w:pPr>
      <w:bookmarkStart w:id="1" w:name="sub_121"/>
      <w:r>
        <w:rPr>
          <w:sz w:val="28"/>
          <w:szCs w:val="28"/>
        </w:rPr>
        <w:t>1) истечения срока полномочий;</w:t>
      </w:r>
      <w:bookmarkEnd w:id="1"/>
    </w:p>
    <w:p w:rsidR="002E4AA8" w:rsidRDefault="002E4AA8" w:rsidP="002E4AA8">
      <w:pPr>
        <w:pStyle w:val="a4"/>
        <w:jc w:val="both"/>
        <w:rPr>
          <w:sz w:val="28"/>
          <w:szCs w:val="28"/>
        </w:rPr>
      </w:pPr>
      <w:bookmarkStart w:id="2" w:name="sub_122"/>
      <w:r>
        <w:rPr>
          <w:sz w:val="28"/>
          <w:szCs w:val="28"/>
        </w:rPr>
        <w:t>2) выхода из состава Общественного совета по собственному желанию;</w:t>
      </w:r>
      <w:bookmarkEnd w:id="2"/>
    </w:p>
    <w:p w:rsidR="002E4AA8" w:rsidRDefault="002E4AA8" w:rsidP="002E4AA8">
      <w:pPr>
        <w:pStyle w:val="a4"/>
        <w:jc w:val="both"/>
        <w:rPr>
          <w:sz w:val="28"/>
          <w:szCs w:val="28"/>
        </w:rPr>
      </w:pPr>
      <w:bookmarkStart w:id="3" w:name="sub_123"/>
      <w:r>
        <w:rPr>
          <w:sz w:val="28"/>
          <w:szCs w:val="28"/>
        </w:rPr>
        <w:t>3) вступления в законную силу вынесенного в отношении него обвинительного приговора суда;</w:t>
      </w:r>
      <w:bookmarkEnd w:id="3"/>
    </w:p>
    <w:p w:rsidR="002E4AA8" w:rsidRDefault="002E4AA8" w:rsidP="002E4AA8">
      <w:pPr>
        <w:pStyle w:val="a4"/>
        <w:jc w:val="both"/>
        <w:rPr>
          <w:sz w:val="28"/>
          <w:szCs w:val="28"/>
        </w:rPr>
      </w:pPr>
      <w:bookmarkStart w:id="4" w:name="sub_124"/>
      <w:r>
        <w:rPr>
          <w:sz w:val="28"/>
          <w:szCs w:val="28"/>
        </w:rPr>
        <w:t>4) признания его недееспособным, безвестно отсутствующим или умершим на основании решения суда, вступившего в законную силу;</w:t>
      </w:r>
      <w:bookmarkEnd w:id="4"/>
    </w:p>
    <w:p w:rsidR="002E4AA8" w:rsidRDefault="002E4AA8" w:rsidP="002E4AA8">
      <w:pPr>
        <w:pStyle w:val="a4"/>
        <w:jc w:val="both"/>
        <w:rPr>
          <w:sz w:val="28"/>
          <w:szCs w:val="28"/>
        </w:rPr>
      </w:pPr>
      <w:bookmarkStart w:id="5" w:name="sub_125"/>
      <w:r>
        <w:rPr>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bookmarkEnd w:id="5"/>
    </w:p>
    <w:p w:rsidR="002E4AA8" w:rsidRDefault="002E4AA8" w:rsidP="002E4AA8">
      <w:pPr>
        <w:pStyle w:val="a4"/>
        <w:jc w:val="both"/>
        <w:rPr>
          <w:sz w:val="28"/>
          <w:szCs w:val="28"/>
        </w:rPr>
      </w:pPr>
      <w:r>
        <w:rPr>
          <w:sz w:val="28"/>
          <w:szCs w:val="28"/>
        </w:rPr>
        <w:t>6) его смерти;</w:t>
      </w:r>
    </w:p>
    <w:p w:rsidR="002E4AA8" w:rsidRDefault="002E4AA8" w:rsidP="002E4AA8">
      <w:pPr>
        <w:pStyle w:val="a4"/>
        <w:jc w:val="both"/>
        <w:rPr>
          <w:sz w:val="28"/>
          <w:szCs w:val="28"/>
        </w:rPr>
      </w:pPr>
      <w:r>
        <w:rPr>
          <w:sz w:val="28"/>
          <w:szCs w:val="28"/>
        </w:rPr>
        <w:t>7) возникновения иных обстоятельств, препятствующих входить в состав Общественного совета.</w:t>
      </w:r>
    </w:p>
    <w:p w:rsidR="002E4AA8" w:rsidRDefault="002E4AA8" w:rsidP="002E4AA8">
      <w:pPr>
        <w:pStyle w:val="a4"/>
        <w:jc w:val="both"/>
        <w:rPr>
          <w:sz w:val="28"/>
          <w:szCs w:val="28"/>
        </w:rPr>
      </w:pPr>
      <w:r>
        <w:rPr>
          <w:sz w:val="28"/>
          <w:szCs w:val="28"/>
        </w:rPr>
        <w:t>3.16. Полномочия члена Общественного совета приостанавливаются в случае:</w:t>
      </w:r>
    </w:p>
    <w:p w:rsidR="002E4AA8" w:rsidRDefault="002E4AA8" w:rsidP="002E4AA8">
      <w:pPr>
        <w:pStyle w:val="a4"/>
        <w:jc w:val="both"/>
        <w:rPr>
          <w:sz w:val="28"/>
          <w:szCs w:val="28"/>
        </w:rPr>
      </w:pPr>
      <w:bookmarkStart w:id="6" w:name="sub_15021"/>
      <w:r>
        <w:rPr>
          <w:sz w:val="28"/>
          <w:szCs w:val="28"/>
        </w:rPr>
        <w:t>1) предъявления ему в порядке, установленном</w:t>
      </w:r>
      <w:r>
        <w:rPr>
          <w:rStyle w:val="apple-converted-space"/>
          <w:color w:val="000000"/>
          <w:sz w:val="28"/>
          <w:szCs w:val="28"/>
        </w:rPr>
        <w:t> </w:t>
      </w:r>
      <w:bookmarkEnd w:id="6"/>
      <w:r>
        <w:rPr>
          <w:sz w:val="28"/>
          <w:szCs w:val="28"/>
        </w:rPr>
        <w:fldChar w:fldCharType="begin"/>
      </w:r>
      <w:r>
        <w:rPr>
          <w:sz w:val="28"/>
          <w:szCs w:val="28"/>
        </w:rPr>
        <w:instrText xml:space="preserve"> HYPERLINK "http://clck.yandex.ru/redir/dv/*data=url%3DgarantF1%253A%252F%252F12025178.11523%26ts%3D1450074800%26uid%3D6672680541450074590&amp;sign=550e0fd08b39dd8e40f6ef685a9803a1&amp;keyno=1" \t "_blank" </w:instrText>
      </w:r>
      <w:r>
        <w:rPr>
          <w:sz w:val="28"/>
          <w:szCs w:val="28"/>
        </w:rPr>
        <w:fldChar w:fldCharType="separate"/>
      </w:r>
      <w:r>
        <w:rPr>
          <w:rStyle w:val="a3"/>
          <w:sz w:val="28"/>
          <w:szCs w:val="28"/>
        </w:rPr>
        <w:t>уголовно-процессуальным законодательством</w:t>
      </w:r>
      <w:r>
        <w:rPr>
          <w:sz w:val="28"/>
          <w:szCs w:val="28"/>
        </w:rPr>
        <w:fldChar w:fldCharType="end"/>
      </w:r>
      <w:r>
        <w:rPr>
          <w:rStyle w:val="apple-converted-space"/>
          <w:sz w:val="28"/>
          <w:szCs w:val="28"/>
        </w:rPr>
        <w:t> </w:t>
      </w:r>
      <w:r>
        <w:rPr>
          <w:sz w:val="28"/>
          <w:szCs w:val="28"/>
        </w:rPr>
        <w:t>Российской Федерации, обвинения в совершении преступления;</w:t>
      </w:r>
      <w:bookmarkStart w:id="7" w:name="sub_15022"/>
      <w:bookmarkEnd w:id="7"/>
    </w:p>
    <w:p w:rsidR="002E4AA8" w:rsidRDefault="002E4AA8" w:rsidP="002E4AA8">
      <w:pPr>
        <w:pStyle w:val="a4"/>
        <w:jc w:val="both"/>
        <w:rPr>
          <w:sz w:val="28"/>
          <w:szCs w:val="28"/>
        </w:rPr>
      </w:pPr>
      <w:r>
        <w:rPr>
          <w:sz w:val="28"/>
          <w:szCs w:val="28"/>
        </w:rPr>
        <w:t>2) назначения ему административного наказания в виде административного ареста;</w:t>
      </w:r>
    </w:p>
    <w:p w:rsidR="002E4AA8" w:rsidRDefault="002E4AA8" w:rsidP="002E4AA8">
      <w:pPr>
        <w:pStyle w:val="a4"/>
        <w:jc w:val="both"/>
        <w:rPr>
          <w:sz w:val="28"/>
          <w:szCs w:val="28"/>
        </w:rPr>
      </w:pPr>
      <w:r>
        <w:rPr>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2E4AA8" w:rsidRDefault="002E4AA8" w:rsidP="002E4AA8">
      <w:pPr>
        <w:pStyle w:val="a4"/>
        <w:jc w:val="both"/>
        <w:rPr>
          <w:sz w:val="28"/>
          <w:szCs w:val="28"/>
        </w:rPr>
      </w:pPr>
    </w:p>
    <w:p w:rsidR="002E4AA8" w:rsidRDefault="002E4AA8" w:rsidP="002E4AA8">
      <w:pPr>
        <w:pStyle w:val="a4"/>
        <w:jc w:val="center"/>
        <w:rPr>
          <w:sz w:val="28"/>
          <w:szCs w:val="28"/>
        </w:rPr>
      </w:pPr>
      <w:r>
        <w:rPr>
          <w:sz w:val="28"/>
          <w:szCs w:val="28"/>
        </w:rPr>
        <w:t>IV. ПОЛНОМОЧИЯ ЧЛЕНОВ ОБЩЕСТВЕННОГО СОВЕТА</w:t>
      </w:r>
    </w:p>
    <w:p w:rsidR="002E4AA8" w:rsidRDefault="002E4AA8" w:rsidP="002E4AA8">
      <w:pPr>
        <w:pStyle w:val="a4"/>
        <w:jc w:val="both"/>
        <w:rPr>
          <w:sz w:val="28"/>
          <w:szCs w:val="28"/>
        </w:rPr>
      </w:pPr>
    </w:p>
    <w:p w:rsidR="002E4AA8" w:rsidRDefault="002E4AA8" w:rsidP="002E4AA8">
      <w:pPr>
        <w:pStyle w:val="a4"/>
        <w:jc w:val="both"/>
        <w:rPr>
          <w:sz w:val="28"/>
          <w:szCs w:val="28"/>
        </w:rPr>
      </w:pPr>
      <w:r>
        <w:rPr>
          <w:sz w:val="28"/>
          <w:szCs w:val="28"/>
        </w:rPr>
        <w:t xml:space="preserve">4.1. Председатель Общественного совета: </w:t>
      </w:r>
    </w:p>
    <w:p w:rsidR="002E4AA8" w:rsidRDefault="002E4AA8" w:rsidP="002E4AA8">
      <w:pPr>
        <w:pStyle w:val="a4"/>
        <w:jc w:val="both"/>
        <w:rPr>
          <w:sz w:val="28"/>
          <w:szCs w:val="28"/>
        </w:rPr>
      </w:pPr>
      <w:r>
        <w:rPr>
          <w:sz w:val="28"/>
          <w:szCs w:val="28"/>
        </w:rPr>
        <w:t xml:space="preserve">1) определяет место и время проведения заседаний Общественного совета; </w:t>
      </w:r>
    </w:p>
    <w:p w:rsidR="002E4AA8" w:rsidRDefault="002E4AA8" w:rsidP="002E4AA8">
      <w:pPr>
        <w:pStyle w:val="a4"/>
        <w:jc w:val="both"/>
        <w:rPr>
          <w:sz w:val="28"/>
          <w:szCs w:val="28"/>
        </w:rPr>
      </w:pPr>
      <w:r>
        <w:rPr>
          <w:sz w:val="28"/>
          <w:szCs w:val="28"/>
        </w:rPr>
        <w:t xml:space="preserve">2) председательствует на заседаниях Общественного совета; </w:t>
      </w:r>
    </w:p>
    <w:p w:rsidR="002E4AA8" w:rsidRDefault="002E4AA8" w:rsidP="002E4AA8">
      <w:pPr>
        <w:pStyle w:val="a4"/>
        <w:jc w:val="both"/>
        <w:rPr>
          <w:sz w:val="28"/>
          <w:szCs w:val="28"/>
        </w:rPr>
      </w:pPr>
      <w:r>
        <w:rPr>
          <w:sz w:val="28"/>
          <w:szCs w:val="28"/>
        </w:rPr>
        <w:t xml:space="preserve">3) формирует на основе предложений членов Общественного совета проект повестки очередного заседания; </w:t>
      </w:r>
    </w:p>
    <w:p w:rsidR="002E4AA8" w:rsidRDefault="002E4AA8" w:rsidP="002E4AA8">
      <w:pPr>
        <w:pStyle w:val="a4"/>
        <w:jc w:val="both"/>
        <w:rPr>
          <w:sz w:val="28"/>
          <w:szCs w:val="28"/>
        </w:rPr>
      </w:pPr>
      <w:r>
        <w:rPr>
          <w:sz w:val="28"/>
          <w:szCs w:val="28"/>
        </w:rPr>
        <w:t xml:space="preserve">4) дает поручения членам Общественного совета. </w:t>
      </w:r>
    </w:p>
    <w:p w:rsidR="002E4AA8" w:rsidRDefault="002E4AA8" w:rsidP="002E4AA8">
      <w:pPr>
        <w:pStyle w:val="a4"/>
        <w:jc w:val="both"/>
        <w:rPr>
          <w:sz w:val="28"/>
          <w:szCs w:val="28"/>
        </w:rPr>
      </w:pPr>
      <w:r>
        <w:rPr>
          <w:sz w:val="28"/>
          <w:szCs w:val="28"/>
        </w:rPr>
        <w:t xml:space="preserve">4.2. Секретарь Общественного совета осуществляет: </w:t>
      </w:r>
    </w:p>
    <w:p w:rsidR="002E4AA8" w:rsidRDefault="002E4AA8" w:rsidP="002E4AA8">
      <w:pPr>
        <w:pStyle w:val="a4"/>
        <w:jc w:val="both"/>
        <w:rPr>
          <w:sz w:val="28"/>
          <w:szCs w:val="28"/>
        </w:rPr>
      </w:pPr>
      <w:r>
        <w:rPr>
          <w:sz w:val="28"/>
          <w:szCs w:val="28"/>
        </w:rPr>
        <w:t xml:space="preserve">1) подготовку проекта повестки заседания и материалов к заседанию Общественного совета; </w:t>
      </w:r>
    </w:p>
    <w:p w:rsidR="002E4AA8" w:rsidRDefault="002E4AA8" w:rsidP="002E4AA8">
      <w:pPr>
        <w:pStyle w:val="a4"/>
        <w:jc w:val="both"/>
        <w:rPr>
          <w:sz w:val="28"/>
          <w:szCs w:val="28"/>
        </w:rPr>
      </w:pPr>
      <w:r>
        <w:rPr>
          <w:sz w:val="28"/>
          <w:szCs w:val="28"/>
        </w:rPr>
        <w:t xml:space="preserve">2) информирование членов Общественного совета о месте, времени проведения и повестке заседания Общественного совета, обеспечение их необходимыми материалами; </w:t>
      </w:r>
    </w:p>
    <w:p w:rsidR="002E4AA8" w:rsidRDefault="002E4AA8" w:rsidP="002E4AA8">
      <w:pPr>
        <w:pStyle w:val="a4"/>
        <w:jc w:val="both"/>
        <w:rPr>
          <w:sz w:val="28"/>
          <w:szCs w:val="28"/>
        </w:rPr>
      </w:pPr>
      <w:r>
        <w:rPr>
          <w:sz w:val="28"/>
          <w:szCs w:val="28"/>
        </w:rPr>
        <w:t xml:space="preserve">3) ведение протокола заседания Общественного совета; </w:t>
      </w:r>
    </w:p>
    <w:p w:rsidR="002E4AA8" w:rsidRDefault="002E4AA8" w:rsidP="002E4AA8">
      <w:pPr>
        <w:pStyle w:val="a4"/>
        <w:jc w:val="both"/>
        <w:rPr>
          <w:sz w:val="28"/>
          <w:szCs w:val="28"/>
        </w:rPr>
      </w:pPr>
      <w:r>
        <w:rPr>
          <w:sz w:val="28"/>
          <w:szCs w:val="28"/>
        </w:rPr>
        <w:t xml:space="preserve">4) контроль исполнения решений Общественного совета. </w:t>
      </w:r>
    </w:p>
    <w:p w:rsidR="002E4AA8" w:rsidRDefault="002E4AA8" w:rsidP="002E4AA8">
      <w:pPr>
        <w:pStyle w:val="a4"/>
        <w:jc w:val="both"/>
        <w:rPr>
          <w:sz w:val="28"/>
          <w:szCs w:val="28"/>
        </w:rPr>
      </w:pPr>
      <w:r>
        <w:rPr>
          <w:sz w:val="28"/>
          <w:szCs w:val="28"/>
        </w:rPr>
        <w:t xml:space="preserve">4.3. Члены Общественного совета вправе: </w:t>
      </w:r>
    </w:p>
    <w:p w:rsidR="002E4AA8" w:rsidRDefault="002E4AA8" w:rsidP="002E4AA8">
      <w:pPr>
        <w:pStyle w:val="a4"/>
        <w:jc w:val="both"/>
        <w:rPr>
          <w:sz w:val="28"/>
          <w:szCs w:val="28"/>
        </w:rPr>
      </w:pPr>
      <w:r>
        <w:rPr>
          <w:sz w:val="28"/>
          <w:szCs w:val="28"/>
        </w:rPr>
        <w:t xml:space="preserve">1) вносить предложения по проектам повесток заседаний, а также по проектам принимаемых Общественным советом решений; </w:t>
      </w:r>
    </w:p>
    <w:p w:rsidR="002E4AA8" w:rsidRDefault="002E4AA8" w:rsidP="002E4AA8">
      <w:pPr>
        <w:pStyle w:val="a4"/>
        <w:jc w:val="both"/>
        <w:rPr>
          <w:sz w:val="28"/>
          <w:szCs w:val="28"/>
        </w:rPr>
      </w:pPr>
      <w:proofErr w:type="gramStart"/>
      <w:r>
        <w:rPr>
          <w:sz w:val="28"/>
          <w:szCs w:val="28"/>
        </w:rPr>
        <w:t xml:space="preserve">2) давать предложения по порядку рассмотрения и существу обсуждаемых на заседаниях Общественного совета вопросов; </w:t>
      </w:r>
      <w:proofErr w:type="gramEnd"/>
    </w:p>
    <w:p w:rsidR="002E4AA8" w:rsidRDefault="002E4AA8" w:rsidP="002E4AA8">
      <w:pPr>
        <w:pStyle w:val="a4"/>
        <w:jc w:val="both"/>
        <w:rPr>
          <w:sz w:val="28"/>
          <w:szCs w:val="28"/>
        </w:rPr>
      </w:pPr>
      <w:r>
        <w:rPr>
          <w:sz w:val="28"/>
          <w:szCs w:val="28"/>
        </w:rPr>
        <w:t xml:space="preserve">3) выступать на заседаниях Общественного совета. </w:t>
      </w:r>
    </w:p>
    <w:p w:rsidR="002E4AA8" w:rsidRDefault="002E4AA8" w:rsidP="002E4AA8">
      <w:pPr>
        <w:pStyle w:val="a4"/>
        <w:jc w:val="both"/>
        <w:rPr>
          <w:sz w:val="28"/>
          <w:szCs w:val="28"/>
        </w:rPr>
      </w:pPr>
      <w:r>
        <w:rPr>
          <w:sz w:val="28"/>
          <w:szCs w:val="28"/>
        </w:rPr>
        <w:t xml:space="preserve">4.4. Делегирование членами Общественного совета своих полномочий иным лицам не допускается. </w:t>
      </w:r>
    </w:p>
    <w:p w:rsidR="002E4AA8" w:rsidRDefault="002E4AA8" w:rsidP="002E4AA8">
      <w:pPr>
        <w:pStyle w:val="a4"/>
        <w:jc w:val="both"/>
        <w:rPr>
          <w:sz w:val="28"/>
          <w:szCs w:val="28"/>
        </w:rPr>
      </w:pPr>
      <w:r>
        <w:rPr>
          <w:sz w:val="28"/>
          <w:szCs w:val="28"/>
        </w:rPr>
        <w:t xml:space="preserve">4.5. В случае невозможности присутствия члена Общественного совета на заседании он обязан известить об этом секретаря Общественного совета. При этом член Общественного совета вправе изложить свое мнение по рассматриваемым вопросам в письменной форме, которое доводится до участников заседания и отражается в протоколе. </w:t>
      </w:r>
    </w:p>
    <w:p w:rsidR="002E4AA8" w:rsidRDefault="002E4AA8" w:rsidP="002E4AA8">
      <w:pPr>
        <w:pStyle w:val="a4"/>
        <w:jc w:val="both"/>
        <w:rPr>
          <w:sz w:val="28"/>
          <w:szCs w:val="28"/>
        </w:rPr>
      </w:pPr>
    </w:p>
    <w:p w:rsidR="002E4AA8" w:rsidRDefault="002E4AA8" w:rsidP="002E4AA8">
      <w:pPr>
        <w:pStyle w:val="a4"/>
        <w:jc w:val="both"/>
        <w:rPr>
          <w:sz w:val="28"/>
          <w:szCs w:val="28"/>
        </w:rPr>
      </w:pPr>
    </w:p>
    <w:p w:rsidR="002E4AA8" w:rsidRDefault="002E4AA8" w:rsidP="002E4AA8">
      <w:pPr>
        <w:pStyle w:val="a4"/>
        <w:jc w:val="both"/>
        <w:rPr>
          <w:sz w:val="28"/>
          <w:szCs w:val="28"/>
        </w:rPr>
      </w:pPr>
    </w:p>
    <w:p w:rsidR="002E4AA8" w:rsidRDefault="002E4AA8" w:rsidP="002E4AA8">
      <w:pPr>
        <w:pStyle w:val="a4"/>
        <w:jc w:val="center"/>
        <w:rPr>
          <w:sz w:val="28"/>
          <w:szCs w:val="28"/>
        </w:rPr>
      </w:pPr>
      <w:r>
        <w:rPr>
          <w:sz w:val="28"/>
          <w:szCs w:val="28"/>
        </w:rPr>
        <w:t>V. ПОРЯДОК ОРГАНИЗАЦИИ И ОБЕСПЕЧЕНИЯ ДЕЯТЕЛЬНОСТИ ОБЩЕСТВЕННОГО СОВЕТА</w:t>
      </w:r>
    </w:p>
    <w:p w:rsidR="002E4AA8" w:rsidRDefault="002E4AA8" w:rsidP="002E4AA8">
      <w:pPr>
        <w:pStyle w:val="a4"/>
        <w:jc w:val="both"/>
        <w:rPr>
          <w:sz w:val="28"/>
          <w:szCs w:val="28"/>
        </w:rPr>
      </w:pPr>
    </w:p>
    <w:p w:rsidR="002E4AA8" w:rsidRDefault="002E4AA8" w:rsidP="002E4AA8">
      <w:pPr>
        <w:pStyle w:val="a4"/>
        <w:jc w:val="both"/>
        <w:rPr>
          <w:sz w:val="28"/>
          <w:szCs w:val="28"/>
        </w:rPr>
      </w:pPr>
      <w:r>
        <w:rPr>
          <w:sz w:val="28"/>
          <w:szCs w:val="28"/>
        </w:rPr>
        <w:t xml:space="preserve">5.1. Основной формой работы Общественного совета являются заседания. </w:t>
      </w:r>
    </w:p>
    <w:p w:rsidR="002E4AA8" w:rsidRDefault="002E4AA8" w:rsidP="002E4AA8">
      <w:pPr>
        <w:pStyle w:val="a4"/>
        <w:jc w:val="both"/>
        <w:rPr>
          <w:color w:val="000000"/>
          <w:sz w:val="28"/>
          <w:szCs w:val="28"/>
        </w:rPr>
      </w:pPr>
      <w:r>
        <w:rPr>
          <w:sz w:val="28"/>
          <w:szCs w:val="28"/>
        </w:rPr>
        <w:t xml:space="preserve">5.2. </w:t>
      </w:r>
      <w:r>
        <w:rPr>
          <w:color w:val="000000"/>
          <w:sz w:val="28"/>
          <w:szCs w:val="28"/>
        </w:rPr>
        <w:t>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2E4AA8" w:rsidRDefault="002E4AA8" w:rsidP="002E4AA8">
      <w:pPr>
        <w:pStyle w:val="a4"/>
        <w:jc w:val="both"/>
        <w:rPr>
          <w:color w:val="000000"/>
          <w:sz w:val="28"/>
          <w:szCs w:val="28"/>
        </w:rPr>
      </w:pPr>
      <w:r>
        <w:rPr>
          <w:color w:val="000000"/>
          <w:sz w:val="28"/>
          <w:szCs w:val="28"/>
        </w:rPr>
        <w:t>5.3.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2E4AA8" w:rsidRDefault="002E4AA8" w:rsidP="002E4AA8">
      <w:pPr>
        <w:pStyle w:val="a4"/>
        <w:jc w:val="both"/>
        <w:rPr>
          <w:sz w:val="28"/>
          <w:szCs w:val="28"/>
        </w:rPr>
      </w:pPr>
      <w:r>
        <w:rPr>
          <w:sz w:val="28"/>
          <w:szCs w:val="28"/>
        </w:rPr>
        <w:t xml:space="preserve">5.4. Последующие заседания Общественного совета проводятся по мере необходимости, но не реже одного раза в квартал. В случае необходимости по решению председателя Общественного совета могут проводиться внеочередные заседания. </w:t>
      </w:r>
    </w:p>
    <w:p w:rsidR="002E4AA8" w:rsidRDefault="002E4AA8" w:rsidP="002E4AA8">
      <w:pPr>
        <w:pStyle w:val="a4"/>
        <w:jc w:val="both"/>
        <w:rPr>
          <w:sz w:val="28"/>
          <w:szCs w:val="28"/>
        </w:rPr>
      </w:pPr>
      <w:r>
        <w:rPr>
          <w:sz w:val="28"/>
          <w:szCs w:val="28"/>
          <w:shd w:val="clear" w:color="auto" w:fill="FFFFFF"/>
        </w:rPr>
        <w:t>5.5. 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4AA8" w:rsidRDefault="002E4AA8" w:rsidP="002E4AA8">
      <w:pPr>
        <w:pStyle w:val="a4"/>
        <w:jc w:val="both"/>
        <w:rPr>
          <w:sz w:val="28"/>
          <w:szCs w:val="28"/>
        </w:rPr>
      </w:pPr>
      <w:r>
        <w:rPr>
          <w:sz w:val="28"/>
          <w:szCs w:val="28"/>
        </w:rPr>
        <w:t xml:space="preserve">5.6. Заседание Общественного совета ведет председатель Общественного совета, а в случае его отсутствия - заместитель председателя Общественного совета. </w:t>
      </w:r>
    </w:p>
    <w:p w:rsidR="002E4AA8" w:rsidRDefault="002E4AA8" w:rsidP="002E4AA8">
      <w:pPr>
        <w:pStyle w:val="a4"/>
        <w:jc w:val="both"/>
        <w:rPr>
          <w:sz w:val="28"/>
          <w:szCs w:val="28"/>
        </w:rPr>
      </w:pPr>
      <w:r>
        <w:rPr>
          <w:sz w:val="28"/>
          <w:szCs w:val="28"/>
        </w:rPr>
        <w:t xml:space="preserve">5.7. Заседание Общественного совета правомочно, если на нем присутствует более половины от утвержденного состава Общественного совета. </w:t>
      </w:r>
    </w:p>
    <w:p w:rsidR="002E4AA8" w:rsidRDefault="002E4AA8" w:rsidP="002E4AA8">
      <w:pPr>
        <w:pStyle w:val="a4"/>
        <w:jc w:val="both"/>
        <w:rPr>
          <w:sz w:val="28"/>
          <w:szCs w:val="28"/>
        </w:rPr>
      </w:pPr>
      <w:r>
        <w:rPr>
          <w:sz w:val="28"/>
          <w:szCs w:val="28"/>
        </w:rPr>
        <w:t xml:space="preserve">5.8. Решение Общественного совета принимается открытым голосованием большинством голосов от числа присутствующих на заседании членов. В случае равенства голосов решающим является голос председательствующего. </w:t>
      </w:r>
    </w:p>
    <w:p w:rsidR="002E4AA8" w:rsidRDefault="002E4AA8" w:rsidP="002E4AA8">
      <w:pPr>
        <w:pStyle w:val="a4"/>
        <w:jc w:val="both"/>
        <w:rPr>
          <w:color w:val="000000"/>
          <w:sz w:val="28"/>
          <w:szCs w:val="28"/>
        </w:rPr>
      </w:pPr>
      <w:r>
        <w:rPr>
          <w:sz w:val="28"/>
          <w:szCs w:val="28"/>
        </w:rPr>
        <w:t xml:space="preserve">5.9. Решение Общественного совета оформляется протоколом, который подписывается председательствующим на заседании  </w:t>
      </w:r>
      <w:r>
        <w:rPr>
          <w:color w:val="000000"/>
          <w:sz w:val="28"/>
          <w:szCs w:val="28"/>
        </w:rPr>
        <w:t>и всеми присутствующими членами Общественного совета.</w:t>
      </w:r>
    </w:p>
    <w:p w:rsidR="002E4AA8" w:rsidRDefault="002E4AA8" w:rsidP="002E4AA8">
      <w:pPr>
        <w:pStyle w:val="a4"/>
        <w:jc w:val="both"/>
        <w:rPr>
          <w:sz w:val="28"/>
          <w:szCs w:val="28"/>
        </w:rPr>
      </w:pPr>
      <w:r>
        <w:rPr>
          <w:sz w:val="28"/>
          <w:szCs w:val="28"/>
        </w:rPr>
        <w:t xml:space="preserve">5.10.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организаций. </w:t>
      </w:r>
    </w:p>
    <w:p w:rsidR="002E4AA8" w:rsidRDefault="002E4AA8" w:rsidP="002E4AA8">
      <w:pPr>
        <w:pStyle w:val="a4"/>
        <w:jc w:val="both"/>
        <w:rPr>
          <w:sz w:val="28"/>
          <w:szCs w:val="28"/>
        </w:rPr>
      </w:pPr>
      <w:r>
        <w:rPr>
          <w:sz w:val="28"/>
          <w:szCs w:val="28"/>
        </w:rPr>
        <w:t xml:space="preserve">5.11. На заседаниях Общественного совета могут присутствовать представители администрации сельского поселения и представители организаций культуры. </w:t>
      </w:r>
    </w:p>
    <w:p w:rsidR="002E4AA8" w:rsidRDefault="002E4AA8" w:rsidP="002E4AA8">
      <w:pPr>
        <w:pStyle w:val="a4"/>
        <w:jc w:val="both"/>
        <w:rPr>
          <w:color w:val="000000"/>
          <w:sz w:val="28"/>
          <w:szCs w:val="28"/>
        </w:rPr>
      </w:pPr>
      <w:r>
        <w:rPr>
          <w:color w:val="000000"/>
          <w:sz w:val="28"/>
          <w:szCs w:val="28"/>
        </w:rPr>
        <w:t>5.12. Информация о деятельности Общественного совета размещается на официальном сайте администрации Березовского сельского поселения в сети Интернет .</w:t>
      </w:r>
    </w:p>
    <w:p w:rsidR="002E4AA8" w:rsidRDefault="002E4AA8" w:rsidP="002E4AA8">
      <w:pPr>
        <w:pStyle w:val="a4"/>
        <w:jc w:val="both"/>
        <w:rPr>
          <w:sz w:val="28"/>
          <w:szCs w:val="28"/>
        </w:rPr>
      </w:pPr>
      <w:r>
        <w:rPr>
          <w:color w:val="000000"/>
          <w:sz w:val="29"/>
          <w:szCs w:val="29"/>
          <w:shd w:val="clear" w:color="auto" w:fill="FFFFFF"/>
        </w:rPr>
        <w:t>5.13. Организационно-техническое обеспечение деятельности Общественного совета осуществляет администрация Березовского сельского поселения.</w:t>
      </w:r>
    </w:p>
    <w:p w:rsidR="002E4AA8" w:rsidRDefault="002E4AA8" w:rsidP="002E4AA8">
      <w:pPr>
        <w:pStyle w:val="a4"/>
        <w:jc w:val="both"/>
        <w:rPr>
          <w:sz w:val="28"/>
          <w:szCs w:val="28"/>
        </w:rPr>
      </w:pPr>
    </w:p>
    <w:p w:rsidR="002E4AA8" w:rsidRDefault="002E4AA8" w:rsidP="002E4AA8">
      <w:pPr>
        <w:pStyle w:val="a4"/>
        <w:jc w:val="both"/>
        <w:rPr>
          <w:sz w:val="28"/>
          <w:szCs w:val="28"/>
        </w:rPr>
      </w:pPr>
    </w:p>
    <w:p w:rsidR="002E4AA8" w:rsidRDefault="002E4AA8" w:rsidP="002E4AA8">
      <w:pPr>
        <w:pStyle w:val="a4"/>
        <w:jc w:val="both"/>
        <w:rPr>
          <w:sz w:val="28"/>
          <w:szCs w:val="28"/>
        </w:rPr>
      </w:pPr>
    </w:p>
    <w:p w:rsidR="002E4AA8" w:rsidRDefault="002E4AA8" w:rsidP="002E4AA8">
      <w:pPr>
        <w:pStyle w:val="ConsPlusNormal"/>
        <w:jc w:val="right"/>
        <w:outlineLvl w:val="0"/>
        <w:rPr>
          <w:rFonts w:ascii="Times New Roman" w:hAnsi="Times New Roman" w:cs="Times New Roman"/>
          <w:sz w:val="28"/>
          <w:szCs w:val="28"/>
        </w:rPr>
      </w:pPr>
    </w:p>
    <w:p w:rsidR="002E4AA8" w:rsidRDefault="002E4AA8" w:rsidP="002E4AA8">
      <w:pPr>
        <w:pStyle w:val="ConsPlusNormal"/>
        <w:jc w:val="right"/>
        <w:outlineLvl w:val="0"/>
        <w:rPr>
          <w:rFonts w:ascii="Times New Roman" w:hAnsi="Times New Roman" w:cs="Times New Roman"/>
          <w:sz w:val="28"/>
          <w:szCs w:val="28"/>
        </w:rPr>
      </w:pPr>
    </w:p>
    <w:p w:rsidR="002E4AA8" w:rsidRDefault="002E4AA8" w:rsidP="002E4AA8">
      <w:pPr>
        <w:pStyle w:val="ConsPlusNormal"/>
        <w:jc w:val="right"/>
        <w:outlineLvl w:val="0"/>
        <w:rPr>
          <w:rFonts w:ascii="Times New Roman" w:hAnsi="Times New Roman" w:cs="Times New Roman"/>
          <w:sz w:val="28"/>
          <w:szCs w:val="28"/>
        </w:rPr>
      </w:pPr>
    </w:p>
    <w:p w:rsidR="002E4AA8" w:rsidRDefault="002E4AA8" w:rsidP="002E4AA8">
      <w:pPr>
        <w:pStyle w:val="ConsPlusNormal"/>
        <w:jc w:val="right"/>
        <w:outlineLvl w:val="0"/>
        <w:rPr>
          <w:rFonts w:ascii="Times New Roman" w:hAnsi="Times New Roman" w:cs="Times New Roman"/>
          <w:sz w:val="28"/>
          <w:szCs w:val="28"/>
        </w:rPr>
      </w:pPr>
    </w:p>
    <w:p w:rsidR="002E4AA8" w:rsidRDefault="002E4AA8" w:rsidP="002E4AA8">
      <w:pPr>
        <w:pStyle w:val="ConsPlusNormal"/>
        <w:jc w:val="right"/>
        <w:outlineLvl w:val="0"/>
        <w:rPr>
          <w:rFonts w:ascii="Times New Roman" w:hAnsi="Times New Roman" w:cs="Times New Roman"/>
          <w:bCs/>
          <w:sz w:val="28"/>
          <w:szCs w:val="28"/>
        </w:rPr>
      </w:pPr>
      <w:r>
        <w:rPr>
          <w:rFonts w:ascii="Times New Roman" w:hAnsi="Times New Roman" w:cs="Times New Roman"/>
          <w:sz w:val="28"/>
          <w:szCs w:val="28"/>
        </w:rPr>
        <w:t>Приложение 2</w:t>
      </w:r>
    </w:p>
    <w:p w:rsidR="002E4AA8" w:rsidRDefault="002E4AA8" w:rsidP="002E4AA8">
      <w:pPr>
        <w:pStyle w:val="ConsPlusNormal"/>
        <w:jc w:val="right"/>
        <w:outlineLvl w:val="0"/>
        <w:rPr>
          <w:rFonts w:ascii="Times New Roman" w:hAnsi="Times New Roman" w:cs="Times New Roman"/>
          <w:bCs/>
          <w:sz w:val="28"/>
          <w:szCs w:val="28"/>
        </w:rPr>
      </w:pPr>
      <w:r>
        <w:rPr>
          <w:rFonts w:ascii="Times New Roman" w:hAnsi="Times New Roman" w:cs="Times New Roman"/>
          <w:bCs/>
          <w:sz w:val="28"/>
          <w:szCs w:val="28"/>
        </w:rPr>
        <w:t>к Постановлению Главы</w:t>
      </w:r>
    </w:p>
    <w:p w:rsidR="002E4AA8" w:rsidRDefault="002E4AA8" w:rsidP="002E4AA8">
      <w:pPr>
        <w:pStyle w:val="ConsPlusNormal"/>
        <w:jc w:val="right"/>
        <w:outlineLvl w:val="0"/>
        <w:rPr>
          <w:rFonts w:ascii="Times New Roman" w:hAnsi="Times New Roman" w:cs="Times New Roman"/>
          <w:bCs/>
          <w:sz w:val="28"/>
          <w:szCs w:val="28"/>
        </w:rPr>
      </w:pPr>
      <w:r>
        <w:rPr>
          <w:rFonts w:ascii="Times New Roman" w:hAnsi="Times New Roman" w:cs="Times New Roman"/>
          <w:bCs/>
          <w:sz w:val="28"/>
          <w:szCs w:val="28"/>
        </w:rPr>
        <w:t>Березовского сельского поселения</w:t>
      </w:r>
    </w:p>
    <w:p w:rsidR="002E4AA8" w:rsidRDefault="002E4AA8" w:rsidP="002E4AA8">
      <w:pPr>
        <w:pStyle w:val="ConsPlusNormal"/>
        <w:jc w:val="right"/>
        <w:outlineLvl w:val="0"/>
        <w:rPr>
          <w:rFonts w:ascii="Times New Roman" w:hAnsi="Times New Roman" w:cs="Times New Roman"/>
          <w:b/>
          <w:bCs/>
          <w:sz w:val="28"/>
          <w:szCs w:val="28"/>
        </w:rPr>
      </w:pPr>
      <w:r>
        <w:rPr>
          <w:rFonts w:ascii="Times New Roman" w:hAnsi="Times New Roman" w:cs="Times New Roman"/>
          <w:bCs/>
          <w:sz w:val="28"/>
          <w:szCs w:val="28"/>
        </w:rPr>
        <w:t>от 28.07.2020 № 76</w:t>
      </w:r>
    </w:p>
    <w:p w:rsidR="002E4AA8" w:rsidRDefault="002E4AA8" w:rsidP="002E4AA8">
      <w:pPr>
        <w:pStyle w:val="a4"/>
        <w:jc w:val="both"/>
        <w:rPr>
          <w:sz w:val="28"/>
          <w:szCs w:val="28"/>
        </w:rPr>
      </w:pPr>
    </w:p>
    <w:p w:rsidR="002E4AA8" w:rsidRDefault="002E4AA8" w:rsidP="002E4AA8">
      <w:pPr>
        <w:pStyle w:val="a4"/>
        <w:jc w:val="both"/>
        <w:rPr>
          <w:sz w:val="28"/>
          <w:szCs w:val="28"/>
        </w:rPr>
      </w:pPr>
    </w:p>
    <w:p w:rsidR="002E4AA8" w:rsidRDefault="002E4AA8" w:rsidP="002E4AA8">
      <w:pPr>
        <w:pStyle w:val="a4"/>
        <w:jc w:val="center"/>
        <w:rPr>
          <w:sz w:val="28"/>
          <w:szCs w:val="28"/>
        </w:rPr>
      </w:pPr>
      <w:r>
        <w:rPr>
          <w:sz w:val="28"/>
          <w:szCs w:val="28"/>
        </w:rPr>
        <w:t>СОСТАВ</w:t>
      </w:r>
    </w:p>
    <w:p w:rsidR="002E4AA8" w:rsidRDefault="002E4AA8" w:rsidP="002E4AA8">
      <w:pPr>
        <w:pStyle w:val="a4"/>
        <w:jc w:val="center"/>
        <w:rPr>
          <w:sz w:val="28"/>
          <w:szCs w:val="28"/>
        </w:rPr>
      </w:pPr>
      <w:r>
        <w:rPr>
          <w:sz w:val="28"/>
          <w:szCs w:val="28"/>
        </w:rPr>
        <w:t xml:space="preserve"> общественного совета по проведению независимой оценки качества оказания услуг организациями культуры Березовского сельского поселения</w:t>
      </w:r>
    </w:p>
    <w:p w:rsidR="002E4AA8" w:rsidRDefault="002E4AA8" w:rsidP="002E4AA8">
      <w:pPr>
        <w:pStyle w:val="a4"/>
        <w:jc w:val="center"/>
        <w:rPr>
          <w:sz w:val="28"/>
          <w:szCs w:val="28"/>
        </w:rPr>
      </w:pPr>
    </w:p>
    <w:p w:rsidR="002E4AA8" w:rsidRDefault="002E4AA8" w:rsidP="002E4AA8">
      <w:pPr>
        <w:pStyle w:val="a4"/>
        <w:numPr>
          <w:ilvl w:val="0"/>
          <w:numId w:val="1"/>
        </w:numPr>
        <w:jc w:val="both"/>
        <w:rPr>
          <w:sz w:val="28"/>
          <w:szCs w:val="28"/>
        </w:rPr>
      </w:pPr>
      <w:proofErr w:type="spellStart"/>
      <w:r>
        <w:rPr>
          <w:sz w:val="28"/>
          <w:szCs w:val="28"/>
        </w:rPr>
        <w:t>Сигачёва</w:t>
      </w:r>
      <w:proofErr w:type="spellEnd"/>
      <w:r>
        <w:rPr>
          <w:sz w:val="28"/>
          <w:szCs w:val="28"/>
        </w:rPr>
        <w:t xml:space="preserve"> Ирина Александровна;</w:t>
      </w:r>
    </w:p>
    <w:p w:rsidR="002E4AA8" w:rsidRDefault="002E4AA8" w:rsidP="002E4AA8">
      <w:pPr>
        <w:pStyle w:val="a4"/>
        <w:numPr>
          <w:ilvl w:val="0"/>
          <w:numId w:val="1"/>
        </w:numPr>
        <w:jc w:val="both"/>
        <w:rPr>
          <w:sz w:val="28"/>
          <w:szCs w:val="28"/>
        </w:rPr>
      </w:pPr>
      <w:proofErr w:type="spellStart"/>
      <w:r>
        <w:rPr>
          <w:sz w:val="28"/>
          <w:szCs w:val="28"/>
        </w:rPr>
        <w:t>Гергель</w:t>
      </w:r>
      <w:proofErr w:type="spellEnd"/>
      <w:r>
        <w:rPr>
          <w:sz w:val="28"/>
          <w:szCs w:val="28"/>
        </w:rPr>
        <w:t xml:space="preserve"> Ирина Александровна;</w:t>
      </w:r>
    </w:p>
    <w:p w:rsidR="002E4AA8" w:rsidRDefault="002E4AA8" w:rsidP="002E4AA8">
      <w:pPr>
        <w:pStyle w:val="a4"/>
        <w:numPr>
          <w:ilvl w:val="0"/>
          <w:numId w:val="1"/>
        </w:numPr>
        <w:jc w:val="both"/>
        <w:rPr>
          <w:sz w:val="28"/>
          <w:szCs w:val="28"/>
        </w:rPr>
      </w:pPr>
      <w:proofErr w:type="spellStart"/>
      <w:r>
        <w:rPr>
          <w:sz w:val="28"/>
          <w:szCs w:val="28"/>
        </w:rPr>
        <w:t>Зименкова</w:t>
      </w:r>
      <w:proofErr w:type="spellEnd"/>
      <w:r>
        <w:rPr>
          <w:sz w:val="28"/>
          <w:szCs w:val="28"/>
        </w:rPr>
        <w:t xml:space="preserve"> Юлия Сергеевна;</w:t>
      </w:r>
    </w:p>
    <w:p w:rsidR="002E4AA8" w:rsidRDefault="002E4AA8" w:rsidP="002E4AA8">
      <w:pPr>
        <w:pStyle w:val="a4"/>
        <w:numPr>
          <w:ilvl w:val="0"/>
          <w:numId w:val="1"/>
        </w:numPr>
        <w:jc w:val="both"/>
        <w:rPr>
          <w:sz w:val="28"/>
          <w:szCs w:val="28"/>
        </w:rPr>
      </w:pPr>
      <w:proofErr w:type="spellStart"/>
      <w:r>
        <w:rPr>
          <w:sz w:val="28"/>
          <w:szCs w:val="28"/>
        </w:rPr>
        <w:t>Носаева</w:t>
      </w:r>
      <w:proofErr w:type="spellEnd"/>
      <w:r>
        <w:rPr>
          <w:sz w:val="28"/>
          <w:szCs w:val="28"/>
        </w:rPr>
        <w:t xml:space="preserve"> Любовь Ивановна;</w:t>
      </w:r>
    </w:p>
    <w:p w:rsidR="002E4AA8" w:rsidRDefault="002E4AA8" w:rsidP="002E4AA8">
      <w:pPr>
        <w:pStyle w:val="a4"/>
        <w:numPr>
          <w:ilvl w:val="0"/>
          <w:numId w:val="1"/>
        </w:numPr>
        <w:jc w:val="both"/>
        <w:rPr>
          <w:sz w:val="28"/>
          <w:szCs w:val="28"/>
        </w:rPr>
      </w:pPr>
      <w:r>
        <w:rPr>
          <w:sz w:val="28"/>
          <w:szCs w:val="28"/>
        </w:rPr>
        <w:t>Кузнецова Елена Николаевна.</w:t>
      </w:r>
    </w:p>
    <w:p w:rsidR="00D25594" w:rsidRDefault="00D25594">
      <w:bookmarkStart w:id="8" w:name="_GoBack"/>
      <w:bookmarkEnd w:id="8"/>
    </w:p>
    <w:sectPr w:rsidR="00D2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A25"/>
    <w:multiLevelType w:val="hybridMultilevel"/>
    <w:tmpl w:val="6E48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A8"/>
    <w:rsid w:val="002E4AA8"/>
    <w:rsid w:val="00D2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AA8"/>
    <w:rPr>
      <w:color w:val="0000FF"/>
      <w:u w:val="single"/>
    </w:rPr>
  </w:style>
  <w:style w:type="paragraph" w:styleId="a4">
    <w:name w:val="No Spacing"/>
    <w:uiPriority w:val="1"/>
    <w:qFormat/>
    <w:rsid w:val="002E4AA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AA8"/>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2E4AA8"/>
  </w:style>
  <w:style w:type="character" w:customStyle="1" w:styleId="s8">
    <w:name w:val="s8"/>
    <w:basedOn w:val="a0"/>
    <w:rsid w:val="002E4AA8"/>
  </w:style>
  <w:style w:type="character" w:customStyle="1" w:styleId="s6">
    <w:name w:val="s6"/>
    <w:basedOn w:val="a0"/>
    <w:rsid w:val="002E4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AA8"/>
    <w:rPr>
      <w:color w:val="0000FF"/>
      <w:u w:val="single"/>
    </w:rPr>
  </w:style>
  <w:style w:type="paragraph" w:styleId="a4">
    <w:name w:val="No Spacing"/>
    <w:uiPriority w:val="1"/>
    <w:qFormat/>
    <w:rsid w:val="002E4AA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4AA8"/>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2E4AA8"/>
  </w:style>
  <w:style w:type="character" w:customStyle="1" w:styleId="s8">
    <w:name w:val="s8"/>
    <w:basedOn w:val="a0"/>
    <w:rsid w:val="002E4AA8"/>
  </w:style>
  <w:style w:type="character" w:customStyle="1" w:styleId="s6">
    <w:name w:val="s6"/>
    <w:basedOn w:val="a0"/>
    <w:rsid w:val="002E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2020-07-28T08:59:00Z</dcterms:created>
  <dcterms:modified xsi:type="dcterms:W3CDTF">2020-07-28T09:00:00Z</dcterms:modified>
</cp:coreProperties>
</file>