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2F" w:rsidRPr="009B47A6" w:rsidRDefault="002875B7">
      <w:pPr>
        <w:pStyle w:val="3"/>
        <w:spacing w:before="0" w:after="0"/>
        <w:jc w:val="center"/>
        <w:rPr>
          <w:rFonts w:asciiTheme="minorHAnsi" w:eastAsia="Times New Roman" w:hAnsiTheme="minorHAnsi" w:cstheme="minorHAnsi"/>
          <w:i w:val="0"/>
          <w:sz w:val="24"/>
          <w:szCs w:val="24"/>
        </w:rPr>
      </w:pPr>
      <w:proofErr w:type="gramStart"/>
      <w:r w:rsidRPr="009B47A6">
        <w:rPr>
          <w:rFonts w:asciiTheme="minorHAnsi" w:eastAsia="Times New Roman" w:hAnsiTheme="minorHAnsi" w:cstheme="minorHAnsi"/>
          <w:i w:val="0"/>
          <w:sz w:val="24"/>
          <w:szCs w:val="24"/>
        </w:rPr>
        <w:t>П</w:t>
      </w:r>
      <w:proofErr w:type="gramEnd"/>
      <w:r w:rsidRPr="009B47A6">
        <w:rPr>
          <w:rFonts w:asciiTheme="minorHAnsi" w:eastAsia="Times New Roman" w:hAnsiTheme="minorHAnsi" w:cstheme="minorHAnsi"/>
          <w:i w:val="0"/>
          <w:sz w:val="24"/>
          <w:szCs w:val="24"/>
        </w:rPr>
        <w:t xml:space="preserve"> О С Т А Н О В Л Е Н И Е</w:t>
      </w:r>
    </w:p>
    <w:p w:rsidR="00433B2F" w:rsidRPr="009B47A6" w:rsidRDefault="002875B7" w:rsidP="002875B7">
      <w:pPr>
        <w:pStyle w:val="3"/>
        <w:spacing w:before="0" w:after="0"/>
        <w:jc w:val="center"/>
        <w:rPr>
          <w:rFonts w:asciiTheme="minorHAnsi" w:eastAsia="Times New Roman" w:hAnsiTheme="minorHAnsi" w:cstheme="minorHAnsi"/>
          <w:i w:val="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i w:val="0"/>
          <w:sz w:val="24"/>
          <w:szCs w:val="24"/>
        </w:rPr>
        <w:t>АДМИНИСТРАЦИИ</w:t>
      </w:r>
      <w:r w:rsidR="00445052" w:rsidRPr="009B47A6">
        <w:rPr>
          <w:rFonts w:asciiTheme="minorHAnsi" w:eastAsia="Times New Roman" w:hAnsiTheme="minorHAnsi" w:cstheme="minorHAnsi"/>
          <w:i w:val="0"/>
          <w:sz w:val="24"/>
          <w:szCs w:val="24"/>
        </w:rPr>
        <w:t xml:space="preserve"> БЕРЕЗОВСКОГО СЕЛЬСКОГО ПОСЕЛЕНИЯ</w:t>
      </w:r>
      <w:r w:rsidRPr="009B47A6">
        <w:rPr>
          <w:rFonts w:asciiTheme="minorHAnsi" w:eastAsia="Times New Roman" w:hAnsiTheme="minorHAnsi" w:cstheme="minorHAnsi"/>
          <w:i w:val="0"/>
          <w:sz w:val="24"/>
          <w:szCs w:val="24"/>
        </w:rPr>
        <w:t xml:space="preserve"> ДАНИЛОВСКОГО МУНИЦИПАЛЬНОГО РАЙОНА</w:t>
      </w:r>
    </w:p>
    <w:p w:rsidR="002875B7" w:rsidRPr="009B47A6" w:rsidRDefault="002875B7" w:rsidP="002875B7">
      <w:pPr>
        <w:pStyle w:val="3"/>
        <w:pBdr>
          <w:bottom w:val="double" w:sz="18" w:space="1" w:color="000000"/>
        </w:pBdr>
        <w:tabs>
          <w:tab w:val="left" w:pos="720"/>
        </w:tabs>
        <w:spacing w:before="0" w:after="0"/>
        <w:ind w:left="720" w:hanging="7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9B47A6">
        <w:rPr>
          <w:rFonts w:asciiTheme="minorHAnsi" w:hAnsiTheme="minorHAnsi" w:cstheme="minorHAnsi"/>
          <w:i w:val="0"/>
          <w:sz w:val="24"/>
          <w:szCs w:val="24"/>
        </w:rPr>
        <w:t>ВОЛГОГРАДСКОЙ ОБЛАСТИ</w:t>
      </w:r>
    </w:p>
    <w:p w:rsidR="002875B7" w:rsidRPr="009B47A6" w:rsidRDefault="00FB0274" w:rsidP="002875B7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00"/>
        </w:rPr>
      </w:pPr>
      <w:r w:rsidRPr="009B47A6">
        <w:rPr>
          <w:rFonts w:asciiTheme="minorHAnsi" w:hAnsiTheme="minorHAnsi" w:cstheme="minorHAnsi"/>
          <w:sz w:val="24"/>
          <w:szCs w:val="24"/>
        </w:rPr>
        <w:t xml:space="preserve"> </w:t>
      </w:r>
      <w:r w:rsidR="002875B7" w:rsidRPr="009B47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от  </w:t>
      </w:r>
      <w:r w:rsidR="00B03928" w:rsidRPr="009B47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13.04.2023 г.  № 25</w:t>
      </w:r>
    </w:p>
    <w:p w:rsidR="00445052" w:rsidRPr="009B47A6" w:rsidRDefault="00FB0274" w:rsidP="00FB0274">
      <w:pPr>
        <w:pStyle w:val="afa"/>
        <w:spacing w:after="0"/>
        <w:rPr>
          <w:rFonts w:asciiTheme="minorHAnsi" w:hAnsiTheme="minorHAnsi" w:cstheme="minorHAnsi"/>
        </w:rPr>
      </w:pPr>
      <w:r w:rsidRPr="009B47A6">
        <w:rPr>
          <w:rFonts w:asciiTheme="minorHAnsi" w:eastAsia="Arial" w:hAnsiTheme="minorHAnsi" w:cstheme="minorHAnsi"/>
          <w:lang w:eastAsia="en-US" w:bidi="en-US"/>
        </w:rPr>
        <w:t xml:space="preserve">    </w:t>
      </w:r>
      <w:r w:rsidR="00354E5D">
        <w:rPr>
          <w:rFonts w:asciiTheme="minorHAnsi" w:eastAsia="Arial" w:hAnsiTheme="minorHAnsi" w:cstheme="minorHAnsi"/>
          <w:lang w:eastAsia="en-US" w:bidi="en-US"/>
        </w:rPr>
        <w:t>«</w:t>
      </w:r>
      <w:bookmarkStart w:id="0" w:name="_GoBack"/>
      <w:bookmarkEnd w:id="0"/>
      <w:r w:rsidRPr="009B47A6">
        <w:rPr>
          <w:rFonts w:asciiTheme="minorHAnsi" w:eastAsia="Arial" w:hAnsiTheme="minorHAnsi" w:cstheme="minorHAnsi"/>
          <w:lang w:eastAsia="en-US" w:bidi="en-US"/>
        </w:rPr>
        <w:t xml:space="preserve"> </w:t>
      </w:r>
      <w:r w:rsidR="009908F4" w:rsidRPr="009B47A6">
        <w:rPr>
          <w:rFonts w:asciiTheme="minorHAnsi" w:hAnsiTheme="minorHAnsi" w:cstheme="minorHAnsi"/>
        </w:rPr>
        <w:t>Об утверждении муниципальной программы</w:t>
      </w:r>
      <w:r w:rsidR="00445052" w:rsidRPr="009B47A6">
        <w:rPr>
          <w:rFonts w:asciiTheme="minorHAnsi" w:hAnsiTheme="minorHAnsi" w:cstheme="minorHAnsi"/>
        </w:rPr>
        <w:t xml:space="preserve">  </w:t>
      </w:r>
      <w:r w:rsidR="009908F4" w:rsidRPr="009B47A6">
        <w:rPr>
          <w:rFonts w:asciiTheme="minorHAnsi" w:hAnsiTheme="minorHAnsi" w:cstheme="minorHAnsi"/>
        </w:rPr>
        <w:t xml:space="preserve">«Развитие сферы культуры на территории </w:t>
      </w:r>
      <w:r w:rsidR="00445052" w:rsidRPr="009B47A6">
        <w:rPr>
          <w:rFonts w:asciiTheme="minorHAnsi" w:hAnsiTheme="minorHAnsi" w:cstheme="minorHAnsi"/>
        </w:rPr>
        <w:t>Березовского сельского поселения Даниловского муниципального района Волгоградской области</w:t>
      </w:r>
      <w:r w:rsidR="00ED4A32" w:rsidRPr="009B47A6">
        <w:rPr>
          <w:rFonts w:asciiTheme="minorHAnsi" w:hAnsiTheme="minorHAnsi" w:cstheme="minorHAnsi"/>
        </w:rPr>
        <w:t>»</w:t>
      </w:r>
      <w:r w:rsidR="00445052" w:rsidRPr="009B47A6">
        <w:rPr>
          <w:rFonts w:asciiTheme="minorHAnsi" w:hAnsiTheme="minorHAnsi" w:cstheme="minorHAnsi"/>
        </w:rPr>
        <w:t xml:space="preserve"> </w:t>
      </w:r>
    </w:p>
    <w:p w:rsidR="00433B2F" w:rsidRPr="009B47A6" w:rsidRDefault="002875B7" w:rsidP="00445052">
      <w:pPr>
        <w:pStyle w:val="afa"/>
        <w:spacing w:after="0"/>
        <w:ind w:firstLine="851"/>
        <w:jc w:val="both"/>
        <w:rPr>
          <w:rFonts w:asciiTheme="minorHAnsi" w:hAnsiTheme="minorHAnsi" w:cstheme="minorHAnsi"/>
        </w:rPr>
      </w:pPr>
      <w:proofErr w:type="gramStart"/>
      <w:r w:rsidRPr="009B47A6">
        <w:rPr>
          <w:rFonts w:asciiTheme="minorHAnsi" w:hAnsiTheme="minorHAnsi" w:cstheme="minorHAnsi"/>
          <w:color w:val="000000"/>
        </w:rPr>
        <w:t>В целях обеспечения развития и укрепления материальн</w:t>
      </w:r>
      <w:r w:rsidR="00445052" w:rsidRPr="009B47A6">
        <w:rPr>
          <w:rFonts w:asciiTheme="minorHAnsi" w:hAnsiTheme="minorHAnsi" w:cstheme="minorHAnsi"/>
          <w:color w:val="000000"/>
        </w:rPr>
        <w:t>о-технической</w:t>
      </w:r>
      <w:r w:rsidR="003571E8" w:rsidRPr="009B47A6">
        <w:rPr>
          <w:rFonts w:asciiTheme="minorHAnsi" w:hAnsiTheme="minorHAnsi" w:cstheme="minorHAnsi"/>
          <w:color w:val="000000"/>
        </w:rPr>
        <w:t xml:space="preserve"> базы муниципального казенного учреждения</w:t>
      </w:r>
      <w:r w:rsidR="00445052" w:rsidRPr="009B47A6">
        <w:rPr>
          <w:rFonts w:asciiTheme="minorHAnsi" w:hAnsiTheme="minorHAnsi" w:cstheme="minorHAnsi"/>
          <w:color w:val="000000"/>
        </w:rPr>
        <w:t xml:space="preserve"> «Дом культуры Березовского сельского поселения» </w:t>
      </w:r>
      <w:r w:rsidR="006078FA" w:rsidRPr="009B47A6">
        <w:rPr>
          <w:rFonts w:asciiTheme="minorHAnsi" w:hAnsiTheme="minorHAnsi" w:cstheme="minorHAnsi"/>
          <w:color w:val="000000"/>
        </w:rPr>
        <w:t xml:space="preserve"> Даниловского муниципального района</w:t>
      </w:r>
      <w:r w:rsidRPr="009B47A6">
        <w:rPr>
          <w:rFonts w:asciiTheme="minorHAnsi" w:hAnsiTheme="minorHAnsi" w:cstheme="minorHAnsi"/>
          <w:color w:val="000000"/>
        </w:rPr>
        <w:t xml:space="preserve">, </w:t>
      </w:r>
      <w:r w:rsidR="006078FA" w:rsidRPr="009B47A6">
        <w:rPr>
          <w:rFonts w:asciiTheme="minorHAnsi" w:hAnsiTheme="minorHAnsi" w:cstheme="minorHAnsi"/>
          <w:color w:val="000000"/>
        </w:rPr>
        <w:t xml:space="preserve">на основании </w:t>
      </w:r>
      <w:r w:rsidR="006078FA" w:rsidRPr="009B47A6">
        <w:rPr>
          <w:rFonts w:asciiTheme="minorHAnsi" w:hAnsiTheme="minorHAnsi" w:cstheme="minorHAnsi"/>
        </w:rPr>
        <w:t>государственной программы Волгоградской области "Развитие культуры в Волгоградской области", утвержденной постановлением Администрации</w:t>
      </w:r>
      <w:r w:rsidR="00BF1D35" w:rsidRPr="009B47A6">
        <w:rPr>
          <w:rFonts w:asciiTheme="minorHAnsi" w:hAnsiTheme="minorHAnsi" w:cstheme="minorHAnsi"/>
        </w:rPr>
        <w:t xml:space="preserve"> </w:t>
      </w:r>
      <w:r w:rsidR="003571E8" w:rsidRPr="009B47A6">
        <w:rPr>
          <w:rFonts w:asciiTheme="minorHAnsi" w:hAnsiTheme="minorHAnsi" w:cstheme="minorHAnsi"/>
        </w:rPr>
        <w:t xml:space="preserve"> </w:t>
      </w:r>
      <w:r w:rsidR="00BF1D35" w:rsidRPr="009B47A6">
        <w:rPr>
          <w:rFonts w:asciiTheme="minorHAnsi" w:hAnsiTheme="minorHAnsi" w:cstheme="minorHAnsi"/>
        </w:rPr>
        <w:t xml:space="preserve"> </w:t>
      </w:r>
      <w:r w:rsidR="006078FA" w:rsidRPr="009B47A6">
        <w:rPr>
          <w:rFonts w:asciiTheme="minorHAnsi" w:hAnsiTheme="minorHAnsi" w:cstheme="minorHAnsi"/>
        </w:rPr>
        <w:t xml:space="preserve"> Волгоградской области от </w:t>
      </w:r>
      <w:r w:rsidR="00967706" w:rsidRPr="009B47A6">
        <w:rPr>
          <w:rStyle w:val="afc"/>
          <w:rFonts w:asciiTheme="minorHAnsi" w:hAnsiTheme="minorHAnsi" w:cstheme="minorHAnsi"/>
          <w:i w:val="0"/>
        </w:rPr>
        <w:t>8</w:t>
      </w:r>
      <w:r w:rsidR="00445052" w:rsidRPr="009B47A6">
        <w:rPr>
          <w:rStyle w:val="afc"/>
          <w:rFonts w:asciiTheme="minorHAnsi" w:hAnsiTheme="minorHAnsi" w:cstheme="minorHAnsi"/>
          <w:i w:val="0"/>
        </w:rPr>
        <w:t xml:space="preserve"> </w:t>
      </w:r>
      <w:r w:rsidR="006078FA" w:rsidRPr="009B47A6">
        <w:rPr>
          <w:rStyle w:val="afc"/>
          <w:rFonts w:asciiTheme="minorHAnsi" w:hAnsiTheme="minorHAnsi" w:cstheme="minorHAnsi"/>
          <w:i w:val="0"/>
        </w:rPr>
        <w:t>мая</w:t>
      </w:r>
      <w:r w:rsidR="00445052" w:rsidRPr="009B47A6">
        <w:rPr>
          <w:rStyle w:val="afc"/>
          <w:rFonts w:asciiTheme="minorHAnsi" w:hAnsiTheme="minorHAnsi" w:cstheme="minorHAnsi"/>
          <w:i w:val="0"/>
        </w:rPr>
        <w:t xml:space="preserve"> </w:t>
      </w:r>
      <w:r w:rsidR="006078FA" w:rsidRPr="009B47A6">
        <w:rPr>
          <w:rStyle w:val="afc"/>
          <w:rFonts w:asciiTheme="minorHAnsi" w:hAnsiTheme="minorHAnsi" w:cstheme="minorHAnsi"/>
          <w:i w:val="0"/>
        </w:rPr>
        <w:t>2015</w:t>
      </w:r>
      <w:r w:rsidR="006078FA" w:rsidRPr="009B47A6">
        <w:rPr>
          <w:rFonts w:asciiTheme="minorHAnsi" w:hAnsiTheme="minorHAnsi" w:cstheme="minorHAnsi"/>
          <w:i/>
        </w:rPr>
        <w:t> г. N </w:t>
      </w:r>
      <w:r w:rsidR="00BF1D35" w:rsidRPr="009B47A6">
        <w:rPr>
          <w:rStyle w:val="afc"/>
          <w:rFonts w:asciiTheme="minorHAnsi" w:hAnsiTheme="minorHAnsi" w:cstheme="minorHAnsi"/>
          <w:i w:val="0"/>
        </w:rPr>
        <w:t>21</w:t>
      </w:r>
      <w:r w:rsidR="00967706" w:rsidRPr="009B47A6">
        <w:rPr>
          <w:rStyle w:val="afc"/>
          <w:rFonts w:asciiTheme="minorHAnsi" w:hAnsiTheme="minorHAnsi" w:cstheme="minorHAnsi"/>
          <w:i w:val="0"/>
        </w:rPr>
        <w:t>7-п</w:t>
      </w:r>
      <w:r w:rsidR="006078FA" w:rsidRPr="009B47A6">
        <w:rPr>
          <w:rFonts w:asciiTheme="minorHAnsi" w:hAnsiTheme="minorHAnsi" w:cstheme="minorHAnsi"/>
          <w:i/>
        </w:rPr>
        <w:t xml:space="preserve"> "</w:t>
      </w:r>
      <w:r w:rsidR="006078FA" w:rsidRPr="009B47A6">
        <w:rPr>
          <w:rFonts w:asciiTheme="minorHAnsi" w:hAnsiTheme="minorHAnsi" w:cstheme="minorHAnsi"/>
        </w:rPr>
        <w:t xml:space="preserve">Об утверждении государственной программы Волгоградской области "Развитие культуры в Волгоградской области", </w:t>
      </w:r>
      <w:r w:rsidRPr="009B47A6">
        <w:rPr>
          <w:rFonts w:asciiTheme="minorHAnsi" w:hAnsiTheme="minorHAnsi" w:cstheme="minorHAnsi"/>
          <w:color w:val="000000"/>
        </w:rPr>
        <w:t xml:space="preserve">руководствуясь Постановлением Администрации </w:t>
      </w:r>
      <w:r w:rsidR="003571E8" w:rsidRPr="009B47A6">
        <w:rPr>
          <w:rFonts w:asciiTheme="minorHAnsi" w:hAnsiTheme="minorHAnsi" w:cstheme="minorHAnsi"/>
        </w:rPr>
        <w:t>Березовского сельского поселения Даниловского</w:t>
      </w:r>
      <w:proofErr w:type="gramEnd"/>
      <w:r w:rsidR="003571E8" w:rsidRPr="009B47A6">
        <w:rPr>
          <w:rFonts w:asciiTheme="minorHAnsi" w:hAnsiTheme="minorHAnsi" w:cstheme="minorHAnsi"/>
        </w:rPr>
        <w:t xml:space="preserve"> муниципального района</w:t>
      </w:r>
      <w:r w:rsidR="003571E8" w:rsidRPr="009B47A6">
        <w:rPr>
          <w:rFonts w:asciiTheme="minorHAnsi" w:hAnsiTheme="minorHAnsi" w:cstheme="minorHAnsi"/>
          <w:color w:val="000000"/>
        </w:rPr>
        <w:t xml:space="preserve"> </w:t>
      </w:r>
      <w:r w:rsidR="00F629F7" w:rsidRPr="009B47A6">
        <w:rPr>
          <w:rFonts w:asciiTheme="minorHAnsi" w:hAnsiTheme="minorHAnsi" w:cstheme="minorHAnsi"/>
          <w:color w:val="000000"/>
        </w:rPr>
        <w:t>от 2</w:t>
      </w:r>
      <w:r w:rsidR="00D3595F" w:rsidRPr="009B47A6">
        <w:rPr>
          <w:rFonts w:asciiTheme="minorHAnsi" w:hAnsiTheme="minorHAnsi" w:cstheme="minorHAnsi"/>
          <w:color w:val="000000"/>
        </w:rPr>
        <w:t xml:space="preserve">4.04.2020 г. № 39 </w:t>
      </w:r>
      <w:r w:rsidRPr="009B47A6">
        <w:rPr>
          <w:rFonts w:asciiTheme="minorHAnsi" w:hAnsiTheme="minorHAnsi" w:cstheme="minorHAnsi"/>
          <w:color w:val="000000"/>
        </w:rPr>
        <w:t xml:space="preserve">«Об утверждении порядка разработки, </w:t>
      </w:r>
      <w:r w:rsidR="00D3595F" w:rsidRPr="009B47A6">
        <w:rPr>
          <w:rFonts w:asciiTheme="minorHAnsi" w:hAnsiTheme="minorHAnsi" w:cstheme="minorHAnsi"/>
          <w:color w:val="000000"/>
        </w:rPr>
        <w:t>формирования, утверждения</w:t>
      </w:r>
      <w:r w:rsidRPr="009B47A6">
        <w:rPr>
          <w:rFonts w:asciiTheme="minorHAnsi" w:hAnsiTheme="minorHAnsi" w:cstheme="minorHAnsi"/>
          <w:color w:val="000000"/>
        </w:rPr>
        <w:t xml:space="preserve"> и оценки</w:t>
      </w:r>
      <w:r w:rsidR="00D3595F" w:rsidRPr="009B47A6">
        <w:rPr>
          <w:rFonts w:asciiTheme="minorHAnsi" w:hAnsiTheme="minorHAnsi" w:cstheme="minorHAnsi"/>
          <w:color w:val="000000"/>
        </w:rPr>
        <w:t xml:space="preserve"> реализации  муниципальных целевых программ Березовского сельского поселения</w:t>
      </w:r>
      <w:r w:rsidRPr="009B47A6">
        <w:rPr>
          <w:rFonts w:asciiTheme="minorHAnsi" w:hAnsiTheme="minorHAnsi" w:cstheme="minorHAnsi"/>
          <w:color w:val="000000"/>
        </w:rPr>
        <w:t xml:space="preserve"> Даниловского муниципального района</w:t>
      </w:r>
      <w:r w:rsidR="003571E8" w:rsidRPr="009B47A6">
        <w:rPr>
          <w:rFonts w:asciiTheme="minorHAnsi" w:hAnsiTheme="minorHAnsi" w:cstheme="minorHAnsi"/>
          <w:color w:val="000000"/>
        </w:rPr>
        <w:t xml:space="preserve"> Волгоградской области</w:t>
      </w:r>
      <w:r w:rsidRPr="009B47A6">
        <w:rPr>
          <w:rFonts w:asciiTheme="minorHAnsi" w:hAnsiTheme="minorHAnsi" w:cstheme="minorHAnsi"/>
          <w:color w:val="000000"/>
        </w:rPr>
        <w:t xml:space="preserve">, Уставом </w:t>
      </w:r>
      <w:r w:rsidR="00445052" w:rsidRPr="009B47A6">
        <w:rPr>
          <w:rFonts w:asciiTheme="minorHAnsi" w:hAnsiTheme="minorHAnsi" w:cstheme="minorHAnsi"/>
          <w:color w:val="000000"/>
        </w:rPr>
        <w:t xml:space="preserve">Березовского сельского поселения Даниловского </w:t>
      </w:r>
      <w:r w:rsidRPr="009B47A6">
        <w:rPr>
          <w:rFonts w:asciiTheme="minorHAnsi" w:hAnsiTheme="minorHAnsi" w:cstheme="minorHAnsi"/>
          <w:color w:val="000000"/>
        </w:rPr>
        <w:t>муниципального района Волгоградской области</w:t>
      </w:r>
      <w:r w:rsidR="003571E8" w:rsidRPr="009B47A6">
        <w:rPr>
          <w:rFonts w:asciiTheme="minorHAnsi" w:hAnsiTheme="minorHAnsi" w:cstheme="minorHAnsi"/>
          <w:color w:val="000000"/>
        </w:rPr>
        <w:t>,</w:t>
      </w:r>
      <w:r w:rsidRPr="009B47A6">
        <w:rPr>
          <w:rFonts w:asciiTheme="minorHAnsi" w:hAnsiTheme="minorHAnsi" w:cstheme="minorHAnsi"/>
          <w:color w:val="000000"/>
        </w:rPr>
        <w:t xml:space="preserve"> Администрация</w:t>
      </w:r>
      <w:r w:rsidR="00445052" w:rsidRPr="009B47A6">
        <w:rPr>
          <w:rFonts w:asciiTheme="minorHAnsi" w:hAnsiTheme="minorHAnsi" w:cstheme="minorHAnsi"/>
          <w:color w:val="000000"/>
        </w:rPr>
        <w:t xml:space="preserve"> Березовского сельского поселения </w:t>
      </w:r>
      <w:r w:rsidR="00A82AE8" w:rsidRPr="009B47A6">
        <w:rPr>
          <w:rFonts w:asciiTheme="minorHAnsi" w:hAnsiTheme="minorHAnsi" w:cstheme="minorHAnsi"/>
          <w:color w:val="000000"/>
        </w:rPr>
        <w:t xml:space="preserve"> </w:t>
      </w:r>
      <w:r w:rsidRPr="009B47A6">
        <w:rPr>
          <w:rFonts w:asciiTheme="minorHAnsi" w:hAnsiTheme="minorHAnsi" w:cstheme="minorHAnsi"/>
          <w:color w:val="000000"/>
        </w:rPr>
        <w:t xml:space="preserve">Даниловского муниципального района, </w:t>
      </w:r>
      <w:r w:rsidR="003571E8" w:rsidRPr="009B47A6">
        <w:rPr>
          <w:rFonts w:asciiTheme="minorHAnsi" w:hAnsiTheme="minorHAnsi" w:cstheme="minorHAnsi"/>
          <w:color w:val="000000"/>
        </w:rPr>
        <w:t xml:space="preserve">      </w:t>
      </w:r>
      <w:proofErr w:type="gramStart"/>
      <w:r w:rsidRPr="009B47A6">
        <w:rPr>
          <w:rFonts w:asciiTheme="minorHAnsi" w:hAnsiTheme="minorHAnsi" w:cstheme="minorHAnsi"/>
          <w:b/>
          <w:color w:val="000000"/>
        </w:rPr>
        <w:t>п</w:t>
      </w:r>
      <w:proofErr w:type="gramEnd"/>
      <w:r w:rsidRPr="009B47A6">
        <w:rPr>
          <w:rFonts w:asciiTheme="minorHAnsi" w:hAnsiTheme="minorHAnsi" w:cstheme="minorHAnsi"/>
          <w:b/>
          <w:color w:val="000000"/>
        </w:rPr>
        <w:t xml:space="preserve"> о с т а н о в л я е т :</w:t>
      </w:r>
    </w:p>
    <w:p w:rsidR="00433B2F" w:rsidRPr="009B47A6" w:rsidRDefault="002875B7" w:rsidP="00037383">
      <w:pPr>
        <w:pStyle w:val="a5"/>
        <w:numPr>
          <w:ilvl w:val="0"/>
          <w:numId w:val="33"/>
        </w:numPr>
        <w:spacing w:before="240"/>
        <w:ind w:left="0"/>
        <w:contextualSpacing/>
        <w:jc w:val="both"/>
        <w:rPr>
          <w:rFonts w:asciiTheme="minorHAnsi" w:eastAsia="Times New Roman" w:hAnsiTheme="minorHAnsi" w:cstheme="minorHAnsi"/>
        </w:rPr>
      </w:pPr>
      <w:r w:rsidRPr="009B47A6">
        <w:rPr>
          <w:rFonts w:asciiTheme="minorHAnsi" w:eastAsia="Times New Roman" w:hAnsiTheme="minorHAnsi" w:cstheme="minorHAnsi"/>
          <w:color w:val="000000"/>
        </w:rPr>
        <w:t xml:space="preserve">Утвердить </w:t>
      </w:r>
      <w:r w:rsidR="006078FA" w:rsidRPr="009B47A6">
        <w:rPr>
          <w:rFonts w:asciiTheme="minorHAnsi" w:eastAsia="Times New Roman" w:hAnsiTheme="minorHAnsi" w:cstheme="minorHAnsi"/>
          <w:color w:val="000000"/>
        </w:rPr>
        <w:t xml:space="preserve">прилагаемую </w:t>
      </w:r>
      <w:r w:rsidRPr="009B47A6">
        <w:rPr>
          <w:rFonts w:asciiTheme="minorHAnsi" w:eastAsia="Times New Roman" w:hAnsiTheme="minorHAnsi" w:cstheme="minorHAnsi"/>
          <w:color w:val="000000"/>
        </w:rPr>
        <w:t xml:space="preserve">муниципальную программу «Развитие сферы культуры на территории </w:t>
      </w:r>
      <w:r w:rsidR="00445052" w:rsidRPr="009B47A6">
        <w:rPr>
          <w:rFonts w:asciiTheme="minorHAnsi" w:eastAsia="Times New Roman" w:hAnsiTheme="minorHAnsi" w:cstheme="minorHAnsi"/>
          <w:color w:val="000000"/>
        </w:rPr>
        <w:t xml:space="preserve">Березовского сельского поселения </w:t>
      </w:r>
      <w:r w:rsidRPr="009B47A6">
        <w:rPr>
          <w:rFonts w:asciiTheme="minorHAnsi" w:eastAsia="Times New Roman" w:hAnsiTheme="minorHAnsi" w:cstheme="minorHAnsi"/>
          <w:color w:val="000000"/>
        </w:rPr>
        <w:t>Даниловского муниципального района Волгоградской области».</w:t>
      </w:r>
    </w:p>
    <w:p w:rsidR="00B03928" w:rsidRPr="009B47A6" w:rsidRDefault="00B03928" w:rsidP="00B03928">
      <w:pPr>
        <w:pStyle w:val="a5"/>
        <w:numPr>
          <w:ilvl w:val="0"/>
          <w:numId w:val="33"/>
        </w:numPr>
        <w:ind w:left="0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9B47A6">
        <w:rPr>
          <w:rFonts w:asciiTheme="minorHAnsi" w:eastAsia="Times New Roman" w:hAnsiTheme="minorHAnsi" w:cstheme="minorHAnsi"/>
          <w:color w:val="000000"/>
        </w:rPr>
        <w:t>Признать утратившим силу с 13.04.2023 г.:</w:t>
      </w:r>
    </w:p>
    <w:p w:rsidR="00B03928" w:rsidRPr="009B47A6" w:rsidRDefault="00B03928" w:rsidP="00B03928">
      <w:pPr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Постановление Администрации </w:t>
      </w:r>
      <w:r w:rsidRPr="009B47A6">
        <w:rPr>
          <w:rFonts w:asciiTheme="minorHAnsi" w:hAnsiTheme="minorHAnsi" w:cstheme="minorHAnsi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Даниловского муниципального района Волгоградской области от 09 января 2023 года № 1 «Об утверждении муниципальной программы «Развитие сферы культуры на территории </w:t>
      </w:r>
      <w:r w:rsidRPr="009B47A6">
        <w:rPr>
          <w:rFonts w:asciiTheme="minorHAnsi" w:hAnsiTheme="minorHAnsi" w:cstheme="minorHAnsi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Даниловского муниципального района Волгоградской области»;</w:t>
      </w:r>
    </w:p>
    <w:p w:rsidR="001B5CCF" w:rsidRPr="009B47A6" w:rsidRDefault="00B03928" w:rsidP="00D97D31">
      <w:pPr>
        <w:pStyle w:val="a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1B5CCF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. Настоящее по</w:t>
      </w:r>
      <w:r w:rsidR="00F552AB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становление вступает в силу с 01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.01</w:t>
      </w:r>
      <w:r w:rsidR="001B5CCF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.2023 года. </w:t>
      </w:r>
    </w:p>
    <w:p w:rsidR="00433B2F" w:rsidRPr="009B47A6" w:rsidRDefault="00B03928" w:rsidP="00445052">
      <w:pPr>
        <w:pStyle w:val="a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4</w:t>
      </w:r>
      <w:r w:rsidR="001B5CCF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gramStart"/>
      <w:r w:rsidR="002875B7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Контроль за</w:t>
      </w:r>
      <w:proofErr w:type="gramEnd"/>
      <w:r w:rsidR="002875B7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445052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директора МКУ «ДК БСП» Малову О.Г.</w:t>
      </w:r>
    </w:p>
    <w:p w:rsidR="00433B2F" w:rsidRPr="009B47A6" w:rsidRDefault="00433B2F">
      <w:pPr>
        <w:spacing w:before="240"/>
        <w:ind w:left="30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1B5CCF" w:rsidRPr="009B47A6" w:rsidRDefault="001B5CCF" w:rsidP="001B5CCF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B5CCF" w:rsidRPr="009B47A6" w:rsidRDefault="001B5CCF" w:rsidP="001B5CCF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45052" w:rsidRPr="009B47A6" w:rsidRDefault="002875B7" w:rsidP="00445052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Глава </w:t>
      </w:r>
      <w:r w:rsidR="00445052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Березовского</w:t>
      </w:r>
    </w:p>
    <w:p w:rsidR="00FB0274" w:rsidRPr="009B47A6" w:rsidRDefault="003571E8" w:rsidP="00FB0274">
      <w:pPr>
        <w:spacing w:before="2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сельского поселения</w:t>
      </w:r>
      <w:r w:rsidR="002875B7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</w:t>
      </w:r>
      <w:r w:rsidR="00465932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</w:t>
      </w:r>
      <w:r w:rsidR="00445052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В.И. Бакулин </w:t>
      </w:r>
    </w:p>
    <w:p w:rsidR="009B47A6" w:rsidRDefault="00FB0274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9B47A6" w:rsidRDefault="009B47A6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9B47A6" w:rsidRDefault="009B47A6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9B47A6" w:rsidRDefault="009B47A6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9B47A6" w:rsidRDefault="009B47A6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9B47A6" w:rsidRDefault="009B47A6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9B47A6" w:rsidRDefault="009B47A6" w:rsidP="00FB0274">
      <w:pPr>
        <w:spacing w:before="240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FB0274" w:rsidRPr="009B47A6" w:rsidRDefault="00FB0274" w:rsidP="00FB0274">
      <w:pPr>
        <w:spacing w:before="240"/>
        <w:contextualSpacing/>
        <w:jc w:val="right"/>
        <w:rPr>
          <w:rFonts w:asciiTheme="minorHAnsi" w:eastAsia="Times New Roman" w:hAnsiTheme="minorHAnsi" w:cstheme="minorHAnsi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 w:rsidR="003B402A" w:rsidRPr="009B47A6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>УТВЕРЖДЕНА</w:t>
      </w:r>
    </w:p>
    <w:p w:rsidR="00433B2F" w:rsidRPr="009B47A6" w:rsidRDefault="002875B7" w:rsidP="00FB0274">
      <w:pPr>
        <w:spacing w:before="240"/>
        <w:contextualSpacing/>
        <w:jc w:val="right"/>
        <w:rPr>
          <w:rFonts w:asciiTheme="minorHAnsi" w:eastAsia="Times New Roman" w:hAnsiTheme="minorHAnsi" w:cstheme="minorHAnsi"/>
          <w:sz w:val="28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>Постановлени</w:t>
      </w:r>
      <w:r w:rsidR="001B5CCF" w:rsidRPr="009B47A6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>ем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 xml:space="preserve"> Администрации </w:t>
      </w:r>
    </w:p>
    <w:p w:rsidR="001B5CCF" w:rsidRPr="009B47A6" w:rsidRDefault="00445052" w:rsidP="00FB0274">
      <w:pPr>
        <w:spacing w:before="240"/>
        <w:ind w:left="5245"/>
        <w:contextualSpacing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Березовского сельского поселения </w:t>
      </w:r>
    </w:p>
    <w:p w:rsidR="003B402A" w:rsidRPr="009B47A6" w:rsidRDefault="003B402A" w:rsidP="00FB0274">
      <w:pPr>
        <w:ind w:left="5245" w:firstLine="5386"/>
        <w:jc w:val="right"/>
        <w:rPr>
          <w:rFonts w:asciiTheme="minorHAnsi" w:hAnsiTheme="minorHAnsi" w:cstheme="minorHAnsi"/>
          <w:sz w:val="24"/>
          <w:szCs w:val="24"/>
        </w:rPr>
      </w:pPr>
    </w:p>
    <w:p w:rsidR="00465932" w:rsidRPr="009B47A6" w:rsidRDefault="00465932" w:rsidP="00FB0274">
      <w:pPr>
        <w:pStyle w:val="Standard"/>
        <w:ind w:left="5245"/>
        <w:jc w:val="right"/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00"/>
        </w:rPr>
      </w:pPr>
      <w:r w:rsidRPr="009B47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от  </w:t>
      </w:r>
      <w:r w:rsidR="00B03928" w:rsidRPr="009B47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13.04.2023 г. №25</w:t>
      </w:r>
    </w:p>
    <w:p w:rsidR="00433B2F" w:rsidRPr="009B47A6" w:rsidRDefault="00433B2F" w:rsidP="00FB0274">
      <w:pPr>
        <w:spacing w:before="240"/>
        <w:contextualSpacing/>
        <w:jc w:val="right"/>
        <w:rPr>
          <w:rFonts w:asciiTheme="minorHAnsi" w:eastAsia="Times New Roman" w:hAnsiTheme="minorHAnsi" w:cstheme="minorHAnsi"/>
          <w:color w:val="000000"/>
          <w:sz w:val="28"/>
        </w:rPr>
      </w:pPr>
    </w:p>
    <w:p w:rsidR="00433B2F" w:rsidRPr="009B47A6" w:rsidRDefault="002875B7">
      <w:pPr>
        <w:spacing w:before="24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ПАСПОРТ</w:t>
      </w:r>
    </w:p>
    <w:p w:rsidR="00445052" w:rsidRPr="009B47A6" w:rsidRDefault="00445052" w:rsidP="00445052">
      <w:pPr>
        <w:pStyle w:val="a1"/>
        <w:rPr>
          <w:rFonts w:asciiTheme="minorHAnsi" w:hAnsiTheme="minorHAnsi" w:cstheme="minorHAnsi"/>
        </w:rPr>
      </w:pPr>
    </w:p>
    <w:p w:rsidR="00670502" w:rsidRPr="009B47A6" w:rsidRDefault="002875B7" w:rsidP="00445052">
      <w:pPr>
        <w:spacing w:before="24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муниципальной программы «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 xml:space="preserve">Развитие сферы культуры 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 территории </w:t>
      </w:r>
      <w:r w:rsidR="00445052"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</w:p>
    <w:p w:rsidR="00445052" w:rsidRPr="009B47A6" w:rsidRDefault="00445052" w:rsidP="00445052">
      <w:pPr>
        <w:pStyle w:val="a1"/>
        <w:rPr>
          <w:rFonts w:asciiTheme="minorHAnsi" w:hAnsiTheme="minorHAnsi" w:cstheme="minorHAnsi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920"/>
        <w:gridCol w:w="7255"/>
      </w:tblGrid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44505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  <w:r w:rsidR="002875B7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Даниловского муниципального района Волгоградской области 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052" w:rsidRPr="007A317E" w:rsidRDefault="007A317E" w:rsidP="0044505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A317E">
              <w:rPr>
                <w:rFonts w:ascii="Times New Roman" w:hAnsi="Times New Roman" w:cs="Times New Roman"/>
                <w:sz w:val="24"/>
                <w:szCs w:val="24"/>
              </w:rPr>
              <w:t>МКУ «Дом культуры Березовского сельского пос</w:t>
            </w:r>
            <w:r w:rsidR="001D5B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17E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17E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Даниловского муниципального района </w:t>
            </w:r>
            <w:r w:rsidR="00445052" w:rsidRPr="007A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      </w:r>
            <w:r w:rsidR="0044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Березовского сельского поселения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3B2F" w:rsidRPr="00465932" w:rsidRDefault="00B03928" w:rsidP="00445052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 сохранение и популяризация объектов культурного наследия Даниловского муниципального района;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и укрепление материально-технической базы </w:t>
            </w:r>
            <w:r w:rsidR="0044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«Дом культуры Бе</w:t>
            </w:r>
            <w:r w:rsidR="00A8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резовского сельского поселения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36E3C" w:rsidRDefault="00136E3C" w:rsidP="00136E3C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:rsidR="00136E3C" w:rsidRPr="0096561E" w:rsidRDefault="00136E3C" w:rsidP="00136E3C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 xml:space="preserve">- </w:t>
            </w: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136E3C" w:rsidRPr="0096561E" w:rsidRDefault="00136E3C" w:rsidP="00136E3C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поселения;</w:t>
            </w:r>
          </w:p>
          <w:p w:rsidR="00433B2F" w:rsidRPr="00B03928" w:rsidRDefault="00B03928" w:rsidP="007A317E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03928">
              <w:rPr>
                <w:rFonts w:eastAsia="Times New Roman"/>
                <w:color w:val="000000"/>
                <w:sz w:val="24"/>
                <w:szCs w:val="24"/>
                <w:highlight w:val="yellow"/>
                <w:lang w:val="ru-RU"/>
              </w:rPr>
              <w:t>-сохранение и популяризация объектов культурного наследия;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3C42B1">
            <w:pPr>
              <w:spacing w:before="240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33B2F" w:rsidRPr="00465932" w:rsidRDefault="00433B2F">
            <w:pPr>
              <w:spacing w:before="240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433B2F">
            <w:pPr>
              <w:spacing w:before="240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433B2F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AE4495" w:rsidRDefault="002875B7">
            <w:pPr>
              <w:spacing w:before="240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AE4495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Подпрограмма «Обеспечение развития и укрепления материально-технической базы домов культуры в населенных пунктах с числом жителей до 50 тыс.</w:t>
            </w:r>
            <w:r w:rsid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человек»;</w:t>
            </w:r>
          </w:p>
          <w:p w:rsidR="00433B2F" w:rsidRPr="00AE4495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Подпрограмма «Развитие муниципальных домов культуры (развитие муниципального </w:t>
            </w:r>
            <w:r w:rsidR="0035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казен</w:t>
            </w:r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у</w:t>
            </w:r>
            <w:r w:rsid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чреждения «Дом культуры Б</w:t>
            </w:r>
            <w:r w:rsidR="0035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ерезовского сельского поселения</w:t>
            </w:r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в рамках национального проекта «Культура»);</w:t>
            </w:r>
            <w:proofErr w:type="gramEnd"/>
          </w:p>
          <w:p w:rsidR="00433B2F" w:rsidRPr="00AE4495" w:rsidRDefault="00AE4495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928"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 Подпрограмма «Обеспечение сохранения, использования и популяризация объектов культурного наследия».</w:t>
            </w:r>
          </w:p>
        </w:tc>
      </w:tr>
      <w:tr w:rsidR="00433B2F" w:rsidRPr="00465932" w:rsidTr="00967706">
        <w:trPr>
          <w:trHeight w:val="328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7C3477" w:rsidRDefault="002875B7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4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</w:p>
          <w:p w:rsidR="00967706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34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706" w:rsidRPr="00967706" w:rsidRDefault="00967706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B2F" w:rsidRPr="00967706" w:rsidRDefault="00433B2F" w:rsidP="0096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477" w:rsidRPr="00465932" w:rsidRDefault="007C3477" w:rsidP="007C347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и 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«Дом культуры Бе</w:t>
            </w:r>
            <w:r w:rsidR="0035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резовского сельского поселения»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477" w:rsidRDefault="007C3477" w:rsidP="007C3477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:rsidR="007C3477" w:rsidRPr="0096561E" w:rsidRDefault="007C3477" w:rsidP="007C3477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 xml:space="preserve">- </w:t>
            </w: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433B2F" w:rsidRDefault="007C3477" w:rsidP="00967706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поселения;</w:t>
            </w:r>
          </w:p>
          <w:p w:rsidR="00B03928" w:rsidRPr="00B03928" w:rsidRDefault="00B03928" w:rsidP="00967706">
            <w:pPr>
              <w:pStyle w:val="19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B03928">
              <w:rPr>
                <w:rFonts w:eastAsia="Times New Roman"/>
                <w:color w:val="000000"/>
                <w:sz w:val="24"/>
                <w:szCs w:val="24"/>
                <w:highlight w:val="yellow"/>
                <w:lang w:val="ru-RU"/>
              </w:rPr>
              <w:t>- Обеспечение сохранения, использования и популяризация объектов культурного наследия;</w:t>
            </w:r>
          </w:p>
        </w:tc>
      </w:tr>
      <w:tr w:rsidR="00433B2F" w:rsidRPr="00465932" w:rsidTr="00967706">
        <w:trPr>
          <w:trHeight w:val="120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433B2F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(индикаторы)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количество культурно-досуговых мероприятий; 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участников клубных формирований;</w:t>
            </w:r>
          </w:p>
          <w:p w:rsidR="00433B2F" w:rsidRDefault="002875B7" w:rsidP="00967706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участников культурно - досуговых, массовых мероприятий;</w:t>
            </w:r>
          </w:p>
          <w:p w:rsidR="00B03928" w:rsidRPr="00B03928" w:rsidRDefault="00B03928" w:rsidP="00B03928">
            <w:pPr>
              <w:pStyle w:val="a1"/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 количество объектов культурного наследия, в отношении которых предполагается проведение ремонтно-восстановительных работ.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 w:rsidP="001B5CCF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2025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D328A4" w:rsidRDefault="002875B7">
            <w:pPr>
              <w:pStyle w:val="a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9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93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35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D32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C3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28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66,491 тыс.</w:t>
            </w:r>
            <w:r w:rsidR="00735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57DE" w:rsidRPr="00D32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D32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  <w:r w:rsidR="00735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местный</w:t>
            </w:r>
            <w:r w:rsidRPr="00D32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бюджет.</w:t>
            </w:r>
          </w:p>
          <w:p w:rsidR="00433B2F" w:rsidRPr="00465932" w:rsidRDefault="002875B7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1B5CCF"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 </w:t>
            </w:r>
            <w:r w:rsidR="001B5CCF"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–0,00</w:t>
            </w:r>
          </w:p>
          <w:p w:rsidR="00433B2F" w:rsidRPr="00465932" w:rsidRDefault="002875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1B5CCF"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 </w:t>
            </w:r>
            <w:r w:rsidR="001B5CCF" w:rsidRPr="00465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="001B5CCF" w:rsidRPr="004659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33B2F" w:rsidRPr="00465932" w:rsidRDefault="002875B7">
            <w:pPr>
              <w:pStyle w:val="a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Программы за счет средств бюджета муниципального района может корректироваться в соответствии с возможностями на соответствующий финансовый год.</w:t>
            </w:r>
          </w:p>
        </w:tc>
      </w:tr>
      <w:tr w:rsidR="00433B2F" w:rsidRPr="00465932" w:rsidTr="009677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Ожидаемые результаты реализации Программы</w:t>
            </w:r>
          </w:p>
        </w:tc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3B2F" w:rsidRPr="00465932" w:rsidRDefault="002875B7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культурно-досуговой деятельности: 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клубных формирований: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г.- 7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г.- 8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</w:p>
          <w:p w:rsidR="00433B2F" w:rsidRPr="00465932" w:rsidRDefault="002875B7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-количество культурно-досуговых мероприятий: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г.- 142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г.- 143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г.- 145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-количество участников культурно - досуговых, массовых мероприятий: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9662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чел.;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г.- 9763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433B2F" w:rsidRPr="00465932" w:rsidRDefault="002875B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B5CCF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D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9896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433B2F" w:rsidRPr="00465932" w:rsidRDefault="00433B2F" w:rsidP="001B5CCF">
            <w:pPr>
              <w:spacing w:before="240"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2F" w:rsidRPr="003B402A" w:rsidRDefault="00433B2F">
      <w:pPr>
        <w:shd w:val="clear" w:color="auto" w:fill="FFFFFF"/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3C42B1" w:rsidRDefault="003C42B1">
      <w:pPr>
        <w:shd w:val="clear" w:color="auto" w:fill="FFFFFF"/>
        <w:spacing w:before="2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B83" w:rsidRPr="005C3B83" w:rsidRDefault="005C3B83" w:rsidP="005C3B83">
      <w:pPr>
        <w:pStyle w:val="a1"/>
      </w:pPr>
    </w:p>
    <w:p w:rsidR="00433B2F" w:rsidRPr="009B47A6" w:rsidRDefault="002875B7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Раздел I. </w:t>
      </w:r>
    </w:p>
    <w:p w:rsidR="00433B2F" w:rsidRPr="009B47A6" w:rsidRDefault="002875B7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Общая характеристика сферы реализации муниципальной программы </w:t>
      </w:r>
    </w:p>
    <w:p w:rsidR="00433B2F" w:rsidRPr="009B47A6" w:rsidRDefault="00433B2F">
      <w:pPr>
        <w:shd w:val="clear" w:color="auto" w:fill="FFFFFF"/>
        <w:spacing w:before="240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Программа развития сферы культуры на территории </w:t>
      </w:r>
      <w:r w:rsidR="00D328A4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 Волгоградской области разработана в целях сохранения культурного наследия, самобытности культуры,</w:t>
      </w:r>
      <w:r w:rsidR="00D328A4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возрождения и развития духовных традиций и ценностей, включения культуры в процесс социально – экономических преобразований в качестве одного из элементов стратегии развития 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поселения.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Администрация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Березовского сельского поселения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Даниловского муниципального района является учредителем 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муниципального </w:t>
      </w:r>
      <w:r w:rsidR="00AD0B5D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казен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ного учреждения «Дом культуры Березовского сельского поселения», деятельность которого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осуществляется согласно утвержденным муниципальным заданиям и планам работы, в тесном сотрудничестве с отделом социальной работы, культуры, молодежной политики, ФК и спорта администрации Даниловского муниципального района Волгоградской области. </w:t>
      </w:r>
    </w:p>
    <w:p w:rsidR="00433B2F" w:rsidRPr="009B47A6" w:rsidRDefault="00136E3C">
      <w:pPr>
        <w:spacing w:before="240"/>
        <w:ind w:firstLine="53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Учреждению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культуры удается сохранять общий темп реализации стратегических целей по сохранению и развитию культурного потенциала, формированию единого культурного пространства, обеспечению равного доступа жителей района к культурным ценностям и благам.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Основные нап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равления деятельности учреждения культуры: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удовлетворение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 – возрастных групп жителей 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района.</w:t>
      </w:r>
    </w:p>
    <w:p w:rsidR="00136E3C" w:rsidRPr="009B47A6" w:rsidRDefault="002875B7" w:rsidP="00136E3C">
      <w:pPr>
        <w:spacing w:before="240"/>
        <w:ind w:firstLine="709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На сегодняшний день необходимо укреплять </w:t>
      </w:r>
      <w:r w:rsidR="00136E3C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существующие учреждение культуры, поскольку именно оно обеспечивает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433B2F" w:rsidRPr="009B47A6" w:rsidRDefault="00136E3C">
      <w:pPr>
        <w:shd w:val="clear" w:color="auto" w:fill="FFFFFF"/>
        <w:spacing w:before="240"/>
        <w:ind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МКУ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«Дом культуры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Березовского сельского поселения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» развивает деятельность по привлечению населения к занятиям в различных клубных формирования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х. В учреждении функционирует 6 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клубных формирований самодеятельного народного творчеств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 с общим охватом участников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89</w:t>
      </w:r>
      <w:r w:rsidR="00AD0B5D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человек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433B2F" w:rsidRPr="009B47A6" w:rsidRDefault="00A11784">
      <w:pPr>
        <w:shd w:val="clear" w:color="auto" w:fill="FFFFFF"/>
        <w:spacing w:before="240"/>
        <w:ind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Специалисты учреждения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культуры работают на удовлетворение общественных потребностей в сохранении и развитии традиционной народной культуры, поддержки любительского художественного творчества, декоративно-прикладного искусства. В сфере организации свободного времени населения главная задача - организация интеллектуального, творческого, общественно-полезного и здорового досуга.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К сожалению, на сегодняшний день в подведомственных учреждениях культуры имеются проблемы из-за недостаточного финансирования в модернизации материально-технической базы. </w:t>
      </w:r>
    </w:p>
    <w:p w:rsidR="003C42B1" w:rsidRPr="009B47A6" w:rsidRDefault="00A11784" w:rsidP="00762803">
      <w:pPr>
        <w:shd w:val="clear" w:color="auto" w:fill="FFFFFF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В МКУ «Дом культуры Березовского сельского поселения» </w:t>
      </w:r>
      <w:r w:rsidRPr="009B47A6">
        <w:rPr>
          <w:rFonts w:asciiTheme="majorHAnsi" w:hAnsiTheme="majorHAnsi" w:cstheme="majorHAnsi"/>
          <w:sz w:val="24"/>
          <w:szCs w:val="24"/>
        </w:rPr>
        <w:t>основа, на которой должна формироваться система предоставления качественных культурных услуг населению - это удовлетворение духовных и культурных потребностей жителей Березовского сельского поселения</w:t>
      </w:r>
      <w:r w:rsidR="003C42B1" w:rsidRPr="009B47A6">
        <w:rPr>
          <w:rFonts w:asciiTheme="majorHAnsi" w:hAnsiTheme="majorHAnsi" w:cstheme="majorHAnsi"/>
          <w:sz w:val="24"/>
          <w:szCs w:val="24"/>
        </w:rPr>
        <w:t>.</w:t>
      </w:r>
    </w:p>
    <w:p w:rsidR="00762803" w:rsidRPr="009B47A6" w:rsidRDefault="00A11784" w:rsidP="00762803">
      <w:pPr>
        <w:shd w:val="clear" w:color="auto" w:fill="FFFFFF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hAnsiTheme="majorHAnsi" w:cstheme="majorHAnsi"/>
          <w:sz w:val="24"/>
          <w:szCs w:val="24"/>
        </w:rPr>
        <w:t xml:space="preserve">Для улучшения качества культурных услуг и мероприятий, для всестороннего отображения проведенных мероприятий, </w:t>
      </w:r>
      <w:r w:rsidR="003D2D3D" w:rsidRPr="009B47A6">
        <w:rPr>
          <w:rFonts w:asciiTheme="majorHAnsi" w:hAnsiTheme="majorHAnsi" w:cstheme="majorHAnsi"/>
          <w:sz w:val="24"/>
          <w:szCs w:val="24"/>
        </w:rPr>
        <w:t xml:space="preserve">необходимо </w:t>
      </w:r>
      <w:r w:rsidRPr="009B47A6">
        <w:rPr>
          <w:rFonts w:asciiTheme="majorHAnsi" w:hAnsiTheme="majorHAnsi" w:cstheme="majorHAnsi"/>
          <w:sz w:val="24"/>
          <w:szCs w:val="24"/>
        </w:rPr>
        <w:t xml:space="preserve">улучшения звука, для выхода на новый, более высокий уровень работы, для улучшения более качественных условий в сфере досуга и семейного отдыха, необходимо приобретение </w:t>
      </w:r>
      <w:r w:rsidR="00762803" w:rsidRPr="009B47A6">
        <w:rPr>
          <w:rFonts w:asciiTheme="majorHAnsi" w:hAnsiTheme="majorHAnsi" w:cstheme="majorHAnsi"/>
          <w:sz w:val="24"/>
          <w:szCs w:val="24"/>
        </w:rPr>
        <w:t xml:space="preserve"> звукового оборудования</w:t>
      </w:r>
      <w:r w:rsidRPr="009B47A6">
        <w:rPr>
          <w:rFonts w:asciiTheme="majorHAnsi" w:hAnsiTheme="majorHAnsi" w:cstheme="majorHAnsi"/>
          <w:sz w:val="24"/>
          <w:szCs w:val="24"/>
        </w:rPr>
        <w:t xml:space="preserve">. </w:t>
      </w:r>
      <w:r w:rsidR="00762803" w:rsidRPr="009B47A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C42B1" w:rsidRPr="009B47A6" w:rsidRDefault="003D2D3D" w:rsidP="003C42B1">
      <w:pPr>
        <w:pStyle w:val="afa"/>
        <w:ind w:firstLine="708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Звуковое оборудование </w:t>
      </w:r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должно соответствовать современным требованиям. Интенсивность звука в пределах зоны расположения слушателей должна быть равномерной, обеспечивать высокое качество звучания, прозрачность музыки и хорошую разборчивость речи, так как разборчивость является важнейшей характеристикой звуковой системы. Кроме того, каждый слушатель должен принимать достаточный уровень сбалансированных частот, но </w:t>
      </w:r>
      <w:proofErr w:type="gramStart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>обор</w:t>
      </w:r>
      <w:r w:rsidRPr="009B47A6">
        <w:rPr>
          <w:rFonts w:asciiTheme="majorHAnsi" w:hAnsiTheme="majorHAnsi" w:cstheme="majorHAnsi"/>
          <w:color w:val="000000"/>
          <w:shd w:val="clear" w:color="auto" w:fill="FFFFFF"/>
        </w:rPr>
        <w:t>удование, установленное в доме к</w:t>
      </w:r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>ультуры Березовского сельского поселения на сегодняшний день не может</w:t>
      </w:r>
      <w:proofErr w:type="gramEnd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 выполнить эту функцию. Звуковое оборудование не соответствует требованиям к звуковоспроизведению для современных площадок. Исходя из этого, следует провести замену звукоусилительного оборудования, так как установленное на данный момент (частично вышедшее из строя) не отвечает всем вышеперечисленным требованиям</w:t>
      </w:r>
      <w:r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. В звуковое оборудование для МКУ «Дом культуры Березовского сельского поселения» </w:t>
      </w:r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 входят акустические системы, активные сабвуферы, активные акустические мониторы, микшерный пульт и микрофон с радиосистемой. Данное оборудование является основой звукообрабатывающей системы. С помощью микшера получают высокое качество воспроизведения входящих сигналов. Он нужен и при реализации идей в сфере музыкального творчества, для эффектного их воплощения. Широкое распространение микшеров связано с желанием слушателей наслаждаться музыкой высокого качества. После обработки входящих сигналов приборы выдают прекрасно звучащие мелодии.</w:t>
      </w:r>
      <w:r w:rsidR="003C42B1" w:rsidRPr="009B47A6">
        <w:rPr>
          <w:rFonts w:asciiTheme="majorHAnsi" w:hAnsiTheme="majorHAnsi" w:cstheme="majorHAnsi"/>
          <w:color w:val="000000"/>
        </w:rPr>
        <w:br/>
      </w:r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Наслаждение, получаемое от культурно-творческой деятельности, расширяет художественный кругозор личности, а также способствует реализации социальных функций культуры (просветительской, </w:t>
      </w:r>
      <w:proofErr w:type="spellStart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>профориентационной</w:t>
      </w:r>
      <w:proofErr w:type="spellEnd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, рекреационной, гедонистической, </w:t>
      </w:r>
      <w:proofErr w:type="spellStart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>прокреативной</w:t>
      </w:r>
      <w:proofErr w:type="spellEnd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>самореализационной</w:t>
      </w:r>
      <w:proofErr w:type="spellEnd"/>
      <w:r w:rsidR="003C42B1" w:rsidRPr="009B47A6">
        <w:rPr>
          <w:rFonts w:asciiTheme="majorHAnsi" w:hAnsiTheme="majorHAnsi" w:cstheme="majorHAnsi"/>
          <w:color w:val="000000"/>
          <w:shd w:val="clear" w:color="auto" w:fill="FFFFFF"/>
        </w:rPr>
        <w:t>, творческой). Именно художественное самодеятельное творчество наиболее эффективно способствует духовному восстановлению личности через овладение культурными ценностями прошлого и настоящего.</w:t>
      </w:r>
      <w:r w:rsidR="003C42B1" w:rsidRPr="009B47A6">
        <w:rPr>
          <w:rFonts w:asciiTheme="majorHAnsi" w:hAnsiTheme="majorHAnsi" w:cstheme="majorHAnsi"/>
          <w:color w:val="000000"/>
        </w:rPr>
        <w:t xml:space="preserve"> </w:t>
      </w:r>
      <w:r w:rsidRPr="009B47A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:rsidR="00433B2F" w:rsidRPr="009B47A6" w:rsidRDefault="003D2D3D" w:rsidP="003D2D3D">
      <w:pPr>
        <w:shd w:val="clear" w:color="auto" w:fill="FFFFFF"/>
        <w:ind w:firstLine="708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Для решения данной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проблем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ы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необходимо регулярное укрепление материально-технической базы учреждений культуры и создание благоприятных условий для </w:t>
      </w:r>
      <w:r w:rsidR="00762803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улучшения  качества культурно -</w:t>
      </w:r>
      <w:r w:rsidR="00DA6B76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762803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досуговых мероприятий.</w:t>
      </w:r>
    </w:p>
    <w:p w:rsidR="00433B2F" w:rsidRPr="009B47A6" w:rsidRDefault="00433B2F">
      <w:pPr>
        <w:shd w:val="clear" w:color="auto" w:fill="FFFFFF"/>
        <w:spacing w:before="240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433B2F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33B2F" w:rsidRPr="009B47A6" w:rsidRDefault="00433B2F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33B2F" w:rsidRPr="009B47A6" w:rsidRDefault="002875B7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Раздел II. </w:t>
      </w:r>
    </w:p>
    <w:p w:rsidR="00433B2F" w:rsidRPr="009B47A6" w:rsidRDefault="002875B7">
      <w:pPr>
        <w:shd w:val="clear" w:color="auto" w:fill="FFFFFF"/>
        <w:spacing w:before="240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Цели, задачи, сроки и этапы реализации муниципальной Программы.</w:t>
      </w:r>
    </w:p>
    <w:p w:rsidR="00433B2F" w:rsidRPr="009B47A6" w:rsidRDefault="00433B2F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 w:rsidP="007C3477">
      <w:pPr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Выбор целей Программы основывается на статьях Конституции Российской Федерации, стратегических целях социально-экономического развития Даниловского муниципального района, анализе экономической и правовой среды функционирования муниципальных учреждений культуры.</w:t>
      </w:r>
    </w:p>
    <w:p w:rsidR="00433B2F" w:rsidRPr="009B47A6" w:rsidRDefault="002875B7" w:rsidP="007C3477">
      <w:pPr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Исходя из этого, целями Программы являются:</w:t>
      </w:r>
    </w:p>
    <w:p w:rsidR="007C3477" w:rsidRPr="009B47A6" w:rsidRDefault="007C3477" w:rsidP="007C3477">
      <w:pPr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Березовского сельского поселения  </w:t>
      </w:r>
    </w:p>
    <w:p w:rsidR="00433B2F" w:rsidRPr="009B47A6" w:rsidRDefault="002875B7" w:rsidP="007C3477">
      <w:pPr>
        <w:ind w:firstLine="70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7C3477" w:rsidRPr="009B47A6" w:rsidRDefault="007C3477" w:rsidP="007C3477">
      <w:pPr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развитие и укрепление материально-технической базы МКУ «Дом культуры Березовского сельского поселения» »;</w:t>
      </w:r>
    </w:p>
    <w:p w:rsidR="007C3477" w:rsidRPr="009B47A6" w:rsidRDefault="007C3477" w:rsidP="007C3477">
      <w:pPr>
        <w:pStyle w:val="19"/>
        <w:tabs>
          <w:tab w:val="left" w:pos="0"/>
        </w:tabs>
        <w:ind w:left="0" w:firstLine="11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B47A6">
        <w:rPr>
          <w:rFonts w:asciiTheme="majorHAnsi" w:hAnsiTheme="majorHAnsi" w:cstheme="majorHAnsi"/>
          <w:sz w:val="24"/>
          <w:szCs w:val="24"/>
          <w:lang w:val="ru-RU"/>
        </w:rPr>
        <w:t>-</w:t>
      </w:r>
      <w:r w:rsidRPr="009B47A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</w:r>
    </w:p>
    <w:p w:rsidR="007C3477" w:rsidRPr="009B47A6" w:rsidRDefault="007C3477" w:rsidP="007C3477">
      <w:pPr>
        <w:pStyle w:val="19"/>
        <w:tabs>
          <w:tab w:val="left" w:pos="0"/>
        </w:tabs>
        <w:ind w:left="0" w:firstLine="114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</w:pPr>
      <w:r w:rsidRPr="009B47A6">
        <w:rPr>
          <w:rFonts w:asciiTheme="majorHAnsi" w:hAnsiTheme="majorHAnsi" w:cstheme="majorHAnsi"/>
          <w:sz w:val="24"/>
          <w:szCs w:val="24"/>
          <w:lang w:val="ru-RU"/>
        </w:rPr>
        <w:t xml:space="preserve">- </w:t>
      </w:r>
      <w:r w:rsidRPr="009B47A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</w:r>
    </w:p>
    <w:p w:rsidR="007C3477" w:rsidRPr="009B47A6" w:rsidRDefault="007C3477" w:rsidP="007C3477">
      <w:pPr>
        <w:pStyle w:val="19"/>
        <w:tabs>
          <w:tab w:val="left" w:pos="0"/>
        </w:tabs>
        <w:ind w:left="0" w:firstLine="114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</w:pPr>
      <w:r w:rsidRPr="009B47A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  <w:t>- обеспечение поддержки самодеятельного творчества, создание условий для его развития и участия граждан в культурной жизни поселения;</w:t>
      </w:r>
    </w:p>
    <w:p w:rsidR="00433B2F" w:rsidRPr="009B47A6" w:rsidRDefault="002875B7" w:rsidP="007C3477">
      <w:pPr>
        <w:pStyle w:val="19"/>
        <w:tabs>
          <w:tab w:val="left" w:pos="0"/>
        </w:tabs>
        <w:ind w:left="0" w:firstLine="11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  <w:lang w:val="ru-RU"/>
        </w:rPr>
        <w:t>Сроки и этапы реализации Программы:</w:t>
      </w:r>
    </w:p>
    <w:p w:rsidR="00433B2F" w:rsidRPr="009B47A6" w:rsidRDefault="002875B7" w:rsidP="007C3477">
      <w:pPr>
        <w:shd w:val="clear" w:color="auto" w:fill="FFFFFF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Программа, разработана на основе программно-целевого метода и представляет собой комплекс мероприятий, направленных на достижение конкретных целей и решение задач.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Программа будет реализована с 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3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по 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5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год.</w:t>
      </w:r>
    </w:p>
    <w:p w:rsidR="00433B2F" w:rsidRPr="009B47A6" w:rsidRDefault="00433B2F">
      <w:pPr>
        <w:spacing w:before="24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ind w:firstLine="709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Раздел III. </w:t>
      </w:r>
    </w:p>
    <w:p w:rsidR="00433B2F" w:rsidRPr="009B47A6" w:rsidRDefault="002875B7">
      <w:pPr>
        <w:spacing w:before="240"/>
        <w:ind w:firstLine="709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Целевые показатели достижения целей и решения задач, основные ожидаемые конечные результаты муниципальной программы </w:t>
      </w:r>
    </w:p>
    <w:p w:rsidR="00433B2F" w:rsidRPr="009B47A6" w:rsidRDefault="00433B2F">
      <w:pPr>
        <w:spacing w:before="240"/>
        <w:ind w:firstLine="709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В соответствии с задачами Программы эффективность ее реализации рассматривается с точки зрения как количественных, так и качественных показателей:</w:t>
      </w:r>
    </w:p>
    <w:p w:rsidR="00433B2F" w:rsidRPr="009B47A6" w:rsidRDefault="002875B7">
      <w:pPr>
        <w:spacing w:before="24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Развитие культурно-досуговой деятельности, наро</w:t>
      </w:r>
      <w:r w:rsidR="00AD0B5D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дных художественных промыслов и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ремесел </w:t>
      </w:r>
    </w:p>
    <w:p w:rsidR="00433B2F" w:rsidRPr="009B47A6" w:rsidRDefault="002875B7">
      <w:pPr>
        <w:spacing w:before="240"/>
        <w:contextualSpacing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Развитие культурно-досуговой деятельности: </w:t>
      </w:r>
    </w:p>
    <w:p w:rsidR="00433B2F" w:rsidRPr="009B47A6" w:rsidRDefault="002875B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количество клубных формирований:</w:t>
      </w:r>
    </w:p>
    <w:p w:rsidR="00433B2F" w:rsidRPr="009B47A6" w:rsidRDefault="002875B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3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г.- 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6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ед.;</w:t>
      </w:r>
    </w:p>
    <w:p w:rsidR="00433B2F" w:rsidRPr="009B47A6" w:rsidRDefault="002875B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4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г.- 7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ед.;</w:t>
      </w:r>
    </w:p>
    <w:p w:rsidR="00433B2F" w:rsidRPr="009B47A6" w:rsidRDefault="002875B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5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г.- 8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ед.;</w:t>
      </w:r>
    </w:p>
    <w:p w:rsidR="00433B2F" w:rsidRPr="009B47A6" w:rsidRDefault="002875B7">
      <w:pPr>
        <w:spacing w:before="240"/>
        <w:contextualSpacing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-количество культурно-досуговых мероприятий: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2023 г.- 142 ед.;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2024 г.- 143 ед.;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2025 г.- 145 ед.;</w:t>
      </w:r>
    </w:p>
    <w:p w:rsidR="00433B2F" w:rsidRPr="009B47A6" w:rsidRDefault="002875B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-количество участников культурно - досуговых, массовых мероприятий: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2023 г.- 9662 чел.;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2024г.- 9763 чел.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2025 г. – 9896 чел</w:t>
      </w:r>
    </w:p>
    <w:p w:rsidR="007C3477" w:rsidRPr="009B47A6" w:rsidRDefault="007C3477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33B2F" w:rsidRPr="009B47A6" w:rsidRDefault="002875B7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Раздел IV.</w:t>
      </w:r>
    </w:p>
    <w:p w:rsidR="00433B2F" w:rsidRPr="009B47A6" w:rsidRDefault="002875B7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Обобщенная характеристика основных мероприятий муниципальной программы</w:t>
      </w:r>
    </w:p>
    <w:p w:rsidR="00433B2F" w:rsidRPr="009B47A6" w:rsidRDefault="00433B2F">
      <w:pPr>
        <w:shd w:val="clear" w:color="auto" w:fill="FFFFFF"/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33B2F" w:rsidRPr="009B47A6" w:rsidRDefault="002875B7">
      <w:pPr>
        <w:spacing w:before="240"/>
        <w:ind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Исходя из целей, определенных муниципальной программой «Развитие культуры на территории 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 на 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3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-202</w:t>
      </w:r>
      <w:r w:rsidR="00F33EAA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5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годы» предполагается реализация основных мероприятий:</w:t>
      </w:r>
    </w:p>
    <w:p w:rsidR="007C3477" w:rsidRPr="009B47A6" w:rsidRDefault="007C3477" w:rsidP="007C3477">
      <w:pPr>
        <w:spacing w:before="240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развитие и укрепление материально-технической базы МКУ «Дом культуры Бе</w:t>
      </w:r>
      <w:r w:rsidR="00AD0B5D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резовского сельского поселения»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;</w:t>
      </w:r>
    </w:p>
    <w:p w:rsidR="007C3477" w:rsidRPr="009B47A6" w:rsidRDefault="007C3477" w:rsidP="007C3477">
      <w:pPr>
        <w:pStyle w:val="19"/>
        <w:tabs>
          <w:tab w:val="left" w:pos="0"/>
        </w:tabs>
        <w:ind w:left="0" w:right="2" w:firstLine="11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B47A6">
        <w:rPr>
          <w:rFonts w:asciiTheme="majorHAnsi" w:hAnsiTheme="majorHAnsi" w:cstheme="majorHAnsi"/>
          <w:sz w:val="24"/>
          <w:szCs w:val="24"/>
          <w:lang w:val="ru-RU"/>
        </w:rPr>
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</w:r>
    </w:p>
    <w:p w:rsidR="007C3477" w:rsidRPr="009B47A6" w:rsidRDefault="007C3477" w:rsidP="007C3477">
      <w:pPr>
        <w:pStyle w:val="19"/>
        <w:tabs>
          <w:tab w:val="left" w:pos="0"/>
        </w:tabs>
        <w:ind w:left="0" w:right="2" w:firstLine="114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</w:pPr>
      <w:r w:rsidRPr="009B47A6">
        <w:rPr>
          <w:rFonts w:asciiTheme="majorHAnsi" w:hAnsiTheme="majorHAnsi" w:cstheme="majorHAnsi"/>
          <w:sz w:val="24"/>
          <w:szCs w:val="24"/>
          <w:lang w:val="ru-RU"/>
        </w:rPr>
        <w:t xml:space="preserve">- </w:t>
      </w:r>
      <w:r w:rsidRPr="009B47A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</w:r>
    </w:p>
    <w:p w:rsidR="00433B2F" w:rsidRPr="009B47A6" w:rsidRDefault="007C3477" w:rsidP="007C3477">
      <w:pPr>
        <w:pStyle w:val="19"/>
        <w:tabs>
          <w:tab w:val="left" w:pos="0"/>
        </w:tabs>
        <w:ind w:left="0" w:right="2" w:firstLine="114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9B47A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  <w:t>- обеспечение поддержки самодеятельного творчества, создание условий для его развития и участия граждан в культурной жизни поселения;</w:t>
      </w:r>
    </w:p>
    <w:p w:rsidR="00433B2F" w:rsidRPr="009B47A6" w:rsidRDefault="002875B7">
      <w:pPr>
        <w:spacing w:before="240"/>
        <w:ind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Наименование основных мероприятий программы, ожидаемый непосредственный результат от их реализации, приведены в Перечне программных мероприятий муниципальной программы «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 xml:space="preserve">Развитие сферы культуры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на территории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Березовского сельского поселения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Даниловского муниципального района Волгоградской области», представленных в Приложении 1 к настоящей Программе.</w:t>
      </w:r>
      <w:proofErr w:type="gramEnd"/>
    </w:p>
    <w:p w:rsidR="00433B2F" w:rsidRPr="009B47A6" w:rsidRDefault="00433B2F">
      <w:pPr>
        <w:spacing w:before="240"/>
        <w:jc w:val="center"/>
        <w:rPr>
          <w:rFonts w:asciiTheme="majorHAnsi" w:hAnsiTheme="majorHAnsi" w:cstheme="majorHAnsi"/>
          <w:sz w:val="24"/>
          <w:szCs w:val="24"/>
        </w:rPr>
      </w:pPr>
    </w:p>
    <w:p w:rsidR="003D2D3D" w:rsidRPr="009B47A6" w:rsidRDefault="003D2D3D">
      <w:pPr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D2D3D" w:rsidRPr="009B47A6" w:rsidRDefault="003D2D3D">
      <w:pPr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33B2F" w:rsidRPr="009B47A6" w:rsidRDefault="002875B7">
      <w:pPr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Раздел V. </w:t>
      </w:r>
    </w:p>
    <w:p w:rsidR="00433B2F" w:rsidRPr="009B47A6" w:rsidRDefault="002875B7">
      <w:pPr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433B2F" w:rsidRPr="009B47A6" w:rsidRDefault="00433B2F">
      <w:pPr>
        <w:spacing w:before="240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Основу финансирования Программы составляют средства местного бюджета. Расходы по мероприятиям Программы подлежат ежегодной корректировке в соответствии с коэффициентом инфляции и количественно-качественными характеристиками мероприятий.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Порядок финансирования реализации мероприятий Программы устанавливается правовыми актами администрации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Березовского сельского пос</w:t>
      </w:r>
      <w:r w:rsidR="00364731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е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Даниловского муниципального района Волгоградской области согласно Приложению № 2 </w:t>
      </w:r>
      <w:hyperlink r:id="rId9" w:tooltip="file:///C:/Users/m.fedotova/AppData/Local/Temp/7zO1168.tmp/1131-%D0%BF%D1%80%D0%B8%D0%BB%D0%BE%D0%B6%D0%B5%D0%BD%D0%B8%D0%B5%203.doc" w:history="1">
        <w:r w:rsidRPr="009B47A6">
          <w:rPr>
            <w:rStyle w:val="ac"/>
            <w:rFonts w:asciiTheme="majorHAnsi" w:eastAsia="Times New Roman" w:hAnsiTheme="majorHAnsi" w:cstheme="majorHAnsi"/>
            <w:color w:val="000080"/>
            <w:sz w:val="24"/>
            <w:szCs w:val="24"/>
          </w:rPr>
          <w:t>к настоящей</w:t>
        </w:r>
      </w:hyperlink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Программе.</w:t>
      </w:r>
    </w:p>
    <w:p w:rsidR="00AE4495" w:rsidRPr="009B47A6" w:rsidRDefault="00AE4495" w:rsidP="00AE4495">
      <w:pPr>
        <w:pStyle w:val="a1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Раздел VI. </w:t>
      </w:r>
    </w:p>
    <w:p w:rsidR="00433B2F" w:rsidRPr="009B47A6" w:rsidRDefault="002875B7">
      <w:pPr>
        <w:spacing w:before="240"/>
        <w:contextualSpacing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Механизмы реализации муниципальной программы</w:t>
      </w:r>
    </w:p>
    <w:p w:rsidR="00AE4495" w:rsidRPr="009B47A6" w:rsidRDefault="00AE4495" w:rsidP="00AE4495">
      <w:pPr>
        <w:pStyle w:val="a1"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Механизм реализации Программы предусматривает взаимодействие ответственного исполнителя с соисполнителями и участниками Программы.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Ответственным исполнителем муниципальной программы является 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администрация 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Даниловского муниципального района Волгоградской области.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Соисполнителями Программы являются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МКУ «Дом культуры Березовского сельского поселения» 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 Волгоградской области</w:t>
      </w:r>
      <w:proofErr w:type="gramStart"/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</w:t>
      </w:r>
      <w:proofErr w:type="gramEnd"/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Участниками Программы являются жители </w:t>
      </w:r>
      <w:r w:rsidR="007C347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Волгоградской области</w:t>
      </w:r>
      <w:proofErr w:type="gramStart"/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proofErr w:type="gramEnd"/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Мониторинг хода реализации Программы осуществляет ответственный исполнитель.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Соисполнители мероприятий Программы ежегодно до 15 февраля, следующего за </w:t>
      </w:r>
      <w:proofErr w:type="gramStart"/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отчетным</w:t>
      </w:r>
      <w:proofErr w:type="gramEnd"/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предоставляют 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администрацию 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 Волгоградской области отчет о выполнении мероприятий Программы.</w:t>
      </w:r>
    </w:p>
    <w:p w:rsidR="00AE4495" w:rsidRPr="009B47A6" w:rsidRDefault="002875B7" w:rsidP="00AE4495">
      <w:pPr>
        <w:shd w:val="clear" w:color="auto" w:fill="FFFFFF"/>
        <w:spacing w:before="240"/>
        <w:ind w:firstLine="709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Ответственный исполнитель ежегодно готовит доклад о ходе реализации муниципальной программы согласно Порядку, утвержденному утвержденного постановлением администрации 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Даниловского муниципального района Волгоградской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области от 24.0</w:t>
      </w:r>
      <w:r w:rsidR="00F629F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4</w:t>
      </w:r>
      <w:r w:rsidR="00AE4495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.2020 г. № 39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E4495" w:rsidRPr="009B47A6">
        <w:rPr>
          <w:rFonts w:asciiTheme="majorHAnsi" w:hAnsiTheme="majorHAnsi" w:cstheme="majorHAnsi"/>
          <w:color w:val="000000"/>
          <w:sz w:val="24"/>
          <w:szCs w:val="24"/>
        </w:rPr>
        <w:t>«Об утверждении порядка разработки, формирования, утверждения и оценки реализации  муниципальных целевых программ  Березовского сельского поселения Даниловского муниципального района Волгоградской области»</w:t>
      </w:r>
    </w:p>
    <w:p w:rsidR="00433B2F" w:rsidRPr="009B47A6" w:rsidRDefault="002875B7" w:rsidP="00AE4495">
      <w:pPr>
        <w:shd w:val="clear" w:color="auto" w:fill="FFFFFF"/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Ответственный исполнитель Программы в срок до 01 марта, следующего за отчетным периодом, направляет годовой доклад о ходе реализации муниципальной программы, который содержит: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отчет о ходе реализации муниципальной программы (с указанием данных об объемах привлеченных средств федерального бюджета, областного бюджета, местных бюджетов и внебюджетных источников);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конкретные результаты, достигнутые за отчетный период;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перечень мероприятий, выполненных и невыполненных (с указанием причин) в установленные сроки;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анализ факторов, повлиявших на ход реализации муниципальной программы;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данные об использовании бюджетных ассигнований и иных средств на выполнение мероприятий;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информацию о внесенных изменениях в муниципальную программу;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- информацию для оценки эффективности реализации муниципальной программы;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Пояснительную записку о причинах невыполнения мероприятий и (или) целевых индикаторов программы (при невыполнении и (или) целевых индикаторов программы).</w:t>
      </w:r>
    </w:p>
    <w:p w:rsidR="00433B2F" w:rsidRPr="009B47A6" w:rsidRDefault="00364731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А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дминистрации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Березовского сельского поселения </w:t>
      </w:r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Даниловского муниципального района на основании отчета ответственного исполнителя обобщает полученную информацию до 01 апреля, следующего за </w:t>
      </w:r>
      <w:proofErr w:type="gramStart"/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отчетным</w:t>
      </w:r>
      <w:proofErr w:type="gramEnd"/>
      <w:r w:rsidR="002875B7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, в которой отражается оценка эффективности реализации муниципальной программы.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Годовой доклад о ходе реализации муниципальной программы размещается ответственным исполнителем на официальном сайте </w:t>
      </w:r>
      <w:r w:rsidR="00364731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администрации 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Даниловского муниципального района в сети Интернет. </w:t>
      </w:r>
    </w:p>
    <w:p w:rsidR="00433B2F" w:rsidRPr="009B47A6" w:rsidRDefault="002875B7">
      <w:pPr>
        <w:spacing w:before="24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либо во исполнение поручений главы администрации </w:t>
      </w:r>
      <w:r w:rsidR="00364731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Березовского сельского поселения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Даниловского муниципального района, в том числе с учетом </w:t>
      </w:r>
      <w:proofErr w:type="gramStart"/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результатов оценки эффективности реализации Программы</w:t>
      </w:r>
      <w:proofErr w:type="gramEnd"/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433B2F" w:rsidRPr="009B47A6" w:rsidRDefault="002875B7">
      <w:pPr>
        <w:shd w:val="clear" w:color="auto" w:fill="FFFFFF"/>
        <w:spacing w:before="240"/>
        <w:ind w:firstLine="709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По завершении реализаци</w:t>
      </w:r>
      <w:r w:rsidR="00364731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и муниципальной программы в 2025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году ответственный исполнитель подготавливает и представляет в </w:t>
      </w:r>
      <w:r w:rsidR="00364731"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администрацию Березовского сельского поселения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Даниловского муниципального района годовой доклад о выполнении муниципальной программы за весь период ее реализации.</w:t>
      </w:r>
    </w:p>
    <w:p w:rsidR="00433B2F" w:rsidRPr="009B47A6" w:rsidRDefault="002875B7">
      <w:pPr>
        <w:spacing w:before="120" w:after="120"/>
        <w:ind w:left="120" w:right="120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hAnsiTheme="majorHAnsi" w:cstheme="majorHAnsi"/>
          <w:sz w:val="24"/>
          <w:szCs w:val="24"/>
        </w:rPr>
        <w:br w:type="page"/>
      </w:r>
    </w:p>
    <w:p w:rsidR="00433B2F" w:rsidRPr="009B47A6" w:rsidRDefault="00433B2F">
      <w:pPr>
        <w:spacing w:before="240"/>
        <w:ind w:left="9496" w:right="-1843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  <w:sectPr w:rsidR="00433B2F" w:rsidRPr="009B47A6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433B2F" w:rsidRPr="009B47A6" w:rsidRDefault="002875B7">
      <w:pPr>
        <w:spacing w:before="240"/>
        <w:ind w:left="9496" w:right="-1843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Приложение № 1</w:t>
      </w:r>
    </w:p>
    <w:p w:rsidR="00433B2F" w:rsidRPr="009B47A6" w:rsidRDefault="002875B7">
      <w:pPr>
        <w:spacing w:before="240"/>
        <w:ind w:left="9496" w:right="-1843"/>
        <w:contextualSpacing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к муниципальной программе</w:t>
      </w:r>
    </w:p>
    <w:p w:rsidR="00433B2F" w:rsidRPr="009B47A6" w:rsidRDefault="002875B7">
      <w:pPr>
        <w:spacing w:before="240"/>
        <w:ind w:left="9496" w:right="-1843"/>
        <w:contextualSpacing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«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 xml:space="preserve">Развитие сферы культуры </w:t>
      </w: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на территории </w:t>
      </w:r>
    </w:p>
    <w:p w:rsidR="00364731" w:rsidRPr="009B47A6" w:rsidRDefault="00364731">
      <w:pPr>
        <w:spacing w:before="240"/>
        <w:ind w:left="9496" w:right="-1843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Березовского сельского поселения</w:t>
      </w:r>
    </w:p>
    <w:p w:rsidR="00433B2F" w:rsidRPr="009B47A6" w:rsidRDefault="002875B7">
      <w:pPr>
        <w:spacing w:before="240"/>
        <w:ind w:left="9496" w:right="-1843"/>
        <w:contextualSpacing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Даниловского муниципального района </w:t>
      </w:r>
    </w:p>
    <w:p w:rsidR="00433B2F" w:rsidRPr="009B47A6" w:rsidRDefault="002875B7">
      <w:pPr>
        <w:spacing w:before="240"/>
        <w:ind w:left="9496" w:right="-1843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Волгоградской области»</w:t>
      </w:r>
    </w:p>
    <w:p w:rsidR="00433B2F" w:rsidRPr="009B47A6" w:rsidRDefault="00433B2F">
      <w:pPr>
        <w:spacing w:before="240"/>
        <w:ind w:left="9496" w:right="-1843"/>
        <w:contextualSpacing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433B2F">
      <w:pPr>
        <w:spacing w:before="240"/>
        <w:ind w:left="9496" w:right="-1843"/>
        <w:contextualSpacing/>
        <w:rPr>
          <w:rFonts w:asciiTheme="majorHAnsi" w:hAnsiTheme="majorHAnsi" w:cstheme="majorHAnsi"/>
          <w:sz w:val="24"/>
          <w:szCs w:val="24"/>
        </w:rPr>
      </w:pPr>
    </w:p>
    <w:p w:rsidR="00433B2F" w:rsidRPr="009B47A6" w:rsidRDefault="002875B7">
      <w:pPr>
        <w:spacing w:before="240"/>
        <w:ind w:right="-1843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9B47A6">
        <w:rPr>
          <w:rFonts w:asciiTheme="majorHAnsi" w:eastAsia="Times New Roman" w:hAnsiTheme="majorHAnsi" w:cstheme="majorHAnsi"/>
          <w:color w:val="000000"/>
          <w:sz w:val="24"/>
          <w:szCs w:val="24"/>
        </w:rPr>
        <w:t>Перечень программных мероприятий муниципальной программы</w:t>
      </w:r>
    </w:p>
    <w:p w:rsidR="00433B2F" w:rsidRPr="00465932" w:rsidRDefault="00433B2F">
      <w:pPr>
        <w:spacing w:before="240"/>
        <w:ind w:left="9496" w:right="-184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175"/>
        <w:gridCol w:w="1134"/>
        <w:gridCol w:w="1134"/>
        <w:gridCol w:w="1276"/>
        <w:gridCol w:w="1275"/>
        <w:gridCol w:w="2836"/>
        <w:gridCol w:w="1701"/>
      </w:tblGrid>
      <w:tr w:rsidR="00433B2F" w:rsidRPr="00465932">
        <w:trPr>
          <w:trHeight w:val="1182"/>
        </w:trPr>
        <w:tc>
          <w:tcPr>
            <w:tcW w:w="2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hd w:val="clear" w:color="auto" w:fill="FFFFFF"/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</w:t>
            </w:r>
          </w:p>
          <w:p w:rsidR="00433B2F" w:rsidRPr="00465932" w:rsidRDefault="002875B7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hd w:val="clear" w:color="auto" w:fill="FFFFFF"/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hd w:val="clear" w:color="auto" w:fill="FFFFFF"/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hd w:val="clear" w:color="auto" w:fill="FFFFFF"/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433B2F" w:rsidRPr="00465932">
        <w:trPr>
          <w:trHeight w:val="230"/>
        </w:trPr>
        <w:tc>
          <w:tcPr>
            <w:tcW w:w="2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F33EAA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3EAA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F33EAA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3EAA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F33EAA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3EAA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культурно-досуговой деятельности: 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клубных формирований: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6ед.;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г.- 7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г.- 8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364731" w:rsidRPr="00465932" w:rsidRDefault="00364731" w:rsidP="0036473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-количество культурно-досуговых мероприятий: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г.- 142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г.- 143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г.- 145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-количество участников культурно - досуговых, массовых мероприятий: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9662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чел.;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г.- 9763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64731" w:rsidRPr="00465932" w:rsidRDefault="00364731" w:rsidP="0036473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9896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433B2F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433B2F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B2F" w:rsidRPr="00465932" w:rsidRDefault="002875B7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3EAA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33EAA"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2F" w:rsidRPr="00465932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364731">
            <w:pPr>
              <w:spacing w:before="240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Даниловского муниципального района </w:t>
            </w:r>
          </w:p>
          <w:p w:rsidR="00433B2F" w:rsidRPr="00465932" w:rsidRDefault="002875B7" w:rsidP="00C343FE">
            <w:pPr>
              <w:spacing w:before="240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C3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="003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  <w:r w:rsidR="003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сельского поселения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735A39" w:rsidRDefault="00BC2811">
            <w:pPr>
              <w:spacing w:before="240" w:after="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E0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670502">
            <w:pPr>
              <w:spacing w:before="240" w:after="1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670502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5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502" w:rsidRPr="00465932" w:rsidRDefault="00670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B2F" w:rsidRPr="00735A39" w:rsidRDefault="00BC2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E0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2F" w:rsidRPr="00465932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AD0B5D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муниципальных домов культуры (развитие муниципального </w:t>
            </w:r>
            <w:r w:rsidR="00AD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учреждения «</w:t>
            </w:r>
            <w:r w:rsidR="003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  <w:r w:rsidR="003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сельского поселения 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рамках национального проекта «Культура»)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364731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364731" w:rsidP="00685D64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364731" w:rsidP="00685D64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33B2F" w:rsidRPr="00465932" w:rsidRDefault="00433B2F" w:rsidP="00BC2811">
      <w:pPr>
        <w:spacing w:before="240"/>
        <w:ind w:right="-99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175"/>
        <w:gridCol w:w="1134"/>
        <w:gridCol w:w="1134"/>
        <w:gridCol w:w="1276"/>
        <w:gridCol w:w="1275"/>
        <w:gridCol w:w="2836"/>
        <w:gridCol w:w="1701"/>
      </w:tblGrid>
      <w:tr w:rsidR="00BC2811" w:rsidRPr="00465932" w:rsidTr="00DC5565">
        <w:trPr>
          <w:trHeight w:val="276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Обеспечение сохранения, использования и популяризацию объектов культурного наследия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Отдел социальной работы, культуры, молодежной политики, ФК и спорта Администрации Даниловского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Разработка проектно-сметной документации на проведение работ </w:t>
            </w:r>
            <w:proofErr w:type="gramStart"/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</w:t>
            </w:r>
            <w:proofErr w:type="gramEnd"/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сохранению объектов культурного наследия;</w:t>
            </w:r>
          </w:p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количество объектов культурного наследия, в отношении которых предполагается проведение ремонтно-восстановительных работ;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465932" w:rsidRDefault="00BC2811" w:rsidP="00DC5565">
            <w:pPr>
              <w:spacing w:before="240" w:after="1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2023-2025г</w:t>
            </w:r>
          </w:p>
        </w:tc>
      </w:tr>
    </w:tbl>
    <w:p w:rsidR="00433B2F" w:rsidRPr="00465932" w:rsidRDefault="00433B2F">
      <w:pPr>
        <w:spacing w:before="240"/>
        <w:ind w:left="8646" w:right="-99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B2F" w:rsidRPr="00465932" w:rsidRDefault="00433B2F">
      <w:pPr>
        <w:spacing w:before="240"/>
        <w:ind w:left="8646" w:right="-99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731" w:rsidRDefault="00364731" w:rsidP="00364731">
      <w:pPr>
        <w:pStyle w:val="a1"/>
      </w:pPr>
    </w:p>
    <w:p w:rsidR="00364731" w:rsidRDefault="00364731" w:rsidP="00364731">
      <w:pPr>
        <w:pStyle w:val="a1"/>
      </w:pPr>
    </w:p>
    <w:p w:rsidR="00364731" w:rsidRPr="00364731" w:rsidRDefault="00364731" w:rsidP="00364731">
      <w:pPr>
        <w:pStyle w:val="a1"/>
      </w:pPr>
    </w:p>
    <w:p w:rsidR="00433B2F" w:rsidRPr="00465932" w:rsidRDefault="00433B2F">
      <w:pPr>
        <w:spacing w:before="240"/>
        <w:ind w:right="-99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B2F" w:rsidRPr="00465932" w:rsidRDefault="00433B2F">
      <w:pPr>
        <w:spacing w:before="240"/>
        <w:ind w:left="9780" w:right="-99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B2F" w:rsidRPr="009B47A6" w:rsidRDefault="002875B7">
      <w:pPr>
        <w:spacing w:before="240"/>
        <w:ind w:left="9780" w:right="-99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Приложение № 2</w:t>
      </w:r>
    </w:p>
    <w:p w:rsidR="00433B2F" w:rsidRPr="009B47A6" w:rsidRDefault="002875B7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к муниципальной программе</w:t>
      </w:r>
    </w:p>
    <w:p w:rsidR="00433B2F" w:rsidRPr="009B47A6" w:rsidRDefault="002875B7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 xml:space="preserve">Развитие сферы культуры </w:t>
      </w: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 территории </w:t>
      </w:r>
    </w:p>
    <w:p w:rsidR="00364731" w:rsidRPr="009B47A6" w:rsidRDefault="00364731">
      <w:pPr>
        <w:spacing w:before="240"/>
        <w:ind w:left="9780" w:right="-9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Березовского сельского поселения </w:t>
      </w:r>
    </w:p>
    <w:p w:rsidR="00433B2F" w:rsidRPr="009B47A6" w:rsidRDefault="002875B7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Даниловского муниципального района </w:t>
      </w:r>
    </w:p>
    <w:p w:rsidR="00433B2F" w:rsidRPr="009B47A6" w:rsidRDefault="002875B7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Волгоградской области»</w:t>
      </w:r>
    </w:p>
    <w:p w:rsidR="00433B2F" w:rsidRPr="009B47A6" w:rsidRDefault="00433B2F">
      <w:pPr>
        <w:spacing w:before="240"/>
        <w:ind w:left="8646" w:right="-99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33B2F" w:rsidRPr="009B47A6" w:rsidRDefault="002875B7">
      <w:pPr>
        <w:spacing w:before="24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B47A6">
        <w:rPr>
          <w:rFonts w:asciiTheme="minorHAnsi" w:eastAsia="Times New Roman" w:hAnsiTheme="minorHAnsi" w:cstheme="minorHAnsi"/>
          <w:color w:val="000000"/>
          <w:sz w:val="24"/>
          <w:szCs w:val="24"/>
        </w:rPr>
        <w:t>Ресурсное обеспечение муниципальной программы</w:t>
      </w:r>
    </w:p>
    <w:p w:rsidR="00433B2F" w:rsidRPr="009B47A6" w:rsidRDefault="00433B2F">
      <w:pPr>
        <w:spacing w:before="24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09"/>
        <w:gridCol w:w="709"/>
        <w:gridCol w:w="1843"/>
        <w:gridCol w:w="1417"/>
        <w:gridCol w:w="1559"/>
        <w:gridCol w:w="1417"/>
        <w:gridCol w:w="1417"/>
        <w:gridCol w:w="1560"/>
      </w:tblGrid>
      <w:tr w:rsidR="00433B2F" w:rsidRPr="00465932"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программы, соисполнитель муниципальной программы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мероприятия – всего </w:t>
            </w:r>
            <w:proofErr w:type="gramStart"/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руб.)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670502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670502"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465932" w:rsidTr="00364731"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EB2" w:rsidRDefault="00245EB2">
            <w:pPr>
              <w:spacing w:before="240" w:after="1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  <w:p w:rsidR="00433B2F" w:rsidRPr="00465932" w:rsidRDefault="00245EB2">
            <w:pPr>
              <w:spacing w:before="240" w:after="1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Даниловского муниципального района  </w:t>
            </w:r>
          </w:p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C3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учреждение «Дом культуры</w:t>
            </w:r>
            <w:r w:rsidR="0024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сельского поселения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3B2F" w:rsidRPr="00465932" w:rsidRDefault="0082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6,591</w:t>
            </w: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B474CC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1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B474CC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735A39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1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6,591</w:t>
            </w:r>
          </w:p>
        </w:tc>
      </w:tr>
      <w:tr w:rsidR="00433B2F" w:rsidRPr="00465932">
        <w:trPr>
          <w:trHeight w:val="230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670502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670502"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465932">
        <w:trPr>
          <w:trHeight w:val="230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670502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670502"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465932" w:rsidTr="00364731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муниципальных домов культуры (развитие муниципального </w:t>
            </w:r>
            <w:r w:rsidR="00AD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учреждения «Дом культуры</w:t>
            </w:r>
            <w:r w:rsidR="0024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сельского поселения</w:t>
            </w: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рамках национального проекта «Культура»)</w:t>
            </w: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364731" w:rsidP="00BF3FF8">
            <w:pPr>
              <w:spacing w:before="240" w:after="1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364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670502"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465932" w:rsidTr="00364731">
        <w:trPr>
          <w:trHeight w:val="2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670502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670502"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3B2F" w:rsidRPr="00465932" w:rsidTr="00364731">
        <w:trPr>
          <w:trHeight w:val="2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 w:rsidP="00670502">
            <w:pPr>
              <w:spacing w:before="240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670502"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65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433B2F" w:rsidRPr="00465932" w:rsidTr="0036473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Pr="00465932" w:rsidRDefault="004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B2F" w:rsidRPr="00465932" w:rsidRDefault="002875B7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11" w:rsidRPr="006D4FE9" w:rsidTr="00DC5565">
        <w:trPr>
          <w:trHeight w:val="358"/>
        </w:trPr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сохранения, использования и популяризацию объектов культурного наследия</w:t>
            </w: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Отдел социальной работы, культуры, молодежной политики, ФК и спорта Администрации Даниловского муниципального района </w:t>
            </w: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2023 год</w:t>
            </w:r>
          </w:p>
        </w:tc>
      </w:tr>
      <w:tr w:rsidR="00BC2811" w:rsidRPr="006D4FE9" w:rsidTr="00BC281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Федеральный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областной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Сельские поселения</w:t>
            </w:r>
          </w:p>
        </w:tc>
      </w:tr>
      <w:tr w:rsidR="00BC2811" w:rsidRPr="006D4FE9" w:rsidTr="00BC281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59,9</w:t>
            </w:r>
          </w:p>
        </w:tc>
      </w:tr>
      <w:tr w:rsidR="00BC2811" w:rsidRPr="006D4FE9" w:rsidTr="00DC5565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2024 год</w:t>
            </w:r>
          </w:p>
        </w:tc>
      </w:tr>
      <w:tr w:rsidR="00BC2811" w:rsidRPr="006D4FE9" w:rsidTr="00BC281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Федеральный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областной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Сельские поселения</w:t>
            </w:r>
          </w:p>
        </w:tc>
      </w:tr>
      <w:tr w:rsidR="00BC2811" w:rsidRPr="006D4FE9" w:rsidTr="00BC281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C2811" w:rsidRPr="006D4FE9" w:rsidTr="00DC5565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2025 год</w:t>
            </w:r>
          </w:p>
        </w:tc>
      </w:tr>
      <w:tr w:rsidR="00BC2811" w:rsidRPr="006D4FE9" w:rsidTr="00BC281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C2811" w:rsidRPr="006D4FE9" w:rsidRDefault="00BC2811" w:rsidP="00DC5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11AE" w:rsidRDefault="008211AE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Всего</w:t>
            </w:r>
          </w:p>
          <w:p w:rsidR="00BC2811" w:rsidRPr="008211AE" w:rsidRDefault="00BC2811" w:rsidP="008211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11" w:rsidRPr="006D4FE9" w:rsidRDefault="00BC2811" w:rsidP="00DC5565">
            <w:pPr>
              <w:spacing w:before="240" w:after="11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Сельские поселения</w:t>
            </w:r>
          </w:p>
        </w:tc>
      </w:tr>
    </w:tbl>
    <w:p w:rsidR="00433B2F" w:rsidRPr="00465932" w:rsidRDefault="00433B2F">
      <w:pPr>
        <w:pStyle w:val="Standard"/>
        <w:contextualSpacing/>
        <w:rPr>
          <w:rFonts w:ascii="Times New Roman" w:hAnsi="Times New Roman" w:cs="Times New Roman"/>
          <w:sz w:val="24"/>
          <w:szCs w:val="24"/>
        </w:rPr>
      </w:pPr>
    </w:p>
    <w:sectPr w:rsidR="00433B2F" w:rsidRPr="00465932" w:rsidSect="00433B2F">
      <w:pgSz w:w="16838" w:h="11906" w:orient="landscape"/>
      <w:pgMar w:top="99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58" w:rsidRDefault="007D0E58">
      <w:r>
        <w:separator/>
      </w:r>
    </w:p>
  </w:endnote>
  <w:endnote w:type="continuationSeparator" w:id="0">
    <w:p w:rsidR="007D0E58" w:rsidRDefault="007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58" w:rsidRDefault="007D0E58">
      <w:r>
        <w:separator/>
      </w:r>
    </w:p>
  </w:footnote>
  <w:footnote w:type="continuationSeparator" w:id="0">
    <w:p w:rsidR="007D0E58" w:rsidRDefault="007D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C4B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75B20"/>
    <w:multiLevelType w:val="hybridMultilevel"/>
    <w:tmpl w:val="4A96E958"/>
    <w:lvl w:ilvl="0" w:tplc="76BC65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EC8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7503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5275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F405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F68C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79E7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D83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9AF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B3075A"/>
    <w:multiLevelType w:val="hybridMultilevel"/>
    <w:tmpl w:val="7088AFAA"/>
    <w:lvl w:ilvl="0" w:tplc="86DE91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D987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8845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B460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83613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BA07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E82D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280CE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585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0F77E5"/>
    <w:multiLevelType w:val="hybridMultilevel"/>
    <w:tmpl w:val="C5EEE146"/>
    <w:lvl w:ilvl="0" w:tplc="E24C04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F92A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A1E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F85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576F0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1EAA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2501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7F2F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EB81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585F9B"/>
    <w:multiLevelType w:val="hybridMultilevel"/>
    <w:tmpl w:val="F6F4AF6A"/>
    <w:lvl w:ilvl="0" w:tplc="222A20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3CAF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5A73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14B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C2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D280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92D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21C33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3C81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0E2A0449"/>
    <w:multiLevelType w:val="hybridMultilevel"/>
    <w:tmpl w:val="4086C6F6"/>
    <w:lvl w:ilvl="0" w:tplc="805E2F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6C1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66D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D85B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8862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CEE1A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68C5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D0AE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2A849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0EF16AEB"/>
    <w:multiLevelType w:val="hybridMultilevel"/>
    <w:tmpl w:val="1AC8C21A"/>
    <w:lvl w:ilvl="0" w:tplc="F16445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E8EA2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8E08E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18B0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307B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86F6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4D64F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5CA0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AA8E2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13543280"/>
    <w:multiLevelType w:val="hybridMultilevel"/>
    <w:tmpl w:val="15B2A4E2"/>
    <w:lvl w:ilvl="0" w:tplc="142054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609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EE74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3A415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31CD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D01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088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7DCA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05E48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18191DD6"/>
    <w:multiLevelType w:val="hybridMultilevel"/>
    <w:tmpl w:val="88A0F796"/>
    <w:lvl w:ilvl="0" w:tplc="FBEE9534">
      <w:start w:val="1"/>
      <w:numFmt w:val="decimal"/>
      <w:lvlText w:val="%1."/>
      <w:lvlJc w:val="left"/>
    </w:lvl>
    <w:lvl w:ilvl="1" w:tplc="62B06C04">
      <w:numFmt w:val="none"/>
      <w:lvlText w:val=""/>
      <w:lvlJc w:val="left"/>
      <w:pPr>
        <w:tabs>
          <w:tab w:val="num" w:pos="360"/>
        </w:tabs>
      </w:pPr>
    </w:lvl>
    <w:lvl w:ilvl="2" w:tplc="6F02FED4">
      <w:start w:val="1"/>
      <w:numFmt w:val="lowerRoman"/>
      <w:lvlText w:val="%3."/>
      <w:lvlJc w:val="right"/>
      <w:pPr>
        <w:ind w:left="2160" w:hanging="180"/>
      </w:pPr>
    </w:lvl>
    <w:lvl w:ilvl="3" w:tplc="B5BA3D90">
      <w:start w:val="1"/>
      <w:numFmt w:val="decimal"/>
      <w:lvlText w:val="%4."/>
      <w:lvlJc w:val="left"/>
      <w:pPr>
        <w:ind w:left="2880" w:hanging="360"/>
      </w:pPr>
    </w:lvl>
    <w:lvl w:ilvl="4" w:tplc="20DE2C8C">
      <w:start w:val="1"/>
      <w:numFmt w:val="lowerLetter"/>
      <w:lvlText w:val="%5."/>
      <w:lvlJc w:val="left"/>
      <w:pPr>
        <w:ind w:left="3600" w:hanging="360"/>
      </w:pPr>
    </w:lvl>
    <w:lvl w:ilvl="5" w:tplc="796C99A8">
      <w:start w:val="1"/>
      <w:numFmt w:val="lowerRoman"/>
      <w:lvlText w:val="%6."/>
      <w:lvlJc w:val="right"/>
      <w:pPr>
        <w:ind w:left="4320" w:hanging="180"/>
      </w:pPr>
    </w:lvl>
    <w:lvl w:ilvl="6" w:tplc="57D0379C">
      <w:start w:val="1"/>
      <w:numFmt w:val="decimal"/>
      <w:lvlText w:val="%7."/>
      <w:lvlJc w:val="left"/>
      <w:pPr>
        <w:ind w:left="5040" w:hanging="360"/>
      </w:pPr>
    </w:lvl>
    <w:lvl w:ilvl="7" w:tplc="E9C6E6CE">
      <w:start w:val="1"/>
      <w:numFmt w:val="lowerLetter"/>
      <w:lvlText w:val="%8."/>
      <w:lvlJc w:val="left"/>
      <w:pPr>
        <w:ind w:left="5760" w:hanging="360"/>
      </w:pPr>
    </w:lvl>
    <w:lvl w:ilvl="8" w:tplc="270C60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618"/>
    <w:multiLevelType w:val="hybridMultilevel"/>
    <w:tmpl w:val="549C5840"/>
    <w:lvl w:ilvl="0" w:tplc="0E58AB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F4D0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D02C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3CE0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263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70F1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A03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54E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72E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2EB4456"/>
    <w:multiLevelType w:val="hybridMultilevel"/>
    <w:tmpl w:val="95CA061A"/>
    <w:lvl w:ilvl="0" w:tplc="54E0686C">
      <w:start w:val="1"/>
      <w:numFmt w:val="decimal"/>
      <w:lvlText w:val="%1."/>
      <w:lvlJc w:val="left"/>
    </w:lvl>
    <w:lvl w:ilvl="1" w:tplc="5EB26AEE">
      <w:numFmt w:val="none"/>
      <w:lvlText w:val=""/>
      <w:lvlJc w:val="left"/>
      <w:pPr>
        <w:tabs>
          <w:tab w:val="num" w:pos="360"/>
        </w:tabs>
      </w:pPr>
    </w:lvl>
    <w:lvl w:ilvl="2" w:tplc="C7860F6A">
      <w:start w:val="1"/>
      <w:numFmt w:val="lowerRoman"/>
      <w:lvlText w:val="%3."/>
      <w:lvlJc w:val="right"/>
      <w:pPr>
        <w:ind w:left="2160" w:hanging="180"/>
      </w:pPr>
    </w:lvl>
    <w:lvl w:ilvl="3" w:tplc="A5A07806">
      <w:start w:val="1"/>
      <w:numFmt w:val="decimal"/>
      <w:lvlText w:val="%4."/>
      <w:lvlJc w:val="left"/>
      <w:pPr>
        <w:ind w:left="2880" w:hanging="360"/>
      </w:pPr>
    </w:lvl>
    <w:lvl w:ilvl="4" w:tplc="1B8881E8">
      <w:start w:val="1"/>
      <w:numFmt w:val="lowerLetter"/>
      <w:lvlText w:val="%5."/>
      <w:lvlJc w:val="left"/>
      <w:pPr>
        <w:ind w:left="3600" w:hanging="360"/>
      </w:pPr>
    </w:lvl>
    <w:lvl w:ilvl="5" w:tplc="36B082EC">
      <w:start w:val="1"/>
      <w:numFmt w:val="lowerRoman"/>
      <w:lvlText w:val="%6."/>
      <w:lvlJc w:val="right"/>
      <w:pPr>
        <w:ind w:left="4320" w:hanging="180"/>
      </w:pPr>
    </w:lvl>
    <w:lvl w:ilvl="6" w:tplc="27B487DE">
      <w:start w:val="1"/>
      <w:numFmt w:val="decimal"/>
      <w:lvlText w:val="%7."/>
      <w:lvlJc w:val="left"/>
      <w:pPr>
        <w:ind w:left="5040" w:hanging="360"/>
      </w:pPr>
    </w:lvl>
    <w:lvl w:ilvl="7" w:tplc="D0003828">
      <w:start w:val="1"/>
      <w:numFmt w:val="lowerLetter"/>
      <w:lvlText w:val="%8."/>
      <w:lvlJc w:val="left"/>
      <w:pPr>
        <w:ind w:left="5760" w:hanging="360"/>
      </w:pPr>
    </w:lvl>
    <w:lvl w:ilvl="8" w:tplc="AE347E1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63C7"/>
    <w:multiLevelType w:val="hybridMultilevel"/>
    <w:tmpl w:val="4DD0977E"/>
    <w:lvl w:ilvl="0" w:tplc="4B345EC6">
      <w:start w:val="1"/>
      <w:numFmt w:val="decimal"/>
      <w:lvlText w:val="%1."/>
      <w:lvlJc w:val="left"/>
    </w:lvl>
    <w:lvl w:ilvl="1" w:tplc="6D166B1A">
      <w:numFmt w:val="none"/>
      <w:lvlText w:val=""/>
      <w:lvlJc w:val="left"/>
      <w:pPr>
        <w:tabs>
          <w:tab w:val="num" w:pos="360"/>
        </w:tabs>
      </w:pPr>
    </w:lvl>
    <w:lvl w:ilvl="2" w:tplc="5F501A20">
      <w:start w:val="1"/>
      <w:numFmt w:val="lowerRoman"/>
      <w:lvlText w:val="%3."/>
      <w:lvlJc w:val="right"/>
      <w:pPr>
        <w:ind w:left="2160" w:hanging="180"/>
      </w:pPr>
    </w:lvl>
    <w:lvl w:ilvl="3" w:tplc="98489C66">
      <w:start w:val="1"/>
      <w:numFmt w:val="decimal"/>
      <w:lvlText w:val="%4."/>
      <w:lvlJc w:val="left"/>
      <w:pPr>
        <w:ind w:left="2880" w:hanging="360"/>
      </w:pPr>
    </w:lvl>
    <w:lvl w:ilvl="4" w:tplc="8586F3C4">
      <w:start w:val="1"/>
      <w:numFmt w:val="lowerLetter"/>
      <w:lvlText w:val="%5."/>
      <w:lvlJc w:val="left"/>
      <w:pPr>
        <w:ind w:left="3600" w:hanging="360"/>
      </w:pPr>
    </w:lvl>
    <w:lvl w:ilvl="5" w:tplc="52E22418">
      <w:start w:val="1"/>
      <w:numFmt w:val="lowerRoman"/>
      <w:lvlText w:val="%6."/>
      <w:lvlJc w:val="right"/>
      <w:pPr>
        <w:ind w:left="4320" w:hanging="180"/>
      </w:pPr>
    </w:lvl>
    <w:lvl w:ilvl="6" w:tplc="39D048AA">
      <w:start w:val="1"/>
      <w:numFmt w:val="decimal"/>
      <w:lvlText w:val="%7."/>
      <w:lvlJc w:val="left"/>
      <w:pPr>
        <w:ind w:left="5040" w:hanging="360"/>
      </w:pPr>
    </w:lvl>
    <w:lvl w:ilvl="7" w:tplc="1D4E7D4A">
      <w:start w:val="1"/>
      <w:numFmt w:val="lowerLetter"/>
      <w:lvlText w:val="%8."/>
      <w:lvlJc w:val="left"/>
      <w:pPr>
        <w:ind w:left="5760" w:hanging="360"/>
      </w:pPr>
    </w:lvl>
    <w:lvl w:ilvl="8" w:tplc="06D46AA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F96"/>
    <w:multiLevelType w:val="hybridMultilevel"/>
    <w:tmpl w:val="5372B8D8"/>
    <w:lvl w:ilvl="0" w:tplc="EEDC2B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2D255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E822A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56A0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68853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36D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3C25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9D4A6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B8B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33632BBE"/>
    <w:multiLevelType w:val="hybridMultilevel"/>
    <w:tmpl w:val="AC28130E"/>
    <w:lvl w:ilvl="0" w:tplc="7016730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D8C0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002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6A83E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823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E08D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7F21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1BCE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56C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3A256448"/>
    <w:multiLevelType w:val="hybridMultilevel"/>
    <w:tmpl w:val="F198FB08"/>
    <w:lvl w:ilvl="0" w:tplc="25E63A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7E41B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75AE0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E24B2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AC6B9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0B633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2E8A2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47EB7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3E65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3CAF463A"/>
    <w:multiLevelType w:val="hybridMultilevel"/>
    <w:tmpl w:val="B55AD12C"/>
    <w:lvl w:ilvl="0" w:tplc="168EB2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0A812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C6F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16EFB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ABE1C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A2284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398A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C4A9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E4A0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3F2646AC"/>
    <w:multiLevelType w:val="hybridMultilevel"/>
    <w:tmpl w:val="F8EE82DA"/>
    <w:lvl w:ilvl="0" w:tplc="8CBEC2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BA1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CEA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35EB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2A8B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764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042A8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BE6C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8644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41E82AE6"/>
    <w:multiLevelType w:val="hybridMultilevel"/>
    <w:tmpl w:val="C62045D0"/>
    <w:lvl w:ilvl="0" w:tplc="CA5000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F0A9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1BA75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B84B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CD6D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0C6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65A77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2CE86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720D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427F51F3"/>
    <w:multiLevelType w:val="hybridMultilevel"/>
    <w:tmpl w:val="46848A2E"/>
    <w:lvl w:ilvl="0" w:tplc="75CC7A8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5A2A4FC0">
      <w:start w:val="1"/>
      <w:numFmt w:val="decimal"/>
      <w:lvlText w:val="%2."/>
      <w:lvlJc w:val="right"/>
      <w:pPr>
        <w:ind w:left="1429" w:hanging="360"/>
      </w:pPr>
    </w:lvl>
    <w:lvl w:ilvl="2" w:tplc="0E7E4FF6">
      <w:start w:val="1"/>
      <w:numFmt w:val="decimal"/>
      <w:lvlText w:val="%3."/>
      <w:lvlJc w:val="right"/>
      <w:pPr>
        <w:ind w:left="2149" w:hanging="180"/>
      </w:pPr>
    </w:lvl>
    <w:lvl w:ilvl="3" w:tplc="19D08792">
      <w:start w:val="1"/>
      <w:numFmt w:val="decimal"/>
      <w:lvlText w:val="%4."/>
      <w:lvlJc w:val="right"/>
      <w:pPr>
        <w:ind w:left="2869" w:hanging="360"/>
      </w:pPr>
    </w:lvl>
    <w:lvl w:ilvl="4" w:tplc="6A36047A">
      <w:start w:val="1"/>
      <w:numFmt w:val="decimal"/>
      <w:lvlText w:val="%5."/>
      <w:lvlJc w:val="right"/>
      <w:pPr>
        <w:ind w:left="3589" w:hanging="360"/>
      </w:pPr>
    </w:lvl>
    <w:lvl w:ilvl="5" w:tplc="1856006A">
      <w:start w:val="1"/>
      <w:numFmt w:val="decimal"/>
      <w:lvlText w:val="%6."/>
      <w:lvlJc w:val="right"/>
      <w:pPr>
        <w:ind w:left="4309" w:hanging="180"/>
      </w:pPr>
    </w:lvl>
    <w:lvl w:ilvl="6" w:tplc="391C71A4">
      <w:start w:val="1"/>
      <w:numFmt w:val="decimal"/>
      <w:lvlText w:val="%7."/>
      <w:lvlJc w:val="right"/>
      <w:pPr>
        <w:ind w:left="5029" w:hanging="360"/>
      </w:pPr>
    </w:lvl>
    <w:lvl w:ilvl="7" w:tplc="0D8AA604">
      <w:start w:val="1"/>
      <w:numFmt w:val="decimal"/>
      <w:lvlText w:val="%8."/>
      <w:lvlJc w:val="right"/>
      <w:pPr>
        <w:ind w:left="5749" w:hanging="360"/>
      </w:pPr>
    </w:lvl>
    <w:lvl w:ilvl="8" w:tplc="89FC3404">
      <w:start w:val="1"/>
      <w:numFmt w:val="decimal"/>
      <w:lvlText w:val="%9."/>
      <w:lvlJc w:val="right"/>
      <w:pPr>
        <w:ind w:left="6469" w:hanging="180"/>
      </w:pPr>
    </w:lvl>
  </w:abstractNum>
  <w:abstractNum w:abstractNumId="19">
    <w:nsid w:val="42D6507A"/>
    <w:multiLevelType w:val="hybridMultilevel"/>
    <w:tmpl w:val="55C6EADA"/>
    <w:lvl w:ilvl="0" w:tplc="2FC047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058D6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BA96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6EAD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DCAE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3A8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A4B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4B095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8D4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430A2716"/>
    <w:multiLevelType w:val="hybridMultilevel"/>
    <w:tmpl w:val="71BE01DA"/>
    <w:lvl w:ilvl="0" w:tplc="8366837C">
      <w:start w:val="1"/>
      <w:numFmt w:val="decimal"/>
      <w:lvlText w:val="%1."/>
      <w:lvlJc w:val="left"/>
    </w:lvl>
    <w:lvl w:ilvl="1" w:tplc="99C00058">
      <w:start w:val="1"/>
      <w:numFmt w:val="lowerLetter"/>
      <w:lvlText w:val="%2."/>
      <w:lvlJc w:val="left"/>
      <w:pPr>
        <w:ind w:left="1440" w:hanging="360"/>
      </w:pPr>
    </w:lvl>
    <w:lvl w:ilvl="2" w:tplc="A50EA15E">
      <w:start w:val="1"/>
      <w:numFmt w:val="lowerRoman"/>
      <w:lvlText w:val="%3."/>
      <w:lvlJc w:val="right"/>
      <w:pPr>
        <w:ind w:left="2160" w:hanging="180"/>
      </w:pPr>
    </w:lvl>
    <w:lvl w:ilvl="3" w:tplc="08BC50EE">
      <w:start w:val="1"/>
      <w:numFmt w:val="decimal"/>
      <w:lvlText w:val="%4."/>
      <w:lvlJc w:val="left"/>
      <w:pPr>
        <w:ind w:left="2880" w:hanging="360"/>
      </w:pPr>
    </w:lvl>
    <w:lvl w:ilvl="4" w:tplc="49025006">
      <w:start w:val="1"/>
      <w:numFmt w:val="lowerLetter"/>
      <w:lvlText w:val="%5."/>
      <w:lvlJc w:val="left"/>
      <w:pPr>
        <w:ind w:left="3600" w:hanging="360"/>
      </w:pPr>
    </w:lvl>
    <w:lvl w:ilvl="5" w:tplc="6F14E376">
      <w:start w:val="1"/>
      <w:numFmt w:val="lowerRoman"/>
      <w:lvlText w:val="%6."/>
      <w:lvlJc w:val="right"/>
      <w:pPr>
        <w:ind w:left="4320" w:hanging="180"/>
      </w:pPr>
    </w:lvl>
    <w:lvl w:ilvl="6" w:tplc="A336B6F2">
      <w:start w:val="1"/>
      <w:numFmt w:val="decimal"/>
      <w:lvlText w:val="%7."/>
      <w:lvlJc w:val="left"/>
      <w:pPr>
        <w:ind w:left="5040" w:hanging="360"/>
      </w:pPr>
    </w:lvl>
    <w:lvl w:ilvl="7" w:tplc="0B9A4FDC">
      <w:start w:val="1"/>
      <w:numFmt w:val="lowerLetter"/>
      <w:lvlText w:val="%8."/>
      <w:lvlJc w:val="left"/>
      <w:pPr>
        <w:ind w:left="5760" w:hanging="360"/>
      </w:pPr>
    </w:lvl>
    <w:lvl w:ilvl="8" w:tplc="062412D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41F2"/>
    <w:multiLevelType w:val="hybridMultilevel"/>
    <w:tmpl w:val="2BDC1264"/>
    <w:lvl w:ilvl="0" w:tplc="F4ECBC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CFAC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5367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4DA6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F367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342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AF6F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5601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50C9F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44AF3FC2"/>
    <w:multiLevelType w:val="hybridMultilevel"/>
    <w:tmpl w:val="633C8520"/>
    <w:lvl w:ilvl="0" w:tplc="A36A8B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7CF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6C649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96810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EAE8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3984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FA1B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86AB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00C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511D1B84"/>
    <w:multiLevelType w:val="hybridMultilevel"/>
    <w:tmpl w:val="9594EEE8"/>
    <w:lvl w:ilvl="0" w:tplc="EFE272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740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AAB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A0F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1612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7A14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A56C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DE49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7AE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nsid w:val="58C82A9B"/>
    <w:multiLevelType w:val="hybridMultilevel"/>
    <w:tmpl w:val="49AE1BAC"/>
    <w:lvl w:ilvl="0" w:tplc="DBE6C7E8">
      <w:start w:val="3"/>
      <w:numFmt w:val="decimal"/>
      <w:lvlText w:val="%1."/>
      <w:lvlJc w:val="left"/>
      <w:rPr>
        <w:sz w:val="28"/>
      </w:rPr>
    </w:lvl>
    <w:lvl w:ilvl="1" w:tplc="99EEAAF4">
      <w:start w:val="1"/>
      <w:numFmt w:val="decimal"/>
      <w:lvlText w:val="%2."/>
      <w:lvlJc w:val="left"/>
    </w:lvl>
    <w:lvl w:ilvl="2" w:tplc="BDB452CE">
      <w:start w:val="1"/>
      <w:numFmt w:val="decimal"/>
      <w:lvlText w:val="%3."/>
      <w:lvlJc w:val="left"/>
    </w:lvl>
    <w:lvl w:ilvl="3" w:tplc="327C3C2A">
      <w:start w:val="1"/>
      <w:numFmt w:val="decimal"/>
      <w:lvlText w:val="%4."/>
      <w:lvlJc w:val="left"/>
    </w:lvl>
    <w:lvl w:ilvl="4" w:tplc="84B2327C">
      <w:start w:val="1"/>
      <w:numFmt w:val="decimal"/>
      <w:lvlText w:val="%5."/>
      <w:lvlJc w:val="left"/>
    </w:lvl>
    <w:lvl w:ilvl="5" w:tplc="213E9578">
      <w:start w:val="1"/>
      <w:numFmt w:val="decimal"/>
      <w:lvlText w:val="%6."/>
      <w:lvlJc w:val="left"/>
    </w:lvl>
    <w:lvl w:ilvl="6" w:tplc="CA48A064">
      <w:start w:val="1"/>
      <w:numFmt w:val="decimal"/>
      <w:lvlText w:val="%7."/>
      <w:lvlJc w:val="left"/>
    </w:lvl>
    <w:lvl w:ilvl="7" w:tplc="AB04471A">
      <w:start w:val="1"/>
      <w:numFmt w:val="decimal"/>
      <w:lvlText w:val="%8."/>
      <w:lvlJc w:val="left"/>
    </w:lvl>
    <w:lvl w:ilvl="8" w:tplc="37DE9A62">
      <w:start w:val="1"/>
      <w:numFmt w:val="decimal"/>
      <w:lvlText w:val="%9."/>
      <w:lvlJc w:val="left"/>
    </w:lvl>
  </w:abstractNum>
  <w:abstractNum w:abstractNumId="25">
    <w:nsid w:val="61670893"/>
    <w:multiLevelType w:val="hybridMultilevel"/>
    <w:tmpl w:val="221A8ACC"/>
    <w:lvl w:ilvl="0" w:tplc="44A26A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EAECA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36A32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6AE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A56C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C2C34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EA6D3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466C3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9C8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62924B3D"/>
    <w:multiLevelType w:val="hybridMultilevel"/>
    <w:tmpl w:val="524CB364"/>
    <w:lvl w:ilvl="0" w:tplc="B0B49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125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F03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3707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29CF5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3AC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7BEB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9783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6E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>
    <w:nsid w:val="687D5603"/>
    <w:multiLevelType w:val="hybridMultilevel"/>
    <w:tmpl w:val="F954D550"/>
    <w:lvl w:ilvl="0" w:tplc="DF12674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2A266A86">
      <w:start w:val="1"/>
      <w:numFmt w:val="decimal"/>
      <w:lvlText w:val="%2."/>
      <w:lvlJc w:val="right"/>
      <w:pPr>
        <w:ind w:left="1429" w:hanging="360"/>
      </w:pPr>
    </w:lvl>
    <w:lvl w:ilvl="2" w:tplc="280CAF16">
      <w:start w:val="1"/>
      <w:numFmt w:val="decimal"/>
      <w:lvlText w:val="%3."/>
      <w:lvlJc w:val="right"/>
      <w:pPr>
        <w:ind w:left="2149" w:hanging="180"/>
      </w:pPr>
    </w:lvl>
    <w:lvl w:ilvl="3" w:tplc="8538381E">
      <w:start w:val="1"/>
      <w:numFmt w:val="decimal"/>
      <w:lvlText w:val="%4."/>
      <w:lvlJc w:val="right"/>
      <w:pPr>
        <w:ind w:left="2869" w:hanging="360"/>
      </w:pPr>
    </w:lvl>
    <w:lvl w:ilvl="4" w:tplc="524A77BA">
      <w:start w:val="1"/>
      <w:numFmt w:val="decimal"/>
      <w:lvlText w:val="%5."/>
      <w:lvlJc w:val="right"/>
      <w:pPr>
        <w:ind w:left="3589" w:hanging="360"/>
      </w:pPr>
    </w:lvl>
    <w:lvl w:ilvl="5" w:tplc="90A80390">
      <w:start w:val="1"/>
      <w:numFmt w:val="decimal"/>
      <w:lvlText w:val="%6."/>
      <w:lvlJc w:val="right"/>
      <w:pPr>
        <w:ind w:left="4309" w:hanging="180"/>
      </w:pPr>
    </w:lvl>
    <w:lvl w:ilvl="6" w:tplc="269A42FA">
      <w:start w:val="1"/>
      <w:numFmt w:val="decimal"/>
      <w:lvlText w:val="%7."/>
      <w:lvlJc w:val="right"/>
      <w:pPr>
        <w:ind w:left="5029" w:hanging="360"/>
      </w:pPr>
    </w:lvl>
    <w:lvl w:ilvl="7" w:tplc="F24CD352">
      <w:start w:val="1"/>
      <w:numFmt w:val="decimal"/>
      <w:lvlText w:val="%8."/>
      <w:lvlJc w:val="right"/>
      <w:pPr>
        <w:ind w:left="5749" w:hanging="360"/>
      </w:pPr>
    </w:lvl>
    <w:lvl w:ilvl="8" w:tplc="9D58D344">
      <w:start w:val="1"/>
      <w:numFmt w:val="decimal"/>
      <w:lvlText w:val="%9."/>
      <w:lvlJc w:val="right"/>
      <w:pPr>
        <w:ind w:left="6469" w:hanging="180"/>
      </w:pPr>
    </w:lvl>
  </w:abstractNum>
  <w:abstractNum w:abstractNumId="28">
    <w:nsid w:val="6AFC242F"/>
    <w:multiLevelType w:val="hybridMultilevel"/>
    <w:tmpl w:val="9EC81052"/>
    <w:lvl w:ilvl="0" w:tplc="776021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486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640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DA4B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48E09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980A9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CDAEA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E68C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0722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70F12D26"/>
    <w:multiLevelType w:val="hybridMultilevel"/>
    <w:tmpl w:val="80000654"/>
    <w:lvl w:ilvl="0" w:tplc="0B9C9E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E26A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4CB8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4E8A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4BAE2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C12F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0AC6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52ED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5FE4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732B7E16"/>
    <w:multiLevelType w:val="hybridMultilevel"/>
    <w:tmpl w:val="A8CAEBD4"/>
    <w:lvl w:ilvl="0" w:tplc="ADA8A2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18B4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294B2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8FC6E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2F28B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676CF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38DB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E1C85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B2E53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>
    <w:nsid w:val="76197DF6"/>
    <w:multiLevelType w:val="hybridMultilevel"/>
    <w:tmpl w:val="33D4D2F2"/>
    <w:lvl w:ilvl="0" w:tplc="4850A7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2CC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92B6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8389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470A1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AB45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E18E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5986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B90B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>
    <w:nsid w:val="78605F74"/>
    <w:multiLevelType w:val="hybridMultilevel"/>
    <w:tmpl w:val="667E8824"/>
    <w:lvl w:ilvl="0" w:tplc="5AE6B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422F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3C6E6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126E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9FE0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0942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998B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62A8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7A9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>
    <w:nsid w:val="7E665CF9"/>
    <w:multiLevelType w:val="hybridMultilevel"/>
    <w:tmpl w:val="F03E0F5A"/>
    <w:lvl w:ilvl="0" w:tplc="576E94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4E26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8876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7063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62A0B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77C59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88E1A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10E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8A4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22"/>
  </w:num>
  <w:num w:numId="8">
    <w:abstractNumId w:val="30"/>
  </w:num>
  <w:num w:numId="9">
    <w:abstractNumId w:val="2"/>
  </w:num>
  <w:num w:numId="10">
    <w:abstractNumId w:val="16"/>
  </w:num>
  <w:num w:numId="11">
    <w:abstractNumId w:val="32"/>
  </w:num>
  <w:num w:numId="12">
    <w:abstractNumId w:val="25"/>
  </w:num>
  <w:num w:numId="13">
    <w:abstractNumId w:val="26"/>
  </w:num>
  <w:num w:numId="14">
    <w:abstractNumId w:val="9"/>
  </w:num>
  <w:num w:numId="15">
    <w:abstractNumId w:val="17"/>
  </w:num>
  <w:num w:numId="16">
    <w:abstractNumId w:val="33"/>
  </w:num>
  <w:num w:numId="17">
    <w:abstractNumId w:val="12"/>
  </w:num>
  <w:num w:numId="18">
    <w:abstractNumId w:val="13"/>
  </w:num>
  <w:num w:numId="19">
    <w:abstractNumId w:val="19"/>
  </w:num>
  <w:num w:numId="20">
    <w:abstractNumId w:val="4"/>
  </w:num>
  <w:num w:numId="21">
    <w:abstractNumId w:val="31"/>
  </w:num>
  <w:num w:numId="22">
    <w:abstractNumId w:val="5"/>
  </w:num>
  <w:num w:numId="23">
    <w:abstractNumId w:val="3"/>
  </w:num>
  <w:num w:numId="24">
    <w:abstractNumId w:val="7"/>
  </w:num>
  <w:num w:numId="25">
    <w:abstractNumId w:val="29"/>
  </w:num>
  <w:num w:numId="26">
    <w:abstractNumId w:val="21"/>
  </w:num>
  <w:num w:numId="27">
    <w:abstractNumId w:val="23"/>
  </w:num>
  <w:num w:numId="28">
    <w:abstractNumId w:val="15"/>
  </w:num>
  <w:num w:numId="29">
    <w:abstractNumId w:val="28"/>
  </w:num>
  <w:num w:numId="30">
    <w:abstractNumId w:val="1"/>
  </w:num>
  <w:num w:numId="31">
    <w:abstractNumId w:val="18"/>
  </w:num>
  <w:num w:numId="32">
    <w:abstractNumId w:val="27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2F"/>
    <w:rsid w:val="000074E4"/>
    <w:rsid w:val="00033C27"/>
    <w:rsid w:val="00037383"/>
    <w:rsid w:val="00097965"/>
    <w:rsid w:val="00100DC1"/>
    <w:rsid w:val="00130FBF"/>
    <w:rsid w:val="00133C85"/>
    <w:rsid w:val="00136E3C"/>
    <w:rsid w:val="00196E33"/>
    <w:rsid w:val="001B5CCF"/>
    <w:rsid w:val="001D5B65"/>
    <w:rsid w:val="001F74DF"/>
    <w:rsid w:val="00245EB2"/>
    <w:rsid w:val="002875B7"/>
    <w:rsid w:val="0034083B"/>
    <w:rsid w:val="00354E5D"/>
    <w:rsid w:val="003571E8"/>
    <w:rsid w:val="00364731"/>
    <w:rsid w:val="0037523C"/>
    <w:rsid w:val="003B402A"/>
    <w:rsid w:val="003C42B1"/>
    <w:rsid w:val="003D2D3D"/>
    <w:rsid w:val="003E22C5"/>
    <w:rsid w:val="00433B2F"/>
    <w:rsid w:val="00445052"/>
    <w:rsid w:val="00465932"/>
    <w:rsid w:val="004C61EB"/>
    <w:rsid w:val="005B1736"/>
    <w:rsid w:val="005C3B83"/>
    <w:rsid w:val="006078FA"/>
    <w:rsid w:val="006378BB"/>
    <w:rsid w:val="00670502"/>
    <w:rsid w:val="00685D64"/>
    <w:rsid w:val="00735A39"/>
    <w:rsid w:val="00762803"/>
    <w:rsid w:val="00797B35"/>
    <w:rsid w:val="007A317E"/>
    <w:rsid w:val="007C0B7C"/>
    <w:rsid w:val="007C3477"/>
    <w:rsid w:val="007D0E58"/>
    <w:rsid w:val="008211AE"/>
    <w:rsid w:val="00822164"/>
    <w:rsid w:val="008C0097"/>
    <w:rsid w:val="008E2DFC"/>
    <w:rsid w:val="00967706"/>
    <w:rsid w:val="009908F4"/>
    <w:rsid w:val="009B47A6"/>
    <w:rsid w:val="00A11784"/>
    <w:rsid w:val="00A82AE8"/>
    <w:rsid w:val="00AC0DE5"/>
    <w:rsid w:val="00AC4759"/>
    <w:rsid w:val="00AD0B5D"/>
    <w:rsid w:val="00AE302E"/>
    <w:rsid w:val="00AE414E"/>
    <w:rsid w:val="00AE4495"/>
    <w:rsid w:val="00B03928"/>
    <w:rsid w:val="00B15734"/>
    <w:rsid w:val="00B355E2"/>
    <w:rsid w:val="00B474CC"/>
    <w:rsid w:val="00BA57DE"/>
    <w:rsid w:val="00BC2811"/>
    <w:rsid w:val="00BF1D35"/>
    <w:rsid w:val="00BF3FF8"/>
    <w:rsid w:val="00C14A4C"/>
    <w:rsid w:val="00C343FE"/>
    <w:rsid w:val="00D22010"/>
    <w:rsid w:val="00D328A4"/>
    <w:rsid w:val="00D3595F"/>
    <w:rsid w:val="00D5045B"/>
    <w:rsid w:val="00D729DD"/>
    <w:rsid w:val="00D97D31"/>
    <w:rsid w:val="00DA6B76"/>
    <w:rsid w:val="00DE076A"/>
    <w:rsid w:val="00EC68E0"/>
    <w:rsid w:val="00ED4A32"/>
    <w:rsid w:val="00EF2CB2"/>
    <w:rsid w:val="00F04A23"/>
    <w:rsid w:val="00F33EAA"/>
    <w:rsid w:val="00F552AB"/>
    <w:rsid w:val="00F629F7"/>
    <w:rsid w:val="00FB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433B2F"/>
  </w:style>
  <w:style w:type="paragraph" w:styleId="1">
    <w:name w:val="heading 1"/>
    <w:basedOn w:val="a0"/>
    <w:next w:val="a0"/>
    <w:rsid w:val="00433B2F"/>
    <w:pPr>
      <w:keepNext/>
      <w:keepLines/>
      <w:spacing w:before="480" w:after="200"/>
      <w:outlineLvl w:val="0"/>
    </w:pPr>
    <w:rPr>
      <w:b/>
      <w:bCs/>
      <w:color w:val="000000"/>
      <w:sz w:val="48"/>
      <w:szCs w:val="48"/>
    </w:rPr>
  </w:style>
  <w:style w:type="paragraph" w:styleId="2">
    <w:name w:val="heading 2"/>
    <w:basedOn w:val="a0"/>
    <w:next w:val="a0"/>
    <w:rsid w:val="00433B2F"/>
    <w:pPr>
      <w:keepNext/>
      <w:keepLines/>
      <w:spacing w:before="200" w:after="200"/>
      <w:outlineLvl w:val="1"/>
    </w:pPr>
    <w:rPr>
      <w:b/>
      <w:bCs/>
      <w:color w:val="000000"/>
      <w:sz w:val="40"/>
    </w:rPr>
  </w:style>
  <w:style w:type="paragraph" w:styleId="3">
    <w:name w:val="heading 3"/>
    <w:basedOn w:val="a0"/>
    <w:next w:val="a0"/>
    <w:rsid w:val="00433B2F"/>
    <w:pPr>
      <w:keepNext/>
      <w:keepLines/>
      <w:spacing w:before="200" w:after="200"/>
      <w:outlineLvl w:val="2"/>
    </w:pPr>
    <w:rPr>
      <w:b/>
      <w:bCs/>
      <w:i/>
      <w:iCs/>
      <w:color w:val="000000"/>
      <w:sz w:val="36"/>
      <w:szCs w:val="36"/>
    </w:rPr>
  </w:style>
  <w:style w:type="paragraph" w:styleId="4">
    <w:name w:val="heading 4"/>
    <w:basedOn w:val="a0"/>
    <w:next w:val="a0"/>
    <w:rsid w:val="00433B2F"/>
    <w:pPr>
      <w:keepNext/>
      <w:keepLines/>
      <w:spacing w:before="200" w:after="200"/>
      <w:outlineLvl w:val="3"/>
    </w:pPr>
    <w:rPr>
      <w:color w:val="232323"/>
      <w:sz w:val="32"/>
      <w:szCs w:val="32"/>
    </w:rPr>
  </w:style>
  <w:style w:type="paragraph" w:styleId="5">
    <w:name w:val="heading 5"/>
    <w:basedOn w:val="a0"/>
    <w:next w:val="a0"/>
    <w:rsid w:val="00433B2F"/>
    <w:pPr>
      <w:keepNext/>
      <w:keepLines/>
      <w:spacing w:before="200" w:after="20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0"/>
    <w:next w:val="a0"/>
    <w:rsid w:val="00433B2F"/>
    <w:pPr>
      <w:keepNext/>
      <w:keepLines/>
      <w:spacing w:before="200" w:after="20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0"/>
    <w:next w:val="a0"/>
    <w:rsid w:val="00433B2F"/>
    <w:pPr>
      <w:keepNext/>
      <w:keepLines/>
      <w:spacing w:before="200" w:after="200"/>
      <w:outlineLvl w:val="6"/>
    </w:pPr>
    <w:rPr>
      <w:b/>
      <w:bCs/>
      <w:color w:val="606060"/>
    </w:rPr>
  </w:style>
  <w:style w:type="paragraph" w:styleId="8">
    <w:name w:val="heading 8"/>
    <w:basedOn w:val="a0"/>
    <w:next w:val="a0"/>
    <w:rsid w:val="00433B2F"/>
    <w:pPr>
      <w:keepNext/>
      <w:keepLines/>
      <w:spacing w:before="200" w:after="200"/>
      <w:outlineLvl w:val="7"/>
    </w:pPr>
    <w:rPr>
      <w:color w:val="444444"/>
    </w:rPr>
  </w:style>
  <w:style w:type="paragraph" w:styleId="9">
    <w:name w:val="heading 9"/>
    <w:basedOn w:val="a0"/>
    <w:next w:val="a0"/>
    <w:rsid w:val="00433B2F"/>
    <w:pPr>
      <w:keepNext/>
      <w:keepLines/>
      <w:spacing w:before="200" w:after="200"/>
      <w:outlineLvl w:val="8"/>
    </w:pPr>
    <w:rPr>
      <w:i/>
      <w:iCs/>
      <w:color w:val="444444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33B2F"/>
    <w:pPr>
      <w:keepNext/>
      <w:keepLines/>
      <w:spacing w:before="480" w:after="200"/>
      <w:outlineLvl w:val="0"/>
    </w:pPr>
    <w:rPr>
      <w:sz w:val="40"/>
      <w:szCs w:val="40"/>
    </w:rPr>
  </w:style>
  <w:style w:type="character" w:customStyle="1" w:styleId="Heading1Char">
    <w:name w:val="Heading 1 Char"/>
    <w:link w:val="11"/>
    <w:uiPriority w:val="9"/>
    <w:rsid w:val="00433B2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33B2F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link w:val="21"/>
    <w:uiPriority w:val="9"/>
    <w:rsid w:val="00433B2F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33B2F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link w:val="31"/>
    <w:uiPriority w:val="9"/>
    <w:rsid w:val="00433B2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33B2F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33B2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33B2F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33B2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33B2F"/>
    <w:pPr>
      <w:keepNext/>
      <w:keepLines/>
      <w:spacing w:before="320" w:after="200"/>
      <w:outlineLvl w:val="5"/>
    </w:pPr>
    <w:rPr>
      <w:b/>
      <w:bCs/>
      <w:sz w:val="22"/>
    </w:rPr>
  </w:style>
  <w:style w:type="character" w:customStyle="1" w:styleId="Heading6Char">
    <w:name w:val="Heading 6 Char"/>
    <w:link w:val="61"/>
    <w:uiPriority w:val="9"/>
    <w:rsid w:val="00433B2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33B2F"/>
    <w:pPr>
      <w:keepNext/>
      <w:keepLines/>
      <w:spacing w:before="320" w:after="200"/>
      <w:outlineLvl w:val="6"/>
    </w:pPr>
    <w:rPr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33B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33B2F"/>
    <w:pPr>
      <w:keepNext/>
      <w:keepLines/>
      <w:spacing w:before="320" w:after="200"/>
      <w:outlineLvl w:val="7"/>
    </w:pPr>
    <w:rPr>
      <w:i/>
      <w:iCs/>
      <w:sz w:val="22"/>
    </w:rPr>
  </w:style>
  <w:style w:type="character" w:customStyle="1" w:styleId="Heading8Char">
    <w:name w:val="Heading 8 Char"/>
    <w:link w:val="81"/>
    <w:uiPriority w:val="9"/>
    <w:rsid w:val="00433B2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33B2F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33B2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next w:val="a6"/>
    <w:rsid w:val="00433B2F"/>
    <w:pPr>
      <w:widowControl w:val="0"/>
      <w:ind w:left="720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styleId="a7">
    <w:name w:val="No Spacing"/>
    <w:basedOn w:val="a0"/>
    <w:rsid w:val="00433B2F"/>
  </w:style>
  <w:style w:type="paragraph" w:styleId="a8">
    <w:name w:val="Title"/>
    <w:link w:val="a9"/>
    <w:uiPriority w:val="10"/>
    <w:qFormat/>
    <w:rsid w:val="00433B2F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433B2F"/>
    <w:rPr>
      <w:sz w:val="48"/>
      <w:szCs w:val="48"/>
    </w:rPr>
  </w:style>
  <w:style w:type="paragraph" w:styleId="aa">
    <w:name w:val="Subtitle"/>
    <w:basedOn w:val="a0"/>
    <w:next w:val="a0"/>
    <w:link w:val="10"/>
    <w:rsid w:val="00433B2F"/>
    <w:pPr>
      <w:outlineLvl w:val="0"/>
    </w:pPr>
    <w:rPr>
      <w:i/>
      <w:iCs/>
      <w:color w:val="444444"/>
      <w:sz w:val="52"/>
      <w:szCs w:val="52"/>
    </w:rPr>
  </w:style>
  <w:style w:type="character" w:customStyle="1" w:styleId="10">
    <w:name w:val="Подзаголовок Знак1"/>
    <w:link w:val="aa"/>
    <w:uiPriority w:val="11"/>
    <w:rsid w:val="00433B2F"/>
    <w:rPr>
      <w:sz w:val="24"/>
      <w:szCs w:val="24"/>
    </w:rPr>
  </w:style>
  <w:style w:type="paragraph" w:styleId="20">
    <w:name w:val="Quote"/>
    <w:basedOn w:val="a0"/>
    <w:next w:val="a0"/>
    <w:link w:val="210"/>
    <w:rsid w:val="00433B2F"/>
    <w:pPr>
      <w:spacing w:after="200"/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210">
    <w:name w:val="Цитата 2 Знак1"/>
    <w:link w:val="20"/>
    <w:uiPriority w:val="29"/>
    <w:rsid w:val="00433B2F"/>
    <w:rPr>
      <w:i/>
    </w:rPr>
  </w:style>
  <w:style w:type="paragraph" w:styleId="a6">
    <w:name w:val="Intense Quote"/>
    <w:basedOn w:val="a0"/>
    <w:next w:val="a0"/>
    <w:link w:val="12"/>
    <w:rsid w:val="00433B2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spacing w:after="200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12">
    <w:name w:val="Выделенная цитата Знак1"/>
    <w:link w:val="a6"/>
    <w:uiPriority w:val="30"/>
    <w:rsid w:val="00433B2F"/>
    <w:rPr>
      <w:i/>
    </w:rPr>
  </w:style>
  <w:style w:type="paragraph" w:customStyle="1" w:styleId="13">
    <w:name w:val="Верхний колонтитул1"/>
    <w:link w:val="HeaderChar"/>
    <w:uiPriority w:val="99"/>
    <w:unhideWhenUsed/>
    <w:rsid w:val="00433B2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433B2F"/>
  </w:style>
  <w:style w:type="paragraph" w:customStyle="1" w:styleId="14">
    <w:name w:val="Нижний колонтитул1"/>
    <w:link w:val="CaptionChar"/>
    <w:uiPriority w:val="99"/>
    <w:unhideWhenUsed/>
    <w:rsid w:val="00433B2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33B2F"/>
  </w:style>
  <w:style w:type="paragraph" w:customStyle="1" w:styleId="15">
    <w:name w:val="Название объекта1"/>
    <w:uiPriority w:val="35"/>
    <w:semiHidden/>
    <w:unhideWhenUsed/>
    <w:qFormat/>
    <w:rsid w:val="00433B2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433B2F"/>
  </w:style>
  <w:style w:type="table" w:styleId="ab">
    <w:name w:val="Table Grid"/>
    <w:uiPriority w:val="59"/>
    <w:rsid w:val="00433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3B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33B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rsid w:val="00433B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33B2F"/>
    <w:rPr>
      <w:color w:val="0563C1"/>
      <w:u w:val="single"/>
    </w:rPr>
  </w:style>
  <w:style w:type="paragraph" w:styleId="ad">
    <w:name w:val="footnote text"/>
    <w:basedOn w:val="a0"/>
    <w:link w:val="16"/>
    <w:rsid w:val="00433B2F"/>
    <w:pPr>
      <w:spacing w:after="40"/>
    </w:pPr>
    <w:rPr>
      <w:sz w:val="18"/>
    </w:rPr>
  </w:style>
  <w:style w:type="character" w:customStyle="1" w:styleId="16">
    <w:name w:val="Текст сноски Знак1"/>
    <w:link w:val="ad"/>
    <w:uiPriority w:val="99"/>
    <w:rsid w:val="00433B2F"/>
    <w:rPr>
      <w:sz w:val="18"/>
    </w:rPr>
  </w:style>
  <w:style w:type="character" w:styleId="ae">
    <w:name w:val="footnote reference"/>
    <w:rsid w:val="00433B2F"/>
    <w:rPr>
      <w:position w:val="0"/>
      <w:vertAlign w:val="superscript"/>
    </w:rPr>
  </w:style>
  <w:style w:type="paragraph" w:styleId="af">
    <w:name w:val="endnote text"/>
    <w:link w:val="af0"/>
    <w:uiPriority w:val="99"/>
    <w:semiHidden/>
    <w:unhideWhenUsed/>
    <w:rsid w:val="00433B2F"/>
  </w:style>
  <w:style w:type="character" w:customStyle="1" w:styleId="af0">
    <w:name w:val="Текст концевой сноски Знак"/>
    <w:link w:val="af"/>
    <w:uiPriority w:val="99"/>
    <w:rsid w:val="00433B2F"/>
    <w:rPr>
      <w:sz w:val="20"/>
    </w:rPr>
  </w:style>
  <w:style w:type="character" w:styleId="af1">
    <w:name w:val="endnote reference"/>
    <w:uiPriority w:val="99"/>
    <w:semiHidden/>
    <w:unhideWhenUsed/>
    <w:rsid w:val="00433B2F"/>
    <w:rPr>
      <w:vertAlign w:val="superscript"/>
    </w:rPr>
  </w:style>
  <w:style w:type="paragraph" w:styleId="17">
    <w:name w:val="toc 1"/>
    <w:uiPriority w:val="39"/>
    <w:unhideWhenUsed/>
    <w:rsid w:val="00433B2F"/>
    <w:pPr>
      <w:spacing w:after="57"/>
    </w:pPr>
  </w:style>
  <w:style w:type="paragraph" w:styleId="22">
    <w:name w:val="toc 2"/>
    <w:uiPriority w:val="39"/>
    <w:unhideWhenUsed/>
    <w:rsid w:val="00433B2F"/>
    <w:pPr>
      <w:spacing w:after="57"/>
      <w:ind w:left="283"/>
    </w:pPr>
  </w:style>
  <w:style w:type="paragraph" w:styleId="30">
    <w:name w:val="toc 3"/>
    <w:uiPriority w:val="39"/>
    <w:unhideWhenUsed/>
    <w:rsid w:val="00433B2F"/>
    <w:pPr>
      <w:spacing w:after="57"/>
      <w:ind w:left="567"/>
    </w:pPr>
  </w:style>
  <w:style w:type="paragraph" w:styleId="40">
    <w:name w:val="toc 4"/>
    <w:uiPriority w:val="39"/>
    <w:unhideWhenUsed/>
    <w:rsid w:val="00433B2F"/>
    <w:pPr>
      <w:spacing w:after="57"/>
      <w:ind w:left="850"/>
    </w:pPr>
  </w:style>
  <w:style w:type="paragraph" w:styleId="50">
    <w:name w:val="toc 5"/>
    <w:uiPriority w:val="39"/>
    <w:unhideWhenUsed/>
    <w:rsid w:val="00433B2F"/>
    <w:pPr>
      <w:spacing w:after="57"/>
      <w:ind w:left="1134"/>
    </w:pPr>
  </w:style>
  <w:style w:type="paragraph" w:styleId="60">
    <w:name w:val="toc 6"/>
    <w:uiPriority w:val="39"/>
    <w:unhideWhenUsed/>
    <w:rsid w:val="00433B2F"/>
    <w:pPr>
      <w:spacing w:after="57"/>
      <w:ind w:left="1417"/>
    </w:pPr>
  </w:style>
  <w:style w:type="paragraph" w:styleId="70">
    <w:name w:val="toc 7"/>
    <w:uiPriority w:val="39"/>
    <w:unhideWhenUsed/>
    <w:rsid w:val="00433B2F"/>
    <w:pPr>
      <w:spacing w:after="57"/>
      <w:ind w:left="1701"/>
    </w:pPr>
  </w:style>
  <w:style w:type="paragraph" w:styleId="80">
    <w:name w:val="toc 8"/>
    <w:uiPriority w:val="39"/>
    <w:unhideWhenUsed/>
    <w:rsid w:val="00433B2F"/>
    <w:pPr>
      <w:spacing w:after="57"/>
      <w:ind w:left="1984"/>
    </w:pPr>
  </w:style>
  <w:style w:type="paragraph" w:styleId="90">
    <w:name w:val="toc 9"/>
    <w:uiPriority w:val="39"/>
    <w:unhideWhenUsed/>
    <w:rsid w:val="00433B2F"/>
    <w:pPr>
      <w:spacing w:after="57"/>
      <w:ind w:left="2268"/>
    </w:pPr>
  </w:style>
  <w:style w:type="paragraph" w:styleId="af2">
    <w:name w:val="TOC Heading"/>
    <w:uiPriority w:val="39"/>
    <w:unhideWhenUsed/>
    <w:rsid w:val="00433B2F"/>
  </w:style>
  <w:style w:type="paragraph" w:customStyle="1" w:styleId="Standard">
    <w:name w:val="Standard"/>
    <w:rsid w:val="00433B2F"/>
    <w:pPr>
      <w:spacing w:after="200" w:line="276" w:lineRule="auto"/>
    </w:pPr>
    <w:rPr>
      <w:sz w:val="22"/>
      <w:lang w:bidi="ar-SA"/>
    </w:rPr>
  </w:style>
  <w:style w:type="paragraph" w:customStyle="1" w:styleId="Heading">
    <w:name w:val="Heading"/>
    <w:basedOn w:val="a0"/>
    <w:next w:val="a0"/>
    <w:rsid w:val="00433B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00" w:after="80"/>
      <w:outlineLvl w:val="0"/>
    </w:pPr>
    <w:rPr>
      <w:b/>
      <w:bCs/>
      <w:color w:val="000000"/>
      <w:sz w:val="72"/>
      <w:szCs w:val="72"/>
    </w:rPr>
  </w:style>
  <w:style w:type="paragraph" w:customStyle="1" w:styleId="Textbody">
    <w:name w:val="Text body"/>
    <w:basedOn w:val="Standard"/>
    <w:rsid w:val="00433B2F"/>
    <w:pPr>
      <w:spacing w:after="120"/>
    </w:pPr>
  </w:style>
  <w:style w:type="paragraph" w:customStyle="1" w:styleId="Index">
    <w:name w:val="Index"/>
    <w:basedOn w:val="Standard"/>
    <w:rsid w:val="00433B2F"/>
  </w:style>
  <w:style w:type="paragraph" w:customStyle="1" w:styleId="Contents1">
    <w:name w:val="Contents 1"/>
    <w:basedOn w:val="a0"/>
    <w:next w:val="a0"/>
    <w:rsid w:val="00433B2F"/>
    <w:pPr>
      <w:spacing w:after="57"/>
    </w:pPr>
  </w:style>
  <w:style w:type="paragraph" w:customStyle="1" w:styleId="Contents2">
    <w:name w:val="Contents 2"/>
    <w:basedOn w:val="a0"/>
    <w:next w:val="a0"/>
    <w:rsid w:val="00433B2F"/>
    <w:pPr>
      <w:spacing w:after="57"/>
      <w:ind w:left="283"/>
    </w:pPr>
  </w:style>
  <w:style w:type="paragraph" w:customStyle="1" w:styleId="Contents3">
    <w:name w:val="Contents 3"/>
    <w:basedOn w:val="a0"/>
    <w:next w:val="a0"/>
    <w:rsid w:val="00433B2F"/>
    <w:pPr>
      <w:spacing w:after="57"/>
      <w:ind w:left="567"/>
    </w:pPr>
  </w:style>
  <w:style w:type="paragraph" w:customStyle="1" w:styleId="Contents4">
    <w:name w:val="Contents 4"/>
    <w:basedOn w:val="a0"/>
    <w:next w:val="a0"/>
    <w:rsid w:val="00433B2F"/>
    <w:pPr>
      <w:spacing w:after="57"/>
      <w:ind w:left="850"/>
    </w:pPr>
  </w:style>
  <w:style w:type="paragraph" w:customStyle="1" w:styleId="Contents5">
    <w:name w:val="Contents 5"/>
    <w:basedOn w:val="a0"/>
    <w:next w:val="a0"/>
    <w:rsid w:val="00433B2F"/>
    <w:pPr>
      <w:spacing w:after="57"/>
      <w:ind w:left="1134"/>
    </w:pPr>
  </w:style>
  <w:style w:type="paragraph" w:customStyle="1" w:styleId="Contents6">
    <w:name w:val="Contents 6"/>
    <w:basedOn w:val="a0"/>
    <w:next w:val="a0"/>
    <w:rsid w:val="00433B2F"/>
    <w:pPr>
      <w:spacing w:after="57"/>
      <w:ind w:left="1417"/>
    </w:pPr>
  </w:style>
  <w:style w:type="paragraph" w:customStyle="1" w:styleId="Contents7">
    <w:name w:val="Contents 7"/>
    <w:basedOn w:val="a0"/>
    <w:next w:val="a0"/>
    <w:rsid w:val="00433B2F"/>
    <w:pPr>
      <w:spacing w:after="57"/>
      <w:ind w:left="1701"/>
    </w:pPr>
  </w:style>
  <w:style w:type="paragraph" w:customStyle="1" w:styleId="Contents8">
    <w:name w:val="Contents 8"/>
    <w:basedOn w:val="a0"/>
    <w:next w:val="a0"/>
    <w:rsid w:val="00433B2F"/>
    <w:pPr>
      <w:spacing w:after="57"/>
      <w:ind w:left="1984"/>
    </w:pPr>
  </w:style>
  <w:style w:type="paragraph" w:customStyle="1" w:styleId="Contents9">
    <w:name w:val="Contents 9"/>
    <w:basedOn w:val="a0"/>
    <w:next w:val="a0"/>
    <w:rsid w:val="00433B2F"/>
    <w:pPr>
      <w:spacing w:after="57"/>
      <w:ind w:left="2268"/>
    </w:pPr>
  </w:style>
  <w:style w:type="paragraph" w:customStyle="1" w:styleId="ContentsHeading">
    <w:name w:val="Contents Heading"/>
    <w:rsid w:val="00433B2F"/>
    <w:pPr>
      <w:spacing w:after="200" w:line="276" w:lineRule="auto"/>
    </w:pPr>
    <w:rPr>
      <w:sz w:val="22"/>
      <w:lang w:bidi="ar-SA"/>
    </w:rPr>
  </w:style>
  <w:style w:type="paragraph" w:styleId="af3">
    <w:name w:val="footer"/>
    <w:basedOn w:val="a0"/>
    <w:rsid w:val="00433B2F"/>
    <w:pPr>
      <w:tabs>
        <w:tab w:val="center" w:pos="4677"/>
        <w:tab w:val="right" w:pos="9355"/>
      </w:tabs>
    </w:pPr>
  </w:style>
  <w:style w:type="paragraph" w:styleId="a1">
    <w:name w:val="header"/>
    <w:basedOn w:val="a0"/>
    <w:rsid w:val="00433B2F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433B2F"/>
  </w:style>
  <w:style w:type="paragraph" w:customStyle="1" w:styleId="TableHeading">
    <w:name w:val="Table Heading"/>
    <w:basedOn w:val="TableContents"/>
    <w:rsid w:val="00433B2F"/>
    <w:pPr>
      <w:jc w:val="center"/>
    </w:pPr>
    <w:rPr>
      <w:b/>
      <w:bCs/>
    </w:rPr>
  </w:style>
  <w:style w:type="character" w:customStyle="1" w:styleId="18">
    <w:name w:val="Заголовок 1 Знак"/>
    <w:rsid w:val="00433B2F"/>
    <w:rPr>
      <w:rFonts w:ascii="Arial" w:eastAsia="Arial" w:hAnsi="Arial"/>
      <w:sz w:val="40"/>
      <w:szCs w:val="40"/>
    </w:rPr>
  </w:style>
  <w:style w:type="character" w:customStyle="1" w:styleId="23">
    <w:name w:val="Заголовок 2 Знак"/>
    <w:rsid w:val="00433B2F"/>
    <w:rPr>
      <w:rFonts w:ascii="Arial" w:eastAsia="Arial" w:hAnsi="Arial"/>
      <w:sz w:val="34"/>
    </w:rPr>
  </w:style>
  <w:style w:type="character" w:customStyle="1" w:styleId="32">
    <w:name w:val="Заголовок 3 Знак"/>
    <w:rsid w:val="00433B2F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sid w:val="00433B2F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sid w:val="00433B2F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sid w:val="00433B2F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sid w:val="00433B2F"/>
    <w:rPr>
      <w:rFonts w:ascii="Arial" w:eastAsia="Arial" w:hAnsi="Arial"/>
      <w:b/>
      <w:bCs/>
      <w:i/>
      <w:iCs/>
      <w:sz w:val="22"/>
      <w:szCs w:val="22"/>
    </w:rPr>
  </w:style>
  <w:style w:type="character" w:customStyle="1" w:styleId="82">
    <w:name w:val="Заголовок 8 Знак"/>
    <w:rsid w:val="00433B2F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sid w:val="00433B2F"/>
    <w:rPr>
      <w:rFonts w:ascii="Arial" w:eastAsia="Arial" w:hAnsi="Arial"/>
      <w:i/>
      <w:iCs/>
      <w:sz w:val="21"/>
      <w:szCs w:val="21"/>
    </w:rPr>
  </w:style>
  <w:style w:type="character" w:customStyle="1" w:styleId="af4">
    <w:name w:val="Заголовок Знак"/>
    <w:rsid w:val="00433B2F"/>
    <w:rPr>
      <w:sz w:val="48"/>
      <w:szCs w:val="48"/>
    </w:rPr>
  </w:style>
  <w:style w:type="character" w:customStyle="1" w:styleId="af5">
    <w:name w:val="Подзаголовок Знак"/>
    <w:rsid w:val="00433B2F"/>
    <w:rPr>
      <w:sz w:val="24"/>
      <w:szCs w:val="24"/>
    </w:rPr>
  </w:style>
  <w:style w:type="character" w:customStyle="1" w:styleId="24">
    <w:name w:val="Цитата 2 Знак"/>
    <w:rsid w:val="00433B2F"/>
    <w:rPr>
      <w:i/>
    </w:rPr>
  </w:style>
  <w:style w:type="character" w:customStyle="1" w:styleId="af6">
    <w:name w:val="Выделенная цитата Знак"/>
    <w:rsid w:val="00433B2F"/>
    <w:rPr>
      <w:i/>
    </w:rPr>
  </w:style>
  <w:style w:type="character" w:customStyle="1" w:styleId="af7">
    <w:name w:val="Верхний колонтитул Знак"/>
    <w:rsid w:val="00433B2F"/>
  </w:style>
  <w:style w:type="character" w:customStyle="1" w:styleId="af8">
    <w:name w:val="Нижний колонтитул Знак"/>
    <w:rsid w:val="00433B2F"/>
  </w:style>
  <w:style w:type="character" w:customStyle="1" w:styleId="af9">
    <w:name w:val="Текст сноски Знак"/>
    <w:rsid w:val="00433B2F"/>
    <w:rPr>
      <w:sz w:val="18"/>
    </w:rPr>
  </w:style>
  <w:style w:type="character" w:customStyle="1" w:styleId="FootnoteSymbol">
    <w:name w:val="Footnote Symbol"/>
    <w:rsid w:val="00433B2F"/>
  </w:style>
  <w:style w:type="character" w:customStyle="1" w:styleId="NumberingSymbols">
    <w:name w:val="Numbering Symbols"/>
    <w:rsid w:val="00433B2F"/>
  </w:style>
  <w:style w:type="paragraph" w:styleId="afa">
    <w:name w:val="Normal (Web)"/>
    <w:basedOn w:val="a0"/>
    <w:link w:val="afb"/>
    <w:unhideWhenUsed/>
    <w:rsid w:val="00990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c">
    <w:name w:val="Emphasis"/>
    <w:basedOn w:val="a2"/>
    <w:uiPriority w:val="20"/>
    <w:qFormat/>
    <w:rsid w:val="006078FA"/>
    <w:rPr>
      <w:i/>
      <w:iCs/>
    </w:rPr>
  </w:style>
  <w:style w:type="paragraph" w:styleId="a">
    <w:name w:val="List Bullet"/>
    <w:basedOn w:val="a0"/>
    <w:uiPriority w:val="99"/>
    <w:unhideWhenUsed/>
    <w:rsid w:val="006078FA"/>
    <w:pPr>
      <w:numPr>
        <w:numId w:val="34"/>
      </w:numPr>
      <w:contextualSpacing/>
    </w:pPr>
  </w:style>
  <w:style w:type="paragraph" w:customStyle="1" w:styleId="19">
    <w:name w:val="Абзац списка1"/>
    <w:basedOn w:val="a0"/>
    <w:rsid w:val="007A31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13" w:firstLine="566"/>
    </w:pPr>
    <w:rPr>
      <w:rFonts w:ascii="Times New Roman" w:eastAsia="Calibri" w:hAnsi="Times New Roman" w:cs="Times New Roman"/>
      <w:sz w:val="22"/>
      <w:lang w:val="en-US" w:bidi="ar-SA"/>
    </w:rPr>
  </w:style>
  <w:style w:type="character" w:customStyle="1" w:styleId="afb">
    <w:name w:val="Обычный (веб) Знак"/>
    <w:link w:val="afa"/>
    <w:rsid w:val="003C42B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B355E2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B35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/Users/m.fedotova/AppData/Local/Temp/7zO1168.tmp/1131-%D0%BF%D1%80%D0%B8%D0%BB%D0%BE%D0%B6%D0%B5%D0%BD%D0%B8%D0%B5%203.do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FF37-6050-4496-8ECC-10763D42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2023-02-09T08:23:00Z</cp:lastPrinted>
  <dcterms:created xsi:type="dcterms:W3CDTF">2023-05-04T07:23:00Z</dcterms:created>
  <dcterms:modified xsi:type="dcterms:W3CDTF">2023-05-04T07:26:00Z</dcterms:modified>
</cp:coreProperties>
</file>