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EB" w:rsidRPr="005844EA" w:rsidRDefault="000942EB" w:rsidP="000942EB">
      <w:pPr>
        <w:pStyle w:val="2"/>
        <w:rPr>
          <w:rFonts w:ascii="Arial" w:hAnsi="Arial" w:cs="Arial"/>
          <w:b/>
          <w:bCs/>
          <w:sz w:val="24"/>
          <w:szCs w:val="24"/>
        </w:rPr>
      </w:pPr>
      <w:r w:rsidRPr="005844E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942EB" w:rsidRPr="005844EA" w:rsidRDefault="000942EB" w:rsidP="000942E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44EA">
        <w:rPr>
          <w:rFonts w:ascii="Arial" w:hAnsi="Arial" w:cs="Arial"/>
          <w:b/>
          <w:bCs/>
          <w:sz w:val="24"/>
          <w:szCs w:val="24"/>
        </w:rPr>
        <w:t>ГЛАВЫ БЕРЁЗОВСКОГО СЕЛЬСКОГО ПОСЕЛЕНИЯ</w:t>
      </w:r>
    </w:p>
    <w:p w:rsidR="000942EB" w:rsidRPr="005844EA" w:rsidRDefault="000942EB" w:rsidP="000942E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44EA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0942EB" w:rsidRPr="005844EA" w:rsidRDefault="000942EB" w:rsidP="000942EB">
      <w:pPr>
        <w:pStyle w:val="1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5844EA">
        <w:rPr>
          <w:rFonts w:ascii="Arial" w:hAnsi="Arial" w:cs="Arial"/>
          <w:sz w:val="24"/>
          <w:szCs w:val="24"/>
        </w:rPr>
        <w:t>ВОЛГОГРАДСКОЙ ОБЛАСТИ</w:t>
      </w:r>
    </w:p>
    <w:p w:rsidR="00410532" w:rsidRPr="005844EA" w:rsidRDefault="000942EB" w:rsidP="007420D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5844EA">
        <w:rPr>
          <w:rFonts w:ascii="Arial" w:hAnsi="Arial" w:cs="Arial"/>
          <w:sz w:val="24"/>
          <w:szCs w:val="24"/>
          <w:u w:val="single"/>
        </w:rPr>
        <w:t>403385, Волгоградская область, Даниловский район, ст. Берёзовская, ул</w:t>
      </w:r>
      <w:proofErr w:type="gramStart"/>
      <w:r w:rsidRPr="005844EA">
        <w:rPr>
          <w:rFonts w:ascii="Arial" w:hAnsi="Arial" w:cs="Arial"/>
          <w:sz w:val="24"/>
          <w:szCs w:val="24"/>
          <w:u w:val="single"/>
        </w:rPr>
        <w:t>.</w:t>
      </w:r>
      <w:r w:rsidR="00BE7CF3" w:rsidRPr="005844EA">
        <w:rPr>
          <w:rFonts w:ascii="Arial" w:hAnsi="Arial" w:cs="Arial"/>
          <w:sz w:val="24"/>
          <w:szCs w:val="24"/>
          <w:u w:val="single"/>
        </w:rPr>
        <w:t>С</w:t>
      </w:r>
      <w:proofErr w:type="gramEnd"/>
      <w:r w:rsidR="00BE7CF3" w:rsidRPr="005844EA">
        <w:rPr>
          <w:rFonts w:ascii="Arial" w:hAnsi="Arial" w:cs="Arial"/>
          <w:sz w:val="24"/>
          <w:szCs w:val="24"/>
          <w:u w:val="single"/>
        </w:rPr>
        <w:t>оветская,22</w:t>
      </w:r>
      <w:r w:rsidRPr="005844EA">
        <w:rPr>
          <w:rFonts w:ascii="Arial" w:hAnsi="Arial" w:cs="Arial"/>
          <w:sz w:val="24"/>
          <w:szCs w:val="24"/>
          <w:u w:val="single"/>
        </w:rPr>
        <w:t xml:space="preserve"> тел. 5-41-11, факс: 5-41-11</w:t>
      </w:r>
    </w:p>
    <w:p w:rsidR="000942EB" w:rsidRPr="005844EA" w:rsidRDefault="000942EB" w:rsidP="000942EB">
      <w:pPr>
        <w:spacing w:after="0"/>
        <w:ind w:hanging="825"/>
        <w:rPr>
          <w:rFonts w:ascii="Arial" w:hAnsi="Arial" w:cs="Arial"/>
          <w:sz w:val="24"/>
          <w:szCs w:val="24"/>
          <w:u w:val="single"/>
        </w:rPr>
      </w:pPr>
    </w:p>
    <w:p w:rsidR="00410532" w:rsidRPr="005844EA" w:rsidRDefault="00BE7CF3" w:rsidP="004105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09.01.2024</w:t>
      </w:r>
      <w:r w:rsidR="00F908E1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                                                                           </w:t>
      </w:r>
      <w:r w:rsidR="007420D2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410532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410532" w:rsidRPr="005844EA" w:rsidRDefault="00410532" w:rsidP="00F90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муниципальной программы «Создание условий для реализации мер,</w:t>
      </w:r>
      <w:r w:rsidR="009A6F1B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направленных на укрепление </w:t>
      </w:r>
      <w:proofErr w:type="gram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межнационального</w:t>
      </w:r>
      <w:proofErr w:type="gramEnd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</w:p>
    <w:p w:rsidR="00410532" w:rsidRPr="005844EA" w:rsidRDefault="00410532" w:rsidP="00F90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межконфессионального согласия, сохранение и</w:t>
      </w:r>
    </w:p>
    <w:p w:rsidR="00410532" w:rsidRPr="005844EA" w:rsidRDefault="00410532" w:rsidP="00F90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языков и культуры народов Российской Федерации,</w:t>
      </w:r>
    </w:p>
    <w:p w:rsidR="00410532" w:rsidRPr="005844EA" w:rsidRDefault="00410532" w:rsidP="00F90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проживающих</w:t>
      </w:r>
      <w:proofErr w:type="gramEnd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</w:t>
      </w:r>
      <w:r w:rsidR="000942EB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Березовского 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410532" w:rsidRPr="005844EA" w:rsidRDefault="00410532" w:rsidP="00F90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социальную и культурную адаптацию мигрантов,</w:t>
      </w:r>
    </w:p>
    <w:p w:rsidR="00410532" w:rsidRPr="005844EA" w:rsidRDefault="00410532" w:rsidP="00F90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профилактику </w:t>
      </w:r>
      <w:proofErr w:type="gram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межнациональных</w:t>
      </w:r>
      <w:proofErr w:type="gramEnd"/>
    </w:p>
    <w:p w:rsidR="00410532" w:rsidRPr="005844EA" w:rsidRDefault="00410532" w:rsidP="00F90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BE7CF3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межэтнических) конфликтов на 2024-2026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proofErr w:type="gram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</w:p>
    <w:p w:rsidR="000942EB" w:rsidRPr="005844EA" w:rsidRDefault="000942EB" w:rsidP="00F90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0532" w:rsidRPr="005844EA" w:rsidRDefault="00410532" w:rsidP="00F908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2449C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Березовского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социальную и культурную адаптацию мигрантов, профилактику межнациональных (</w:t>
      </w:r>
      <w:r w:rsidR="00BE7CF3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межэтнических) конфликтов на 2024-2026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proofErr w:type="gram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</w:p>
    <w:p w:rsidR="00410532" w:rsidRPr="005844EA" w:rsidRDefault="00410532" w:rsidP="001948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19485A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10532" w:rsidRPr="005844EA" w:rsidRDefault="00410532" w:rsidP="001948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 (обнародования).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Настоящее постановление </w:t>
      </w:r>
      <w:r w:rsidR="0032449C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в сети «Интернет» на официальном с</w:t>
      </w:r>
      <w:r w:rsidR="0032449C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айте Администрации Березовского сельского поселения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E7CF3" w:rsidRPr="005844EA" w:rsidRDefault="00BE7CF3" w:rsidP="0032449C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CF3" w:rsidRPr="005844EA" w:rsidRDefault="00BE7CF3" w:rsidP="0032449C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49C" w:rsidRPr="005844EA" w:rsidRDefault="00410532" w:rsidP="0032449C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32449C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Березовского </w:t>
      </w:r>
    </w:p>
    <w:p w:rsidR="00410532" w:rsidRPr="005844EA" w:rsidRDefault="0032449C" w:rsidP="0032449C">
      <w:pPr>
        <w:shd w:val="clear" w:color="auto" w:fill="FFFFFF"/>
        <w:tabs>
          <w:tab w:val="left" w:pos="5820"/>
        </w:tabs>
        <w:spacing w:before="99" w:after="9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410532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E7CF3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В.И. Бакулин</w:t>
      </w:r>
    </w:p>
    <w:p w:rsidR="0032449C" w:rsidRPr="005844EA" w:rsidRDefault="0032449C" w:rsidP="0032449C">
      <w:pPr>
        <w:shd w:val="clear" w:color="auto" w:fill="FFFFFF"/>
        <w:tabs>
          <w:tab w:val="left" w:pos="5820"/>
        </w:tabs>
        <w:spacing w:before="99" w:after="9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49C" w:rsidRPr="005844EA" w:rsidRDefault="0032449C" w:rsidP="0032449C">
      <w:pPr>
        <w:shd w:val="clear" w:color="auto" w:fill="FFFFFF"/>
        <w:tabs>
          <w:tab w:val="left" w:pos="5820"/>
        </w:tabs>
        <w:spacing w:before="99" w:after="9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49C" w:rsidRPr="005844EA" w:rsidRDefault="0032449C" w:rsidP="0032449C">
      <w:pPr>
        <w:shd w:val="clear" w:color="auto" w:fill="FFFFFF"/>
        <w:tabs>
          <w:tab w:val="left" w:pos="5820"/>
        </w:tabs>
        <w:spacing w:before="99" w:after="9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49C" w:rsidRPr="005844EA" w:rsidRDefault="0032449C" w:rsidP="0032449C">
      <w:pPr>
        <w:shd w:val="clear" w:color="auto" w:fill="FFFFFF"/>
        <w:tabs>
          <w:tab w:val="left" w:pos="5820"/>
        </w:tabs>
        <w:spacing w:before="99" w:after="9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CF3" w:rsidRPr="005844EA" w:rsidRDefault="00BE7CF3" w:rsidP="00BE7CF3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10532" w:rsidRPr="005844EA" w:rsidRDefault="00410532" w:rsidP="00BE7CF3">
      <w:pPr>
        <w:shd w:val="clear" w:color="auto" w:fill="FFFFFF"/>
        <w:spacing w:before="99" w:after="99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УТВЕРЖДЕНА</w:t>
      </w:r>
    </w:p>
    <w:p w:rsidR="0019485A" w:rsidRPr="005844EA" w:rsidRDefault="0032449C" w:rsidP="001948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="0019485A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410532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</w:t>
      </w:r>
      <w:r w:rsidR="0019485A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Администрации</w:t>
      </w:r>
    </w:p>
    <w:p w:rsidR="0019485A" w:rsidRPr="005844EA" w:rsidRDefault="0019485A" w:rsidP="001948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Березовского сельского                                                                    </w:t>
      </w:r>
    </w:p>
    <w:p w:rsidR="0019485A" w:rsidRPr="005844EA" w:rsidRDefault="00BE7CF3" w:rsidP="001948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№ 3 от 09.01.2024</w:t>
      </w:r>
      <w:r w:rsidR="0019485A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                                                                  </w:t>
      </w:r>
    </w:p>
    <w:p w:rsidR="00410532" w:rsidRPr="005844EA" w:rsidRDefault="0019485A" w:rsidP="001948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10532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0532" w:rsidRPr="005844EA" w:rsidRDefault="00410532" w:rsidP="00410532">
      <w:pPr>
        <w:shd w:val="clear" w:color="auto" w:fill="FFFFFF"/>
        <w:spacing w:before="99" w:after="9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2449C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Березовского 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социальную и культурную адаптацию мигрантов, профилактику межнациональных (</w:t>
      </w:r>
      <w:r w:rsidR="00BE7CF3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межэтнических) конфликтов на 2024-2026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proofErr w:type="gram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</w:p>
    <w:p w:rsidR="00410532" w:rsidRPr="005844EA" w:rsidRDefault="00410532" w:rsidP="00410532">
      <w:pPr>
        <w:shd w:val="clear" w:color="auto" w:fill="FFFFFF"/>
        <w:spacing w:before="9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5844"/>
      </w:tblGrid>
      <w:tr w:rsidR="00410532" w:rsidRPr="005844EA" w:rsidTr="00410532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32449C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32449C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Березовского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социальную и культурную адаптацию мигрантов, профилактику межнациональных (</w:t>
            </w:r>
            <w:r w:rsidR="00BE7CF3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межэтнических) конфликтов на 2024-2026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 (далее Программа)</w:t>
            </w:r>
          </w:p>
        </w:tc>
      </w:tr>
      <w:tr w:rsidR="00410532" w:rsidRPr="005844EA" w:rsidTr="00410532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100" w:beforeAutospacing="1" w:after="100" w:afterAutospacing="1" w:line="240" w:lineRule="auto"/>
              <w:ind w:left="-39" w:right="-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3244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32449C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Березовского сельского поселения Даниловского муниципального района Волгоградской области</w:t>
            </w:r>
          </w:p>
        </w:tc>
      </w:tr>
      <w:tr w:rsidR="00410532" w:rsidRPr="005844EA" w:rsidTr="00410532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100" w:beforeAutospacing="1" w:after="100" w:afterAutospacing="1" w:line="240" w:lineRule="auto"/>
              <w:ind w:left="-39" w:right="-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32449C" w:rsidP="004105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Березовского сельского поселения Даниловского муниципального района Волгоградской области</w:t>
            </w:r>
          </w:p>
        </w:tc>
      </w:tr>
      <w:tr w:rsidR="00410532" w:rsidRPr="005844EA" w:rsidTr="00410532">
        <w:trPr>
          <w:trHeight w:val="3954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 - укрепление в поселении </w:t>
            </w:r>
            <w:hyperlink r:id="rId5" w:tgtFrame="_blank" w:history="1">
              <w:proofErr w:type="gramStart"/>
              <w:r w:rsidRPr="005844E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терпимост</w:t>
              </w:r>
            </w:hyperlink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иному</w:t>
            </w:r>
            <w:r w:rsidR="0032449C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" w:tgtFrame="_blank" w:history="1">
              <w:r w:rsidRPr="005844E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мировоззрению</w:t>
              </w:r>
            </w:hyperlink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7" w:tgtFrame="_blank" w:history="1">
              <w:r w:rsidRPr="005844E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образу жизни</w:t>
              </w:r>
            </w:hyperlink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поведению и </w:t>
            </w:r>
            <w:hyperlink r:id="rId8" w:tgtFrame="_blank" w:history="1">
              <w:r w:rsidRPr="005844E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обычаям</w:t>
              </w:r>
            </w:hyperlink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410532" w:rsidRPr="005844EA" w:rsidTr="00BE7CF3">
        <w:trPr>
          <w:trHeight w:val="19"/>
        </w:trPr>
        <w:tc>
          <w:tcPr>
            <w:tcW w:w="3669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120" w:type="dxa"/>
            <w:tcBorders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532" w:rsidRPr="005844EA" w:rsidRDefault="00BE7CF3" w:rsidP="0032449C">
            <w:pPr>
              <w:spacing w:before="99" w:after="99" w:line="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2026</w:t>
            </w:r>
            <w:r w:rsidR="00410532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="00410532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="00410532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410532" w:rsidRPr="005844EA" w:rsidTr="00BE7CF3">
        <w:trPr>
          <w:trHeight w:val="19"/>
        </w:trPr>
        <w:tc>
          <w:tcPr>
            <w:tcW w:w="3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410532" w:rsidRPr="005844EA" w:rsidRDefault="00410532" w:rsidP="00410532">
            <w:pPr>
              <w:spacing w:before="99" w:after="99" w:line="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410532" w:rsidRPr="005844EA" w:rsidTr="00410532">
        <w:trPr>
          <w:trHeight w:val="19"/>
        </w:trPr>
        <w:tc>
          <w:tcPr>
            <w:tcW w:w="3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</w:t>
            </w:r>
            <w:r w:rsidR="0019485A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ОУ «</w:t>
            </w:r>
            <w:r w:rsidR="0019485A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Березовская кадетская (казачья) 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F3582E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-интернат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(по согласованию);</w:t>
            </w:r>
          </w:p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192B7D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</w:t>
            </w:r>
            <w:r w:rsidR="00F3582E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Березовская  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92B7D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больница Даниловского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(по согласованию);</w:t>
            </w:r>
          </w:p>
          <w:p w:rsidR="00410532" w:rsidRPr="005844EA" w:rsidRDefault="00410532" w:rsidP="00192B7D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МБУ «</w:t>
            </w:r>
            <w:r w:rsidR="00192B7D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ДК Б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СП» (по согласованию).</w:t>
            </w:r>
          </w:p>
        </w:tc>
      </w:tr>
      <w:tr w:rsidR="00410532" w:rsidRPr="005844EA" w:rsidTr="00410532">
        <w:trPr>
          <w:trHeight w:val="19"/>
        </w:trPr>
        <w:tc>
          <w:tcPr>
            <w:tcW w:w="3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BE7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реализацию Программы </w:t>
            </w:r>
            <w:r w:rsidR="00BE7CF3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410532" w:rsidRPr="005844EA" w:rsidTr="00410532">
        <w:trPr>
          <w:trHeight w:val="19"/>
        </w:trPr>
        <w:tc>
          <w:tcPr>
            <w:tcW w:w="3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410532" w:rsidRPr="005844EA" w:rsidRDefault="00410532" w:rsidP="00410532">
            <w:pPr>
              <w:spacing w:before="99" w:after="99" w:line="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410532" w:rsidRPr="005844EA" w:rsidTr="00410532">
        <w:trPr>
          <w:trHeight w:val="19"/>
        </w:trPr>
        <w:tc>
          <w:tcPr>
            <w:tcW w:w="3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192B7D">
            <w:pPr>
              <w:spacing w:before="99" w:after="99" w:line="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192B7D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Березовского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</w:tbl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Содержание проблемы и обоснование необходимости её решения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программными методами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разработки целевой </w:t>
      </w:r>
      <w:bookmarkStart w:id="1" w:name="YANDEX_74"/>
      <w:bookmarkEnd w:id="1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 в </w:t>
      </w:r>
      <w:r w:rsidR="00192B7D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Березовском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92B7D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Березовского 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</w:t>
      </w:r>
      <w:proofErr w:type="gramEnd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 </w:t>
      </w:r>
      <w:bookmarkStart w:id="2" w:name="YANDEX_81"/>
      <w:bookmarkEnd w:id="2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Программы  вызвана необходимостью поддержания стабильной общественно-политической обстановки и профилактики экстремизма на территории </w:t>
      </w:r>
      <w:bookmarkStart w:id="3" w:name="YANDEX_82"/>
      <w:bookmarkEnd w:id="3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92B7D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Березовского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 </w:t>
      </w:r>
      <w:bookmarkStart w:id="4" w:name="YANDEX_83"/>
      <w:bookmarkEnd w:id="4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поселения (далее – сельского поселения) в сфере </w:t>
      </w:r>
      <w:bookmarkStart w:id="5" w:name="YANDEX_84"/>
      <w:bookmarkEnd w:id="5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межнациональных  отношений.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 </w:t>
      </w:r>
      <w:bookmarkStart w:id="6" w:name="YANDEX_85"/>
      <w:bookmarkEnd w:id="6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  </w:t>
      </w:r>
      <w:bookmarkStart w:id="7" w:name="YANDEX_86"/>
      <w:bookmarkEnd w:id="7"/>
      <w:r w:rsidR="00192B7D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поселения  проживает около 5 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степени </w:t>
      </w:r>
      <w:bookmarkStart w:id="8" w:name="YANDEX_87"/>
      <w:bookmarkEnd w:id="8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межнациональной  напряжённости </w:t>
      </w:r>
      <w:bookmarkStart w:id="9" w:name="YANDEX_88"/>
      <w:bookmarkEnd w:id="9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сельское  </w:t>
      </w:r>
      <w:bookmarkStart w:id="10" w:name="YANDEX_89"/>
      <w:bookmarkEnd w:id="10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поселение  выгодно отличается от других</w:t>
      </w:r>
      <w:bookmarkStart w:id="11" w:name="YANDEX_90"/>
      <w:bookmarkEnd w:id="11"/>
      <w:r w:rsidR="00192B7D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поселений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Однако и сегодня, в связи с достаточно не высоким уровнем жизни граждан, проблем</w:t>
      </w:r>
      <w:r w:rsidR="00192B7D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12" w:name="YANDEX_91"/>
      <w:bookmarkEnd w:id="12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межнациональных  отношений не теряют своей актуальности и нуждаются в пристальном внимании органов местного самоуправления.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сфера </w:t>
      </w:r>
      <w:bookmarkStart w:id="13" w:name="YANDEX_92"/>
      <w:bookmarkEnd w:id="13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межнациональных  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 высока потенциальная склонность к проявлениям экстремизма в молодежной среде. В</w:t>
      </w:r>
      <w:bookmarkStart w:id="14" w:name="YANDEX_93"/>
      <w:bookmarkEnd w:id="14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Программе  особое внимание уделяется формам и методам вовлечения разно</w:t>
      </w:r>
      <w:r w:rsidR="00BE7CF3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национальной молодежи в изучение народных традиций, в дискуссии по наиболее актуальным вопросам подростковой коммуникабельности в сфере межнациональных  отношений и национальных стереотипов.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 </w:t>
      </w:r>
      <w:bookmarkStart w:id="15" w:name="YANDEX_95"/>
      <w:bookmarkEnd w:id="15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Программы  будут реализовываться мероприятия, направленные на решение проблем профилактики проявлений экстремизма в сельском  </w:t>
      </w:r>
      <w:bookmarkStart w:id="16" w:name="YANDEX_97"/>
      <w:bookmarkEnd w:id="16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поселении  предусматривается: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реализация мероприятий, направленных на укрепление </w:t>
      </w:r>
      <w:bookmarkStart w:id="17" w:name="YANDEX_100"/>
      <w:bookmarkEnd w:id="17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межнационального  мира и стабильности в  сельском  поселении;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информированности населения о решении проблем в сфере </w:t>
      </w:r>
      <w:bookmarkStart w:id="18" w:name="YANDEX_105"/>
      <w:bookmarkEnd w:id="18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межнационального сотрудничества в  сельском   поселении.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 </w:t>
      </w:r>
      <w:bookmarkStart w:id="19" w:name="YANDEX_113"/>
      <w:bookmarkEnd w:id="19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межнациональных  отношений в </w:t>
      </w:r>
      <w:bookmarkStart w:id="20" w:name="YANDEX_114"/>
      <w:bookmarkEnd w:id="20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  </w:t>
      </w:r>
      <w:bookmarkStart w:id="21" w:name="YANDEX_115"/>
      <w:bookmarkEnd w:id="21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поселении  возможен негативный прогноз по развитию событий в данной сфере.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Цели и задачи программы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Выявление и преодоление негативных тенденций, тормозящих устойчивое и культурное развитие сельского поселения и находящих свое проявление </w:t>
      </w:r>
      <w:r w:rsidR="009C75BA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фактах:</w:t>
      </w:r>
    </w:p>
    <w:p w:rsidR="00410532" w:rsidRPr="005844EA" w:rsidRDefault="00410532" w:rsidP="00BE7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410532" w:rsidRPr="005844EA" w:rsidRDefault="00410532" w:rsidP="00BE7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агрессии и насилия на межэтнической основе;</w:t>
      </w:r>
    </w:p>
    <w:p w:rsidR="00410532" w:rsidRPr="005844EA" w:rsidRDefault="00410532" w:rsidP="00BE7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410532" w:rsidRPr="005844EA" w:rsidRDefault="00410532" w:rsidP="00BE7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:rsidR="00410532" w:rsidRPr="005844EA" w:rsidRDefault="00410532" w:rsidP="00BE7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:rsidR="00410532" w:rsidRPr="005844EA" w:rsidRDefault="00410532" w:rsidP="007420D2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410532" w:rsidRPr="005844EA" w:rsidRDefault="00410532" w:rsidP="00410532">
      <w:pPr>
        <w:shd w:val="clear" w:color="auto" w:fill="FFFFFF"/>
        <w:spacing w:before="239" w:after="5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Программные методы достижения цели и решения задач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этносоциальных</w:t>
      </w:r>
      <w:proofErr w:type="spellEnd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этнокультурных процессов в поселении.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410532" w:rsidRPr="005844EA" w:rsidRDefault="00410532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410532" w:rsidRPr="005844EA" w:rsidRDefault="00410532" w:rsidP="00410532">
      <w:pPr>
        <w:shd w:val="clear" w:color="auto" w:fill="FFFFFF"/>
        <w:spacing w:before="239" w:after="5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Сроки и этапы реализации Программы</w:t>
      </w:r>
    </w:p>
    <w:p w:rsidR="00410532" w:rsidRPr="005844EA" w:rsidRDefault="00BE7CF3" w:rsidP="007420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Программы – 2024– 2026</w:t>
      </w:r>
      <w:r w:rsidR="00410532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proofErr w:type="gramStart"/>
      <w:r w:rsidR="00410532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="00410532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Ресурсное обеспечение Программы</w:t>
      </w:r>
    </w:p>
    <w:p w:rsidR="00410532" w:rsidRPr="005844EA" w:rsidRDefault="00410532" w:rsidP="00BE7C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Финансирование Программы </w:t>
      </w:r>
      <w:r w:rsidR="00BE7CF3"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требуется.</w:t>
      </w:r>
    </w:p>
    <w:p w:rsidR="00F408D6" w:rsidRPr="005844EA" w:rsidRDefault="00F408D6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08D6" w:rsidRPr="005844EA" w:rsidRDefault="00F408D6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Система программных мероприятий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</w:t>
      </w:r>
      <w:proofErr w:type="gram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«</w:t>
      </w:r>
      <w:proofErr w:type="spellStart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мигрантофобий</w:t>
      </w:r>
      <w:proofErr w:type="spellEnd"/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Основные условия и направления реализации Программы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9. Реализация Программы, </w:t>
      </w:r>
      <w:proofErr w:type="gramStart"/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ходом ее исполнения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Ожидаемый социально-экономический эффект от реализации Программы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BE7CF3" w:rsidRPr="005844EA" w:rsidRDefault="00BE7CF3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Ожидаемые результаты реализации Программы,</w:t>
      </w:r>
    </w:p>
    <w:p w:rsidR="00410532" w:rsidRPr="005844EA" w:rsidRDefault="00410532" w:rsidP="00410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показатели (индикаторы)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410532" w:rsidRPr="005844EA" w:rsidTr="00410532">
        <w:trPr>
          <w:trHeight w:val="599"/>
        </w:trPr>
        <w:tc>
          <w:tcPr>
            <w:tcW w:w="4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Краткая</w:t>
            </w:r>
            <w:proofErr w:type="gramEnd"/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формулировка программных задач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410532" w:rsidRPr="005844EA" w:rsidTr="00410532">
        <w:trPr>
          <w:trHeight w:val="7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антитеррористической 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защищенности мест массового скопления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населения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в которых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повышению уровня антитеррористической защищенности</w:t>
            </w:r>
          </w:p>
        </w:tc>
      </w:tr>
      <w:tr w:rsidR="00410532" w:rsidRPr="005844EA" w:rsidTr="00410532">
        <w:trPr>
          <w:trHeight w:val="7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антитеррористической 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защищенности учреждений образования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в которых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повышению уровня 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антитеррористической защищенности</w:t>
            </w:r>
          </w:p>
        </w:tc>
      </w:tr>
      <w:tr w:rsidR="00410532" w:rsidRPr="005844EA" w:rsidTr="00410532">
        <w:trPr>
          <w:trHeight w:val="7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 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антитеррористической 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здравоохранения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в которых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повышению уровня 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антитеррористической защищенности</w:t>
            </w:r>
          </w:p>
        </w:tc>
      </w:tr>
      <w:tr w:rsidR="00410532" w:rsidRPr="005844EA" w:rsidTr="00410532">
        <w:trPr>
          <w:trHeight w:val="59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 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антитеррористической 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в которых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повышению уровня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антитеррористической защищенности</w:t>
            </w:r>
          </w:p>
        </w:tc>
      </w:tr>
      <w:tr w:rsidR="00410532" w:rsidRPr="005844EA" w:rsidTr="00410532">
        <w:trPr>
          <w:trHeight w:val="59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</w:tr>
      <w:tr w:rsidR="00410532" w:rsidRPr="005844EA" w:rsidTr="00410532">
        <w:trPr>
          <w:trHeight w:val="59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работой органов местного самоуправления по осуществлению мероприятий, связанных с профилактикой экстремизма и терроризма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p w:rsidR="00410532" w:rsidRPr="005844EA" w:rsidRDefault="00410532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08D6" w:rsidRPr="005844EA" w:rsidRDefault="00F408D6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08D6" w:rsidRPr="005844EA" w:rsidRDefault="00F408D6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08D6" w:rsidRPr="005844EA" w:rsidRDefault="00F408D6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08D6" w:rsidRPr="005844EA" w:rsidRDefault="00F408D6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08D6" w:rsidRPr="005844EA" w:rsidRDefault="00F408D6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0D2" w:rsidRPr="005844EA" w:rsidRDefault="007420D2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0D2" w:rsidRPr="005844EA" w:rsidRDefault="007420D2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0D2" w:rsidRDefault="007420D2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4EA" w:rsidRDefault="005844EA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4EA" w:rsidRDefault="005844EA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4EA" w:rsidRDefault="005844EA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4EA" w:rsidRDefault="005844EA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4EA" w:rsidRDefault="005844EA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4EA" w:rsidRDefault="005844EA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4EA" w:rsidRPr="005844EA" w:rsidRDefault="005844EA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08D6" w:rsidRPr="005844EA" w:rsidRDefault="00F408D6" w:rsidP="00410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933"/>
        <w:gridCol w:w="1326"/>
        <w:gridCol w:w="922"/>
        <w:gridCol w:w="73"/>
        <w:gridCol w:w="1145"/>
        <w:gridCol w:w="1581"/>
        <w:gridCol w:w="2108"/>
      </w:tblGrid>
      <w:tr w:rsidR="00410532" w:rsidRPr="005844EA" w:rsidTr="00F408D6">
        <w:trPr>
          <w:cantSplit/>
          <w:trHeight w:val="1954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Финансовые затраты на реализацию</w:t>
            </w:r>
          </w:p>
          <w:p w:rsidR="00410532" w:rsidRPr="005844EA" w:rsidRDefault="00410532" w:rsidP="00F408D6">
            <w:pPr>
              <w:spacing w:before="99" w:after="99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10532" w:rsidRPr="005844EA" w:rsidTr="00F408D6"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10532" w:rsidRPr="005844EA" w:rsidTr="00F408D6">
        <w:trPr>
          <w:cantSplit/>
          <w:trHeight w:val="1134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F408D6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410532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весь перио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F408D6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образования</w:t>
            </w:r>
          </w:p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="00F408D6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овского сельского поселения. Обеспечение стабильной социально-политической обстановки, </w:t>
            </w:r>
            <w:proofErr w:type="gramStart"/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снижении</w:t>
            </w:r>
            <w:proofErr w:type="gramEnd"/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уровня конфликтности в межэтнических отношениях.</w:t>
            </w:r>
          </w:p>
        </w:tc>
      </w:tr>
      <w:tr w:rsidR="00410532" w:rsidRPr="005844EA" w:rsidTr="00F408D6">
        <w:trPr>
          <w:cantSplit/>
          <w:trHeight w:val="1134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F408D6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="00410532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 весь период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образования и культуры, 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410532" w:rsidRPr="005844EA" w:rsidTr="00F408D6">
        <w:trPr>
          <w:cantSplit/>
          <w:trHeight w:val="1134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 весь период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410532" w:rsidRPr="005844EA" w:rsidTr="00F408D6">
        <w:trPr>
          <w:cantSplit/>
          <w:trHeight w:val="1134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F408D6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410532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 весь период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410532" w:rsidRPr="005844EA" w:rsidTr="00F408D6">
        <w:trPr>
          <w:cantSplit/>
          <w:trHeight w:val="1134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F408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тематического мероприятия «Фестиваль семьи»</w:t>
            </w:r>
          </w:p>
          <w:p w:rsidR="00410532" w:rsidRPr="005844EA" w:rsidRDefault="00410532" w:rsidP="00F408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Беседы с молодежью на тему: «Экстремизм и религия»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25075F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квартал 20</w:t>
            </w:r>
            <w:r w:rsidR="0025075F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25075F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25075F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 (по согласованию)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правовой культуры студенческой и учащейся молодежи, создание условий для укрепления межконфессионального диалога в студенческой и молодежной среде.</w:t>
            </w:r>
          </w:p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толерантности в многонациональной молодежной среде</w:t>
            </w:r>
          </w:p>
        </w:tc>
      </w:tr>
      <w:tr w:rsidR="00410532" w:rsidRPr="005844EA" w:rsidTr="00F408D6">
        <w:trPr>
          <w:cantSplit/>
          <w:trHeight w:val="1134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25075F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квартал 20</w:t>
            </w:r>
            <w:r w:rsidR="0025075F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25075F" w:rsidP="0025075F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25075F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</w:t>
            </w:r>
          </w:p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410532" w:rsidRPr="005844EA" w:rsidTr="00F408D6">
        <w:trPr>
          <w:cantSplit/>
          <w:trHeight w:val="1134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Семейный вечер «Дорогие мои земляки»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25075F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5075F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 20</w:t>
            </w:r>
            <w:r w:rsidR="0025075F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25075F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25075F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</w:t>
            </w:r>
          </w:p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410532" w:rsidRPr="005844EA" w:rsidTr="00F408D6">
        <w:trPr>
          <w:cantSplit/>
          <w:trHeight w:val="1134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Беседа: «Толерантность, интернационализм». Книжная выставка «Многоликая Россия», направленная на профилактику экстремизма на национальной почве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25075F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квартал 20</w:t>
            </w:r>
            <w:r w:rsidR="0025075F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25075F" w:rsidP="00F408D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Библиотечная система</w:t>
            </w:r>
          </w:p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представлений о безопасном поведении в экстремальных ситуациях.</w:t>
            </w:r>
          </w:p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410532" w:rsidRPr="005844EA" w:rsidTr="00F408D6">
        <w:trPr>
          <w:cantSplit/>
          <w:trHeight w:val="1134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квартал 20</w:t>
            </w:r>
            <w:r w:rsidR="0025075F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  <w:p w:rsidR="00410532" w:rsidRPr="005844EA" w:rsidRDefault="00410532" w:rsidP="0025075F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квартал </w:t>
            </w:r>
            <w:r w:rsidR="0025075F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25075F" w:rsidP="00F408D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</w:t>
            </w:r>
          </w:p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Гармонизация межэтнических и межкультурных отношений</w:t>
            </w:r>
          </w:p>
        </w:tc>
      </w:tr>
      <w:tr w:rsidR="00410532" w:rsidRPr="005844EA" w:rsidTr="00F408D6">
        <w:trPr>
          <w:cantSplit/>
          <w:trHeight w:val="1134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F408D6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Вечер «Россия – многонациональная страна»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410532" w:rsidP="0025075F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квартал 20</w:t>
            </w:r>
            <w:r w:rsidR="0025075F"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25075F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0532" w:rsidRPr="005844EA" w:rsidRDefault="0025075F" w:rsidP="00F408D6">
            <w:pPr>
              <w:spacing w:before="99" w:after="99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</w:t>
            </w:r>
          </w:p>
          <w:p w:rsidR="00410532" w:rsidRPr="005844EA" w:rsidRDefault="00410532" w:rsidP="00410532">
            <w:pPr>
              <w:spacing w:before="99" w:after="99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532" w:rsidRPr="005844EA" w:rsidRDefault="00410532" w:rsidP="0041053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правовой культуры молодежи</w:t>
            </w:r>
          </w:p>
        </w:tc>
      </w:tr>
    </w:tbl>
    <w:p w:rsidR="00304D39" w:rsidRPr="005844EA" w:rsidRDefault="005844EA">
      <w:pPr>
        <w:rPr>
          <w:rFonts w:ascii="Arial" w:hAnsi="Arial" w:cs="Arial"/>
          <w:sz w:val="24"/>
          <w:szCs w:val="24"/>
        </w:rPr>
      </w:pPr>
    </w:p>
    <w:sectPr w:rsidR="00304D39" w:rsidRPr="005844EA" w:rsidSect="0023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10532"/>
    <w:rsid w:val="000942EB"/>
    <w:rsid w:val="00192B7D"/>
    <w:rsid w:val="0019485A"/>
    <w:rsid w:val="00235433"/>
    <w:rsid w:val="0025075F"/>
    <w:rsid w:val="0032449C"/>
    <w:rsid w:val="00410532"/>
    <w:rsid w:val="005203F8"/>
    <w:rsid w:val="00520C9E"/>
    <w:rsid w:val="00550F88"/>
    <w:rsid w:val="005575C8"/>
    <w:rsid w:val="005844EA"/>
    <w:rsid w:val="007420D2"/>
    <w:rsid w:val="008A2487"/>
    <w:rsid w:val="009A6F1B"/>
    <w:rsid w:val="009C75BA"/>
    <w:rsid w:val="00BE7CF3"/>
    <w:rsid w:val="00C04CE9"/>
    <w:rsid w:val="00D0230D"/>
    <w:rsid w:val="00F3582E"/>
    <w:rsid w:val="00F408D6"/>
    <w:rsid w:val="00F908E1"/>
    <w:rsid w:val="00F9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33"/>
  </w:style>
  <w:style w:type="paragraph" w:styleId="1">
    <w:name w:val="heading 1"/>
    <w:basedOn w:val="a"/>
    <w:next w:val="a"/>
    <w:link w:val="10"/>
    <w:qFormat/>
    <w:rsid w:val="000942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942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10532"/>
  </w:style>
  <w:style w:type="paragraph" w:customStyle="1" w:styleId="p2">
    <w:name w:val="p2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10532"/>
  </w:style>
  <w:style w:type="paragraph" w:customStyle="1" w:styleId="p15">
    <w:name w:val="p15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532"/>
  </w:style>
  <w:style w:type="character" w:customStyle="1" w:styleId="s3">
    <w:name w:val="s3"/>
    <w:basedOn w:val="a0"/>
    <w:rsid w:val="00410532"/>
  </w:style>
  <w:style w:type="paragraph" w:customStyle="1" w:styleId="p17">
    <w:name w:val="p17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4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42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942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73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9028">
                      <w:marLeft w:val="1701"/>
                      <w:marRight w:val="850"/>
                      <w:marTop w:val="1133"/>
                      <w:marBottom w:val="9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7503">
                      <w:marLeft w:val="899"/>
                      <w:marRight w:val="1133"/>
                      <w:marTop w:val="1276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ru.wikipedia.org%252Fwiki%252F%2525D0%25259E%2525D0%2525B1%2525D1%25258B%2525D1%252587%2525D0%2525B0%2525D0%2525B9%2522%2520%255Co%2520%2522%25D0%259E%25D0%25B1%25D1%258B%25D1%2587%25D0%25B0%25D0%25B9%26ts%3D1467029472%26uid%3D1572945871411366814&amp;sign=80b00eb26690f6e2b4ca3c44196b6d6b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ru.wikipedia.org%252Fwiki%252F%2525D0%25259E%2525D0%2525B1%2525D1%252580%2525D0%2525B0%2525D0%2525B7_%2525D0%2525B6%2525D0%2525B8%2525D0%2525B7%2525D0%2525BD%2525D0%2525B8%2522%2520%255Co%2520%2522%25D0%259E%25D0%25B1%25D1%2580%25D0%25B0%25D0%25B7%2520%25D0%25B6%25D0%25B8%25D0%25B7%25D0%25BD%25D0%25B8%26ts%3D1467029472%26uid%3D1572945871411366814&amp;sign=b1760ec7e944f830d241c8fca09ce89d&amp;keyno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ru.wikipedia.org%252Fwiki%252F%2525D0%25259C%2525D0%2525B8%2525D1%252580%2525D0%2525BE%2525D0%2525B2%2525D0%2525BE%2525D0%2525B7%2525D0%2525B7%2525D1%252580%2525D0%2525B5%2525D0%2525BD%2525D0%2525B8%2525D0%2525B5%2522%2520%255Co%2520%2522%25D0%259C%25D0%25B8%25D1%2580%25D0%25BE%25D0%25B2%25D0%25BE%25D0%25B7%25D0%25B7%25D1%2580%25D0%25B5%25D0%25BD%25D0%25B8%25D0%25B5%26ts%3D1467029472%26uid%3D1572945871411366814&amp;sign=a0acf2566cb8eec14c3da2ed1daa8ffd&amp;keyno=1" TargetMode="External"/><Relationship Id="rId5" Type="http://schemas.openxmlformats.org/officeDocument/2006/relationships/hyperlink" Target="https://clck.yandex.ru/redir/dv/*data=url%3Dhttp%253A%252F%252Fru.wikipedia.org%252Fwiki%252F%2525D0%2525A2%2525D0%2525B5%2525D1%252580%2525D0%2525BF%2525D0%2525B8%2525D0%2525BC%2525D0%2525BE%2525D1%252581%2525D1%252582%2525D1%25258C%2522%2520%255Co%2520%2522%25D0%25A2%25D0%25B5%25D1%2580%25D0%25BF%25D0%25B8%25D0%25BC%25D0%25BE%25D1%2581%25D1%2582%25D1%258C%26ts%3D1467029472%26uid%3D1572945871411366814&amp;sign=22c9dc01d3a37a7688081ce1b149f929&amp;keyno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9</cp:revision>
  <cp:lastPrinted>2024-01-17T13:32:00Z</cp:lastPrinted>
  <dcterms:created xsi:type="dcterms:W3CDTF">2016-06-27T12:14:00Z</dcterms:created>
  <dcterms:modified xsi:type="dcterms:W3CDTF">2024-01-17T13:34:00Z</dcterms:modified>
</cp:coreProperties>
</file>