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A0" w:rsidRPr="00DF2A9D" w:rsidRDefault="00FA4FA0" w:rsidP="00FA4FA0">
      <w:pPr>
        <w:spacing w:after="0" w:line="240" w:lineRule="auto"/>
        <w:ind w:right="285"/>
        <w:jc w:val="center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b/>
          <w:noProof/>
          <w:color w:val="000000"/>
          <w:sz w:val="24"/>
          <w:szCs w:val="24"/>
        </w:rPr>
        <w:t xml:space="preserve">АДМИНИСТРАЦИЯ </w:t>
      </w:r>
    </w:p>
    <w:p w:rsidR="00FA4FA0" w:rsidRPr="00DF2A9D" w:rsidRDefault="00FA4FA0" w:rsidP="00FA4FA0">
      <w:pPr>
        <w:spacing w:after="0" w:line="240" w:lineRule="auto"/>
        <w:ind w:right="285"/>
        <w:jc w:val="center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b/>
          <w:noProof/>
          <w:color w:val="000000"/>
          <w:sz w:val="24"/>
          <w:szCs w:val="24"/>
        </w:rPr>
        <w:t>БЕРЕЗОВСКОГО СЕЛЬСКОГО ПОСЕЛЕНИЯ</w:t>
      </w:r>
    </w:p>
    <w:p w:rsidR="00FA4FA0" w:rsidRPr="00DF2A9D" w:rsidRDefault="00FA4FA0" w:rsidP="00FA4FA0">
      <w:pPr>
        <w:spacing w:after="0" w:line="240" w:lineRule="auto"/>
        <w:ind w:right="285"/>
        <w:jc w:val="center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b/>
          <w:noProof/>
          <w:color w:val="000000"/>
          <w:sz w:val="24"/>
          <w:szCs w:val="24"/>
        </w:rPr>
        <w:t xml:space="preserve">ДАНИЛОВСКОГО МУНИЦИПАЛЬНОГО РАЙОНА </w:t>
      </w:r>
    </w:p>
    <w:p w:rsidR="00FA4FA0" w:rsidRPr="00DF2A9D" w:rsidRDefault="00FA4FA0" w:rsidP="00FA4FA0">
      <w:pPr>
        <w:spacing w:after="0" w:line="240" w:lineRule="auto"/>
        <w:ind w:right="285"/>
        <w:jc w:val="center"/>
        <w:rPr>
          <w:rFonts w:ascii="Arial" w:eastAsia="Times New Roman" w:hAnsi="Arial" w:cs="Arial"/>
          <w:b/>
          <w:noProof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b/>
          <w:noProof/>
          <w:color w:val="000000"/>
          <w:sz w:val="24"/>
          <w:szCs w:val="24"/>
        </w:rPr>
        <w:t>ВОЛГОГРАДСКОЙ ОБЛАСТИ</w:t>
      </w:r>
    </w:p>
    <w:p w:rsidR="00FA4FA0" w:rsidRPr="00DF2A9D" w:rsidRDefault="00FA4FA0" w:rsidP="00FA4FA0">
      <w:pPr>
        <w:spacing w:after="0" w:line="240" w:lineRule="auto"/>
        <w:ind w:right="285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color w:val="000000"/>
          <w:sz w:val="24"/>
          <w:szCs w:val="24"/>
        </w:rPr>
        <w:t>-----------------------------------------------------------------------------------------------------------------</w:t>
      </w:r>
    </w:p>
    <w:p w:rsidR="00FA4FA0" w:rsidRPr="00DF2A9D" w:rsidRDefault="00FA4FA0" w:rsidP="00C673C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0D123E" w:rsidRPr="00DF2A9D" w:rsidRDefault="003A49A2" w:rsidP="00C673C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b/>
          <w:color w:val="000000"/>
          <w:sz w:val="24"/>
          <w:szCs w:val="24"/>
        </w:rPr>
        <w:t>ПОСТАНОВЛЕНИЕ</w:t>
      </w:r>
    </w:p>
    <w:p w:rsidR="002B3A9B" w:rsidRPr="00DF2A9D" w:rsidRDefault="003A49A2" w:rsidP="005D1E3A">
      <w:pPr>
        <w:spacing w:after="0" w:line="276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от </w:t>
      </w:r>
      <w:r w:rsidR="0009174D" w:rsidRPr="00DF2A9D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FF5687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09174D" w:rsidRPr="00DF2A9D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DF2A9D" w:rsidRPr="00DF2A9D">
        <w:rPr>
          <w:rFonts w:ascii="Arial" w:eastAsia="Times New Roman" w:hAnsi="Arial" w:cs="Arial"/>
          <w:color w:val="000000"/>
          <w:sz w:val="24"/>
          <w:szCs w:val="24"/>
        </w:rPr>
        <w:t>12</w:t>
      </w:r>
      <w:r w:rsidR="0009174D" w:rsidRPr="00DF2A9D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09174D" w:rsidRPr="00DF2A9D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2B3A9B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г.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    </w:t>
      </w:r>
      <w:r w:rsidR="0009174D" w:rsidRPr="00DF2A9D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09174D" w:rsidRPr="00DF2A9D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09174D" w:rsidRPr="00DF2A9D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09174D" w:rsidRPr="00DF2A9D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09174D" w:rsidRPr="00DF2A9D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       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3754C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№</w:t>
      </w:r>
      <w:r w:rsidR="00DF2A9D" w:rsidRPr="00DF2A9D">
        <w:rPr>
          <w:rFonts w:ascii="Arial" w:eastAsia="Times New Roman" w:hAnsi="Arial" w:cs="Arial"/>
          <w:color w:val="000000"/>
          <w:sz w:val="24"/>
          <w:szCs w:val="24"/>
        </w:rPr>
        <w:t>69</w:t>
      </w:r>
      <w:r w:rsidR="005D1E3A" w:rsidRPr="00DF2A9D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D1E3A" w:rsidRPr="00DF2A9D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D1E3A" w:rsidRPr="00DF2A9D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D1E3A" w:rsidRPr="00DF2A9D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D1E3A" w:rsidRPr="00DF2A9D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D1E3A" w:rsidRPr="00DF2A9D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B3A9B" w:rsidRPr="00DF2A9D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B3A9B" w:rsidRPr="00DF2A9D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B3A9B" w:rsidRPr="00DF2A9D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B3A9B" w:rsidRPr="00DF2A9D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B3A9B" w:rsidRPr="00DF2A9D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B3A9B" w:rsidRPr="00DF2A9D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B3A9B" w:rsidRPr="00DF2A9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0D123E" w:rsidRPr="00DF2A9D" w:rsidRDefault="002B3A9B" w:rsidP="002B3A9B">
      <w:pPr>
        <w:spacing w:after="0" w:line="276" w:lineRule="auto"/>
        <w:ind w:right="-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7038CA" w:rsidRPr="00DF2A9D">
        <w:rPr>
          <w:rFonts w:ascii="Arial" w:eastAsia="Times New Roman" w:hAnsi="Arial" w:cs="Arial"/>
          <w:b/>
          <w:bCs/>
          <w:sz w:val="24"/>
          <w:szCs w:val="24"/>
        </w:rPr>
        <w:t xml:space="preserve">контроля в сфере благоустройства на территории </w:t>
      </w:r>
      <w:r w:rsidR="00EC16DE" w:rsidRPr="00DF2A9D">
        <w:rPr>
          <w:rFonts w:ascii="Arial" w:eastAsia="Times New Roman" w:hAnsi="Arial" w:cs="Arial"/>
          <w:b/>
          <w:bCs/>
          <w:sz w:val="24"/>
          <w:szCs w:val="24"/>
        </w:rPr>
        <w:t>Березовск</w:t>
      </w:r>
      <w:r w:rsidR="004425B8" w:rsidRPr="00DF2A9D">
        <w:rPr>
          <w:rFonts w:ascii="Arial" w:eastAsia="Times New Roman" w:hAnsi="Arial" w:cs="Arial"/>
          <w:b/>
          <w:bCs/>
          <w:sz w:val="24"/>
          <w:szCs w:val="24"/>
        </w:rPr>
        <w:t xml:space="preserve">ого сельского поселения </w:t>
      </w:r>
      <w:r w:rsidR="00C35EC8" w:rsidRPr="00DF2A9D">
        <w:rPr>
          <w:rFonts w:ascii="Arial" w:eastAsia="Times New Roman" w:hAnsi="Arial" w:cs="Arial"/>
          <w:b/>
          <w:bCs/>
          <w:sz w:val="24"/>
          <w:szCs w:val="24"/>
        </w:rPr>
        <w:t>Даниловск</w:t>
      </w:r>
      <w:r w:rsidR="004425B8" w:rsidRPr="00DF2A9D">
        <w:rPr>
          <w:rFonts w:ascii="Arial" w:eastAsia="Times New Roman" w:hAnsi="Arial" w:cs="Arial"/>
          <w:b/>
          <w:bCs/>
          <w:sz w:val="24"/>
          <w:szCs w:val="24"/>
        </w:rPr>
        <w:t xml:space="preserve">ого муниципального района Волгоградской области </w:t>
      </w:r>
      <w:r w:rsidRPr="00DF2A9D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 202</w:t>
      </w:r>
      <w:r w:rsidR="002B1DE2" w:rsidRPr="00DF2A9D">
        <w:rPr>
          <w:rFonts w:ascii="Arial" w:eastAsia="Times New Roman" w:hAnsi="Arial" w:cs="Arial"/>
          <w:b/>
          <w:bCs/>
          <w:color w:val="000000"/>
          <w:sz w:val="24"/>
          <w:szCs w:val="24"/>
        </w:rPr>
        <w:t>5</w:t>
      </w:r>
      <w:r w:rsidRPr="00DF2A9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год </w:t>
      </w:r>
    </w:p>
    <w:p w:rsidR="005D1E3A" w:rsidRPr="00DF2A9D" w:rsidRDefault="005D1E3A">
      <w:pPr>
        <w:spacing w:after="0" w:line="276" w:lineRule="auto"/>
        <w:ind w:right="354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D123E" w:rsidRPr="00DF2A9D" w:rsidRDefault="00965AF1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со статьей 44 Федерального закона от 31.07.2020 </w:t>
      </w:r>
      <w:r w:rsidRPr="00DF2A9D">
        <w:rPr>
          <w:rFonts w:ascii="Arial" w:eastAsia="Segoe UI Symbol" w:hAnsi="Arial" w:cs="Arial"/>
          <w:color w:val="000000"/>
          <w:sz w:val="24"/>
          <w:szCs w:val="24"/>
        </w:rPr>
        <w:t>№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 w:rsidRPr="00DF2A9D">
        <w:rPr>
          <w:rFonts w:ascii="Arial" w:eastAsia="Segoe UI Symbol" w:hAnsi="Arial" w:cs="Arial"/>
          <w:color w:val="000000"/>
          <w:sz w:val="24"/>
          <w:szCs w:val="24"/>
        </w:rPr>
        <w:t>№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131-ФЗ "Об общих принципах организации местного самоуправления в Российской Федерации", </w:t>
      </w:r>
      <w:r w:rsidR="00CE361A" w:rsidRPr="00DF2A9D">
        <w:rPr>
          <w:rFonts w:ascii="Arial" w:eastAsia="Times New Roman" w:hAnsi="Arial" w:cs="Arial"/>
          <w:color w:val="000000"/>
          <w:sz w:val="24"/>
          <w:szCs w:val="24"/>
        </w:rPr>
        <w:t>п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остановлением Правительства Российской Федерации от 25.06.2021 </w:t>
      </w:r>
      <w:r w:rsidRPr="00DF2A9D">
        <w:rPr>
          <w:rFonts w:ascii="Arial" w:eastAsia="Segoe UI Symbol" w:hAnsi="Arial" w:cs="Arial"/>
          <w:color w:val="000000"/>
          <w:sz w:val="24"/>
          <w:szCs w:val="24"/>
        </w:rPr>
        <w:t>№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="001004ED" w:rsidRPr="00DF2A9D">
        <w:rPr>
          <w:rFonts w:ascii="Arial" w:eastAsia="Times New Roman" w:hAnsi="Arial" w:cs="Arial"/>
          <w:color w:val="000000"/>
          <w:sz w:val="24"/>
          <w:szCs w:val="24"/>
        </w:rPr>
        <w:t>на</w:t>
      </w:r>
      <w:proofErr w:type="gramEnd"/>
      <w:r w:rsidR="001004ED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="001004ED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основании </w:t>
      </w:r>
      <w:r w:rsidR="00763C61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письма Комитета экономической политики и </w:t>
      </w:r>
      <w:r w:rsidR="001004ED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развития </w:t>
      </w:r>
      <w:r w:rsidR="00763C61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Волгоградской области </w:t>
      </w:r>
      <w:r w:rsidR="001004ED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от </w:t>
      </w:r>
      <w:r w:rsidR="00763C61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09.09.2024 года </w:t>
      </w:r>
      <w:r w:rsidR="001004ED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№ </w:t>
      </w:r>
      <w:r w:rsidR="00763C61" w:rsidRPr="00DF2A9D">
        <w:rPr>
          <w:rFonts w:ascii="Arial" w:eastAsia="Times New Roman" w:hAnsi="Arial" w:cs="Arial"/>
          <w:color w:val="000000"/>
          <w:sz w:val="24"/>
          <w:szCs w:val="24"/>
        </w:rPr>
        <w:t>07-08-02-24/9036</w:t>
      </w:r>
      <w:r w:rsidR="001004ED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руководствуясь Уставом </w:t>
      </w:r>
      <w:r w:rsidR="00EC16DE" w:rsidRPr="00DF2A9D">
        <w:rPr>
          <w:rFonts w:ascii="Arial" w:eastAsia="Times New Roman" w:hAnsi="Arial" w:cs="Arial"/>
          <w:color w:val="000000"/>
          <w:sz w:val="24"/>
          <w:szCs w:val="24"/>
        </w:rPr>
        <w:t>Березовск</w:t>
      </w:r>
      <w:r w:rsidR="002D55C3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ого сельского поселения </w:t>
      </w:r>
      <w:r w:rsidR="00C35EC8" w:rsidRPr="00DF2A9D">
        <w:rPr>
          <w:rFonts w:ascii="Arial" w:eastAsia="Times New Roman" w:hAnsi="Arial" w:cs="Arial"/>
          <w:color w:val="000000"/>
          <w:sz w:val="24"/>
          <w:szCs w:val="24"/>
        </w:rPr>
        <w:t>Даниловск</w:t>
      </w:r>
      <w:r w:rsidR="002D55C3" w:rsidRPr="00DF2A9D">
        <w:rPr>
          <w:rFonts w:ascii="Arial" w:eastAsia="Times New Roman" w:hAnsi="Arial" w:cs="Arial"/>
          <w:color w:val="000000"/>
          <w:sz w:val="24"/>
          <w:szCs w:val="24"/>
        </w:rPr>
        <w:t>ого муниципального района Волгоградской области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, администрация </w:t>
      </w:r>
      <w:r w:rsidR="00EC16DE" w:rsidRPr="00DF2A9D">
        <w:rPr>
          <w:rFonts w:ascii="Arial" w:eastAsia="Times New Roman" w:hAnsi="Arial" w:cs="Arial"/>
          <w:color w:val="000000"/>
          <w:sz w:val="24"/>
          <w:szCs w:val="24"/>
        </w:rPr>
        <w:t>Березовск</w:t>
      </w:r>
      <w:r w:rsidR="002D55C3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ого сельского поселения </w:t>
      </w:r>
      <w:r w:rsidR="00C35EC8" w:rsidRPr="00DF2A9D">
        <w:rPr>
          <w:rFonts w:ascii="Arial" w:eastAsia="Times New Roman" w:hAnsi="Arial" w:cs="Arial"/>
          <w:color w:val="000000"/>
          <w:sz w:val="24"/>
          <w:szCs w:val="24"/>
        </w:rPr>
        <w:t>Даниловск</w:t>
      </w:r>
      <w:r w:rsidR="002D55C3" w:rsidRPr="00DF2A9D">
        <w:rPr>
          <w:rFonts w:ascii="Arial" w:eastAsia="Times New Roman" w:hAnsi="Arial" w:cs="Arial"/>
          <w:color w:val="000000"/>
          <w:sz w:val="24"/>
          <w:szCs w:val="24"/>
        </w:rPr>
        <w:t>ого муниципального района Волгоградской области,</w:t>
      </w:r>
      <w:proofErr w:type="gramEnd"/>
    </w:p>
    <w:p w:rsidR="00191534" w:rsidRPr="00DF2A9D" w:rsidRDefault="00191534" w:rsidP="00191534">
      <w:pPr>
        <w:spacing w:after="0" w:line="276" w:lineRule="auto"/>
        <w:ind w:left="3539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D123E" w:rsidRPr="00DF2A9D" w:rsidRDefault="00766AC6" w:rsidP="003A49A2">
      <w:pPr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</w:t>
      </w:r>
      <w:r w:rsidRPr="00DF2A9D">
        <w:rPr>
          <w:rFonts w:ascii="Arial" w:eastAsia="Times New Roman" w:hAnsi="Arial" w:cs="Arial"/>
          <w:b/>
          <w:color w:val="000000"/>
          <w:sz w:val="24"/>
          <w:szCs w:val="24"/>
        </w:rPr>
        <w:t>ПОСТАНОВЛЯЕТ:</w:t>
      </w:r>
    </w:p>
    <w:p w:rsidR="000D123E" w:rsidRPr="00DF2A9D" w:rsidRDefault="000D123E" w:rsidP="00DF2A9D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p w:rsidR="000D123E" w:rsidRPr="00DF2A9D" w:rsidRDefault="00965AF1" w:rsidP="00DF2A9D">
      <w:pPr>
        <w:pStyle w:val="a3"/>
        <w:numPr>
          <w:ilvl w:val="0"/>
          <w:numId w:val="2"/>
        </w:numPr>
        <w:spacing w:after="0" w:line="276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862321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контроля в сфере благоустройства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на территории </w:t>
      </w:r>
      <w:r w:rsidR="00EC16DE" w:rsidRPr="00DF2A9D">
        <w:rPr>
          <w:rFonts w:ascii="Arial" w:eastAsia="Times New Roman" w:hAnsi="Arial" w:cs="Arial"/>
          <w:color w:val="000000"/>
          <w:sz w:val="24"/>
          <w:szCs w:val="24"/>
        </w:rPr>
        <w:t>Березовск</w:t>
      </w:r>
      <w:r w:rsidR="00394711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ого сельского поселения </w:t>
      </w:r>
      <w:r w:rsidR="00C35EC8" w:rsidRPr="00DF2A9D">
        <w:rPr>
          <w:rFonts w:ascii="Arial" w:eastAsia="Times New Roman" w:hAnsi="Arial" w:cs="Arial"/>
          <w:color w:val="000000"/>
          <w:sz w:val="24"/>
          <w:szCs w:val="24"/>
        </w:rPr>
        <w:t>Даниловск</w:t>
      </w:r>
      <w:r w:rsidR="00394711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ого муниципального района Волгоградской области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на 202</w:t>
      </w:r>
      <w:r w:rsidR="00305F26" w:rsidRPr="00DF2A9D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год согласно Приложению.</w:t>
      </w:r>
    </w:p>
    <w:p w:rsidR="00DF2A9D" w:rsidRPr="00DF2A9D" w:rsidRDefault="00DF2A9D" w:rsidP="00DF2A9D">
      <w:pPr>
        <w:pStyle w:val="a3"/>
        <w:numPr>
          <w:ilvl w:val="0"/>
          <w:numId w:val="2"/>
        </w:numPr>
        <w:spacing w:line="240" w:lineRule="auto"/>
        <w:ind w:left="426" w:right="285"/>
        <w:jc w:val="both"/>
        <w:rPr>
          <w:rFonts w:ascii="Arial" w:hAnsi="Arial" w:cs="Arial"/>
          <w:sz w:val="24"/>
          <w:szCs w:val="24"/>
        </w:rPr>
      </w:pPr>
      <w:r w:rsidRPr="00DF2A9D">
        <w:rPr>
          <w:rFonts w:ascii="Arial" w:hAnsi="Arial" w:cs="Arial"/>
          <w:sz w:val="24"/>
          <w:szCs w:val="24"/>
        </w:rPr>
        <w:t xml:space="preserve">Постановление администрации Березовского сельского поселения Даниловского муниципального района Волгоградской области  №67 от 01.12.2023г. «Об утверждении Программы профилактики рисков причинения вреда (ущерба) охраняемым законом ценностям при осуществлении муниципального </w:t>
      </w:r>
      <w:proofErr w:type="gramStart"/>
      <w:r w:rsidRPr="00DF2A9D">
        <w:rPr>
          <w:rFonts w:ascii="Arial" w:hAnsi="Arial" w:cs="Arial"/>
          <w:sz w:val="24"/>
          <w:szCs w:val="24"/>
        </w:rPr>
        <w:t>контроля за</w:t>
      </w:r>
      <w:proofErr w:type="gramEnd"/>
      <w:r w:rsidRPr="00DF2A9D">
        <w:rPr>
          <w:rFonts w:ascii="Arial" w:hAnsi="Arial" w:cs="Arial"/>
          <w:sz w:val="24"/>
          <w:szCs w:val="24"/>
        </w:rPr>
        <w:t xml:space="preserve"> соблюдением правил благоустройства территории Березовского сельского поселения на 2024 год»  признать утратившим силу.</w:t>
      </w:r>
    </w:p>
    <w:p w:rsidR="00DF2A9D" w:rsidRPr="00DF2A9D" w:rsidRDefault="00965AF1" w:rsidP="00DF2A9D">
      <w:pPr>
        <w:pStyle w:val="a3"/>
        <w:numPr>
          <w:ilvl w:val="0"/>
          <w:numId w:val="2"/>
        </w:numPr>
        <w:spacing w:line="240" w:lineRule="auto"/>
        <w:ind w:left="426" w:right="285"/>
        <w:jc w:val="both"/>
        <w:rPr>
          <w:rFonts w:ascii="Arial" w:hAnsi="Arial" w:cs="Arial"/>
          <w:sz w:val="24"/>
          <w:szCs w:val="24"/>
        </w:rPr>
      </w:pPr>
      <w:proofErr w:type="gramStart"/>
      <w:r w:rsidRPr="00DF2A9D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исполнением настоящего постановления </w:t>
      </w:r>
      <w:r w:rsidR="00DF2A9D" w:rsidRPr="00DF2A9D">
        <w:rPr>
          <w:rFonts w:ascii="Arial" w:eastAsia="Times New Roman" w:hAnsi="Arial" w:cs="Arial"/>
          <w:color w:val="000000"/>
          <w:sz w:val="24"/>
          <w:szCs w:val="24"/>
        </w:rPr>
        <w:t>возложить на ведущего специалиста администрации Т.А. Петрову.</w:t>
      </w:r>
    </w:p>
    <w:p w:rsidR="000D123E" w:rsidRPr="00DF2A9D" w:rsidRDefault="00965AF1" w:rsidP="00DF2A9D">
      <w:pPr>
        <w:pStyle w:val="a3"/>
        <w:numPr>
          <w:ilvl w:val="0"/>
          <w:numId w:val="2"/>
        </w:numPr>
        <w:spacing w:line="240" w:lineRule="auto"/>
        <w:ind w:left="426" w:right="285"/>
        <w:jc w:val="both"/>
        <w:rPr>
          <w:rFonts w:ascii="Arial" w:hAnsi="Arial" w:cs="Arial"/>
          <w:sz w:val="24"/>
          <w:szCs w:val="24"/>
        </w:rPr>
      </w:pPr>
      <w:r w:rsidRPr="00DF2A9D">
        <w:rPr>
          <w:rFonts w:ascii="Arial" w:eastAsia="Times New Roman" w:hAnsi="Arial" w:cs="Arial"/>
          <w:color w:val="000000"/>
          <w:sz w:val="24"/>
          <w:szCs w:val="24"/>
        </w:rPr>
        <w:t>Настоящее постановление вступает в силу с 1 января 202</w:t>
      </w:r>
      <w:r w:rsidR="004234A1" w:rsidRPr="00DF2A9D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г. </w:t>
      </w:r>
    </w:p>
    <w:p w:rsidR="000D123E" w:rsidRPr="00DF2A9D" w:rsidRDefault="000D123E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67365" w:rsidRPr="00DF2A9D" w:rsidRDefault="00965AF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Глава </w:t>
      </w:r>
      <w:r w:rsidR="00EC16DE" w:rsidRPr="00DF2A9D">
        <w:rPr>
          <w:rFonts w:ascii="Arial" w:eastAsia="Times New Roman" w:hAnsi="Arial" w:cs="Arial"/>
          <w:color w:val="000000"/>
          <w:sz w:val="24"/>
          <w:szCs w:val="24"/>
        </w:rPr>
        <w:t>Березовск</w:t>
      </w:r>
      <w:r w:rsidR="003A49A2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ого </w:t>
      </w:r>
    </w:p>
    <w:p w:rsidR="000D123E" w:rsidRPr="00DF2A9D" w:rsidRDefault="003A49A2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поселения   </w:t>
      </w:r>
      <w:r w:rsidR="00DF2A9D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              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  <w:r w:rsidR="00A12F1F" w:rsidRPr="00DF2A9D">
        <w:rPr>
          <w:rFonts w:ascii="Arial" w:eastAsia="Times New Roman" w:hAnsi="Arial" w:cs="Arial"/>
          <w:color w:val="000000"/>
          <w:sz w:val="24"/>
          <w:szCs w:val="24"/>
        </w:rPr>
        <w:t>_________________</w:t>
      </w:r>
      <w:r w:rsidR="00184AFB" w:rsidRPr="00DF2A9D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DF2A9D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В.И. Бакулин</w:t>
      </w:r>
      <w:r w:rsidR="00184AFB" w:rsidRPr="00DF2A9D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0D123E" w:rsidRPr="00DF2A9D" w:rsidRDefault="00965AF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DF2A9D" w:rsidRPr="00DF2A9D" w:rsidRDefault="00DF2A9D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color w:val="000000"/>
          <w:sz w:val="24"/>
          <w:szCs w:val="24"/>
        </w:rPr>
        <w:br w:type="page"/>
      </w:r>
    </w:p>
    <w:p w:rsidR="000D123E" w:rsidRPr="00DF2A9D" w:rsidRDefault="000D123E">
      <w:pPr>
        <w:spacing w:after="0" w:line="276" w:lineRule="auto"/>
        <w:ind w:left="7200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D123E" w:rsidRPr="00DF2A9D" w:rsidRDefault="00D24625" w:rsidP="00DF2A9D">
      <w:pPr>
        <w:spacing w:after="0" w:line="276" w:lineRule="auto"/>
        <w:ind w:left="3969" w:firstLine="98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            Приложение</w:t>
      </w:r>
    </w:p>
    <w:p w:rsidR="000D123E" w:rsidRPr="00DF2A9D" w:rsidRDefault="00965AF1" w:rsidP="00DF2A9D">
      <w:pPr>
        <w:spacing w:after="0" w:line="276" w:lineRule="auto"/>
        <w:ind w:left="3969" w:firstLine="98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color w:val="000000"/>
          <w:sz w:val="24"/>
          <w:szCs w:val="24"/>
        </w:rPr>
        <w:t>к постановлению администрации</w:t>
      </w:r>
    </w:p>
    <w:p w:rsidR="000D123E" w:rsidRPr="00DF2A9D" w:rsidRDefault="00EC16DE" w:rsidP="00DF2A9D">
      <w:pPr>
        <w:spacing w:after="0" w:line="276" w:lineRule="auto"/>
        <w:ind w:left="3969" w:firstLine="98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color w:val="000000"/>
          <w:sz w:val="24"/>
          <w:szCs w:val="24"/>
        </w:rPr>
        <w:t>Березовск</w:t>
      </w:r>
      <w:r w:rsidR="001E03FA" w:rsidRPr="00DF2A9D">
        <w:rPr>
          <w:rFonts w:ascii="Arial" w:eastAsia="Times New Roman" w:hAnsi="Arial" w:cs="Arial"/>
          <w:color w:val="000000"/>
          <w:sz w:val="24"/>
          <w:szCs w:val="24"/>
        </w:rPr>
        <w:t>ого</w:t>
      </w:r>
      <w:r w:rsidR="00D24625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</w:t>
      </w:r>
      <w:r w:rsidR="00D97D62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24625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от </w:t>
      </w:r>
      <w:r w:rsidR="00DF2A9D" w:rsidRPr="00DF2A9D">
        <w:rPr>
          <w:rFonts w:ascii="Arial" w:eastAsia="Times New Roman" w:hAnsi="Arial" w:cs="Arial"/>
          <w:color w:val="000000"/>
          <w:sz w:val="24"/>
          <w:szCs w:val="24"/>
        </w:rPr>
        <w:t>02</w:t>
      </w:r>
      <w:r w:rsidR="003A49A2" w:rsidRPr="00DF2A9D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DF2A9D" w:rsidRPr="00DF2A9D">
        <w:rPr>
          <w:rFonts w:ascii="Arial" w:eastAsia="Times New Roman" w:hAnsi="Arial" w:cs="Arial"/>
          <w:color w:val="000000"/>
          <w:sz w:val="24"/>
          <w:szCs w:val="24"/>
        </w:rPr>
        <w:t>12</w:t>
      </w:r>
      <w:r w:rsidR="003A49A2" w:rsidRPr="00DF2A9D">
        <w:rPr>
          <w:rFonts w:ascii="Arial" w:eastAsia="Times New Roman" w:hAnsi="Arial" w:cs="Arial"/>
          <w:color w:val="000000"/>
          <w:sz w:val="24"/>
          <w:szCs w:val="24"/>
        </w:rPr>
        <w:t>.202</w:t>
      </w:r>
      <w:r w:rsidR="00657C30" w:rsidRPr="00DF2A9D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D24625" w:rsidRPr="00DF2A9D">
        <w:rPr>
          <w:rFonts w:ascii="Arial" w:eastAsia="Times New Roman" w:hAnsi="Arial" w:cs="Arial"/>
          <w:color w:val="000000"/>
          <w:sz w:val="24"/>
          <w:szCs w:val="24"/>
        </w:rPr>
        <w:t>г</w:t>
      </w:r>
      <w:r w:rsidR="00E2047A" w:rsidRPr="00DF2A9D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D24625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D24625" w:rsidRPr="00DF2A9D">
        <w:rPr>
          <w:rFonts w:ascii="Arial" w:eastAsia="Segoe UI Symbol" w:hAnsi="Arial" w:cs="Arial"/>
          <w:color w:val="000000"/>
          <w:sz w:val="24"/>
          <w:szCs w:val="24"/>
        </w:rPr>
        <w:t>№</w:t>
      </w:r>
      <w:r w:rsidR="00D24625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F2A9D" w:rsidRPr="00DF2A9D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FF5687">
        <w:rPr>
          <w:rFonts w:ascii="Arial" w:eastAsia="Times New Roman" w:hAnsi="Arial" w:cs="Arial"/>
          <w:color w:val="000000"/>
          <w:sz w:val="24"/>
          <w:szCs w:val="24"/>
        </w:rPr>
        <w:t>9</w:t>
      </w:r>
    </w:p>
    <w:p w:rsidR="000D123E" w:rsidRPr="00DF2A9D" w:rsidRDefault="000D123E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D123E" w:rsidRPr="00DF2A9D" w:rsidRDefault="00965AF1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b/>
          <w:color w:val="000000"/>
          <w:sz w:val="24"/>
          <w:szCs w:val="24"/>
        </w:rPr>
        <w:t>Программа профилактики рисков причинения вреда (ущерба) охраняемым законом ценностям при осуществлении муниципального</w:t>
      </w:r>
      <w:r w:rsidR="00E2047A" w:rsidRPr="00DF2A9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b/>
          <w:color w:val="000000"/>
          <w:sz w:val="24"/>
          <w:szCs w:val="24"/>
        </w:rPr>
        <w:t>контроля</w:t>
      </w:r>
      <w:r w:rsidR="005E0B56" w:rsidRPr="00DF2A9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в сфере благоустройства </w:t>
      </w:r>
    </w:p>
    <w:p w:rsidR="000D123E" w:rsidRPr="00DF2A9D" w:rsidRDefault="00965AF1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на территории </w:t>
      </w:r>
      <w:r w:rsidR="00EC16DE" w:rsidRPr="00DF2A9D">
        <w:rPr>
          <w:rFonts w:ascii="Arial" w:eastAsia="Times New Roman" w:hAnsi="Arial" w:cs="Arial"/>
          <w:b/>
          <w:color w:val="000000"/>
          <w:sz w:val="24"/>
          <w:szCs w:val="24"/>
        </w:rPr>
        <w:t>Березовск</w:t>
      </w:r>
      <w:r w:rsidR="001E03FA" w:rsidRPr="00DF2A9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ого сельского поселения </w:t>
      </w:r>
      <w:r w:rsidR="00C35EC8" w:rsidRPr="00DF2A9D">
        <w:rPr>
          <w:rFonts w:ascii="Arial" w:eastAsia="Times New Roman" w:hAnsi="Arial" w:cs="Arial"/>
          <w:b/>
          <w:color w:val="000000"/>
          <w:sz w:val="24"/>
          <w:szCs w:val="24"/>
        </w:rPr>
        <w:t>Даниловск</w:t>
      </w:r>
      <w:r w:rsidR="001E03FA" w:rsidRPr="00DF2A9D">
        <w:rPr>
          <w:rFonts w:ascii="Arial" w:eastAsia="Times New Roman" w:hAnsi="Arial" w:cs="Arial"/>
          <w:b/>
          <w:color w:val="000000"/>
          <w:sz w:val="24"/>
          <w:szCs w:val="24"/>
        </w:rPr>
        <w:t>ого муниципального района Волгоградской области</w:t>
      </w:r>
      <w:r w:rsidR="000D3F49" w:rsidRPr="00DF2A9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E2047A" w:rsidRPr="00DF2A9D">
        <w:rPr>
          <w:rFonts w:ascii="Arial" w:eastAsia="Times New Roman" w:hAnsi="Arial" w:cs="Arial"/>
          <w:b/>
          <w:color w:val="000000"/>
          <w:sz w:val="24"/>
          <w:szCs w:val="24"/>
        </w:rPr>
        <w:t>на 202</w:t>
      </w:r>
      <w:r w:rsidR="006F4CC7" w:rsidRPr="00DF2A9D">
        <w:rPr>
          <w:rFonts w:ascii="Arial" w:eastAsia="Times New Roman" w:hAnsi="Arial" w:cs="Arial"/>
          <w:b/>
          <w:color w:val="000000"/>
          <w:sz w:val="24"/>
          <w:szCs w:val="24"/>
        </w:rPr>
        <w:t>5</w:t>
      </w:r>
      <w:r w:rsidR="00E2047A" w:rsidRPr="00DF2A9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год</w:t>
      </w:r>
    </w:p>
    <w:p w:rsidR="000D123E" w:rsidRPr="00DF2A9D" w:rsidRDefault="000D123E">
      <w:pPr>
        <w:spacing w:before="7"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0D123E" w:rsidRPr="00DF2A9D" w:rsidRDefault="00965AF1">
      <w:pPr>
        <w:spacing w:after="0" w:line="276" w:lineRule="auto"/>
        <w:ind w:left="530" w:right="601" w:firstLine="89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b/>
          <w:color w:val="000000"/>
          <w:sz w:val="24"/>
          <w:szCs w:val="24"/>
        </w:rPr>
        <w:t>Раздел 1. Анализ текущего состояния осуществления вида</w:t>
      </w:r>
      <w:r w:rsidR="00BC6A99" w:rsidRPr="00DF2A9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b/>
          <w:color w:val="000000"/>
          <w:sz w:val="24"/>
          <w:szCs w:val="24"/>
        </w:rPr>
        <w:t>контроля, описание текущего уровня развития профилактической</w:t>
      </w:r>
      <w:r w:rsidR="00BC6A99" w:rsidRPr="00DF2A9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b/>
          <w:color w:val="000000"/>
          <w:sz w:val="24"/>
          <w:szCs w:val="24"/>
        </w:rPr>
        <w:t>деятельности</w:t>
      </w:r>
      <w:r w:rsidR="00BC6A99" w:rsidRPr="00DF2A9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b/>
          <w:color w:val="000000"/>
          <w:sz w:val="24"/>
          <w:szCs w:val="24"/>
        </w:rPr>
        <w:t>контрольного</w:t>
      </w:r>
      <w:r w:rsidR="00B02813" w:rsidRPr="00DF2A9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b/>
          <w:color w:val="000000"/>
          <w:sz w:val="24"/>
          <w:szCs w:val="24"/>
        </w:rPr>
        <w:t>(надзорного)</w:t>
      </w:r>
      <w:r w:rsidR="00B02813" w:rsidRPr="00DF2A9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b/>
          <w:color w:val="000000"/>
          <w:sz w:val="24"/>
          <w:szCs w:val="24"/>
        </w:rPr>
        <w:t>органа,</w:t>
      </w:r>
      <w:r w:rsidR="00BC6A99" w:rsidRPr="00DF2A9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b/>
          <w:color w:val="000000"/>
          <w:sz w:val="24"/>
          <w:szCs w:val="24"/>
        </w:rPr>
        <w:t>характеристика</w:t>
      </w:r>
    </w:p>
    <w:p w:rsidR="000D123E" w:rsidRPr="00DF2A9D" w:rsidRDefault="00965AF1">
      <w:pPr>
        <w:spacing w:before="4" w:after="0" w:line="276" w:lineRule="auto"/>
        <w:ind w:left="365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b/>
          <w:color w:val="000000"/>
          <w:sz w:val="24"/>
          <w:szCs w:val="24"/>
        </w:rPr>
        <w:t>проблем,</w:t>
      </w:r>
      <w:r w:rsidR="00BC6A99" w:rsidRPr="00DF2A9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b/>
          <w:color w:val="000000"/>
          <w:sz w:val="24"/>
          <w:szCs w:val="24"/>
        </w:rPr>
        <w:t>на</w:t>
      </w:r>
      <w:r w:rsidR="00BC6A99" w:rsidRPr="00DF2A9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b/>
          <w:color w:val="000000"/>
          <w:sz w:val="24"/>
          <w:szCs w:val="24"/>
        </w:rPr>
        <w:t>решение</w:t>
      </w:r>
      <w:r w:rsidR="00BC6A99" w:rsidRPr="00DF2A9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b/>
          <w:color w:val="000000"/>
          <w:sz w:val="24"/>
          <w:szCs w:val="24"/>
        </w:rPr>
        <w:t>которых</w:t>
      </w:r>
      <w:r w:rsidR="00BC6A99" w:rsidRPr="00DF2A9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b/>
          <w:color w:val="000000"/>
          <w:sz w:val="24"/>
          <w:szCs w:val="24"/>
        </w:rPr>
        <w:t>направлена</w:t>
      </w:r>
      <w:r w:rsidR="00BC6A99" w:rsidRPr="00DF2A9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b/>
          <w:color w:val="000000"/>
          <w:sz w:val="24"/>
          <w:szCs w:val="24"/>
        </w:rPr>
        <w:t>программа</w:t>
      </w:r>
      <w:r w:rsidR="00BC6A99" w:rsidRPr="00DF2A9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b/>
          <w:color w:val="000000"/>
          <w:sz w:val="24"/>
          <w:szCs w:val="24"/>
        </w:rPr>
        <w:t>профилактики</w:t>
      </w:r>
    </w:p>
    <w:p w:rsidR="000D123E" w:rsidRPr="00DF2A9D" w:rsidRDefault="000D123E">
      <w:pPr>
        <w:spacing w:before="8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0D123E" w:rsidRPr="00DF2A9D" w:rsidRDefault="00965AF1" w:rsidP="0002281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color w:val="000000"/>
          <w:sz w:val="24"/>
          <w:szCs w:val="24"/>
        </w:rPr>
        <w:t>Настоящая</w:t>
      </w:r>
      <w:r w:rsidR="00022818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>п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рограмма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разработана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соответствии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со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статьей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44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Федерального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закона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31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июля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2021г.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Segoe UI Symbol" w:hAnsi="Arial" w:cs="Arial"/>
          <w:color w:val="000000"/>
          <w:sz w:val="24"/>
          <w:szCs w:val="24"/>
        </w:rPr>
        <w:t>№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248-ФЗ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«О</w:t>
      </w:r>
      <w:r w:rsidR="00022818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государственном</w:t>
      </w:r>
      <w:r w:rsidR="00022818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контроле (надзоре) и муниципальном контроле в Российской </w:t>
      </w:r>
      <w:r w:rsidR="003243D1" w:rsidRPr="00DF2A9D">
        <w:rPr>
          <w:rFonts w:ascii="Arial" w:eastAsia="Times New Roman" w:hAnsi="Arial" w:cs="Arial"/>
          <w:color w:val="000000"/>
          <w:sz w:val="24"/>
          <w:szCs w:val="24"/>
        </w:rPr>
        <w:t>Ф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едерации»,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постановлением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Правительства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Российской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Федерации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25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июня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2021г. </w:t>
      </w:r>
      <w:r w:rsidRPr="00DF2A9D">
        <w:rPr>
          <w:rFonts w:ascii="Arial" w:eastAsia="Segoe UI Symbol" w:hAnsi="Arial" w:cs="Arial"/>
          <w:color w:val="000000"/>
          <w:sz w:val="24"/>
          <w:szCs w:val="24"/>
        </w:rPr>
        <w:t>№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990 «Об утверждении Правил разработки и утверждения контрольным</w:t>
      </w:r>
      <w:proofErr w:type="gramStart"/>
      <w:r w:rsidRPr="00DF2A9D">
        <w:rPr>
          <w:rFonts w:ascii="Arial" w:eastAsia="Times New Roman" w:hAnsi="Arial" w:cs="Arial"/>
          <w:color w:val="000000"/>
          <w:sz w:val="24"/>
          <w:szCs w:val="24"/>
        </w:rPr>
        <w:t>и(</w:t>
      </w:r>
      <w:proofErr w:type="gramEnd"/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надзорными) органами программы профилактики рисков причинения 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>вреда (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ущерба)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охраняемым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законом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ц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енностям»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предусматривает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комплекс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м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ероприятий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профилактике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рисков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причинения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вред</w:t>
      </w:r>
      <w:proofErr w:type="gramStart"/>
      <w:r w:rsidRPr="00DF2A9D">
        <w:rPr>
          <w:rFonts w:ascii="Arial" w:eastAsia="Times New Roman" w:hAnsi="Arial" w:cs="Arial"/>
          <w:color w:val="000000"/>
          <w:sz w:val="24"/>
          <w:szCs w:val="24"/>
        </w:rPr>
        <w:t>а(</w:t>
      </w:r>
      <w:proofErr w:type="gramEnd"/>
      <w:r w:rsidRPr="00DF2A9D">
        <w:rPr>
          <w:rFonts w:ascii="Arial" w:eastAsia="Times New Roman" w:hAnsi="Arial" w:cs="Arial"/>
          <w:color w:val="000000"/>
          <w:sz w:val="24"/>
          <w:szCs w:val="24"/>
        </w:rPr>
        <w:t>ущерба)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охраняемым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законом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ценностям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="0056633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осуществлении</w:t>
      </w:r>
      <w:r w:rsidR="008A6ADC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муниципального контроля</w:t>
      </w:r>
      <w:r w:rsidR="00D959DB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в сфере благоустройства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на территории</w:t>
      </w:r>
      <w:r w:rsidR="0002296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C16DE" w:rsidRPr="00DF2A9D">
        <w:rPr>
          <w:rFonts w:ascii="Arial" w:eastAsia="Times New Roman" w:hAnsi="Arial" w:cs="Arial"/>
          <w:color w:val="000000"/>
          <w:sz w:val="24"/>
          <w:szCs w:val="24"/>
        </w:rPr>
        <w:t>Березовск</w:t>
      </w:r>
      <w:r w:rsidR="0002296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ого сельского поселения </w:t>
      </w:r>
      <w:r w:rsidR="00C35EC8" w:rsidRPr="00DF2A9D">
        <w:rPr>
          <w:rFonts w:ascii="Arial" w:eastAsia="Times New Roman" w:hAnsi="Arial" w:cs="Arial"/>
          <w:color w:val="000000"/>
          <w:sz w:val="24"/>
          <w:szCs w:val="24"/>
        </w:rPr>
        <w:t>Даниловск</w:t>
      </w:r>
      <w:r w:rsidR="0002296F" w:rsidRPr="00DF2A9D">
        <w:rPr>
          <w:rFonts w:ascii="Arial" w:eastAsia="Times New Roman" w:hAnsi="Arial" w:cs="Arial"/>
          <w:color w:val="000000"/>
          <w:sz w:val="24"/>
          <w:szCs w:val="24"/>
        </w:rPr>
        <w:t>ого муниципального района Волгоградской области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592F86" w:rsidRPr="00DF2A9D" w:rsidRDefault="00592F86" w:rsidP="00B6524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proofErr w:type="gramStart"/>
      <w:r w:rsidRPr="00DF2A9D">
        <w:rPr>
          <w:rFonts w:ascii="Arial" w:eastAsia="Times New Roman" w:hAnsi="Arial" w:cs="Arial"/>
          <w:color w:val="000000"/>
          <w:sz w:val="24"/>
          <w:szCs w:val="24"/>
        </w:rPr>
        <w:t>В период с 01.01.202</w:t>
      </w:r>
      <w:r w:rsidR="007234AB" w:rsidRPr="00DF2A9D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года по </w:t>
      </w:r>
      <w:r w:rsidR="001E0313" w:rsidRPr="00DF2A9D">
        <w:rPr>
          <w:rFonts w:ascii="Arial" w:eastAsia="Times New Roman" w:hAnsi="Arial" w:cs="Arial"/>
          <w:color w:val="000000"/>
          <w:sz w:val="24"/>
          <w:szCs w:val="24"/>
        </w:rPr>
        <w:t>31.09.202</w:t>
      </w:r>
      <w:r w:rsidR="007234AB" w:rsidRPr="00DF2A9D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1E0313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года </w:t>
      </w:r>
      <w:r w:rsidR="0036460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администрацией </w:t>
      </w:r>
      <w:r w:rsidR="00EC16DE" w:rsidRPr="00DF2A9D">
        <w:rPr>
          <w:rFonts w:ascii="Arial" w:eastAsia="Times New Roman" w:hAnsi="Arial" w:cs="Arial"/>
          <w:color w:val="000000"/>
          <w:sz w:val="24"/>
          <w:szCs w:val="24"/>
        </w:rPr>
        <w:t>Березовск</w:t>
      </w:r>
      <w:r w:rsidR="0002296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ого сельского поселения </w:t>
      </w:r>
      <w:r w:rsidR="00C35EC8" w:rsidRPr="00DF2A9D">
        <w:rPr>
          <w:rFonts w:ascii="Arial" w:eastAsia="Times New Roman" w:hAnsi="Arial" w:cs="Arial"/>
          <w:color w:val="000000"/>
          <w:sz w:val="24"/>
          <w:szCs w:val="24"/>
        </w:rPr>
        <w:t>Даниловск</w:t>
      </w:r>
      <w:r w:rsidR="0002296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ого муниципального района Волгоградской области </w:t>
      </w:r>
      <w:r w:rsidR="00F87145" w:rsidRPr="00DF2A9D">
        <w:rPr>
          <w:rFonts w:ascii="Arial" w:eastAsia="Times New Roman" w:hAnsi="Arial" w:cs="Arial"/>
          <w:color w:val="000000"/>
          <w:sz w:val="24"/>
          <w:szCs w:val="24"/>
        </w:rPr>
        <w:t>(далее – администрация</w:t>
      </w:r>
      <w:r w:rsidR="007120B9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854AD" w:rsidRPr="00DF2A9D"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="007120B9" w:rsidRPr="00DF2A9D">
        <w:rPr>
          <w:rFonts w:ascii="Arial" w:eastAsia="Times New Roman" w:hAnsi="Arial" w:cs="Arial"/>
          <w:color w:val="000000"/>
          <w:sz w:val="24"/>
          <w:szCs w:val="24"/>
        </w:rPr>
        <w:t>онтрольный орган</w:t>
      </w:r>
      <w:r w:rsidR="00F87145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36460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проверки в рамках муниципального контроля </w:t>
      </w:r>
      <w:r w:rsidR="008B5867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в сфере благоустройства </w:t>
      </w:r>
      <w:r w:rsidR="003630DB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(далее – муниципальный контроль) </w:t>
      </w:r>
      <w:r w:rsidR="0036460F" w:rsidRPr="00DF2A9D">
        <w:rPr>
          <w:rFonts w:ascii="Arial" w:eastAsia="Times New Roman" w:hAnsi="Arial" w:cs="Arial"/>
          <w:color w:val="000000"/>
          <w:sz w:val="24"/>
          <w:szCs w:val="24"/>
        </w:rPr>
        <w:t>не проводились</w:t>
      </w:r>
      <w:r w:rsidR="003424FA" w:rsidRPr="00DF2A9D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36460F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ввиду </w:t>
      </w:r>
      <w:r w:rsidR="00747876" w:rsidRPr="00DF2A9D">
        <w:rPr>
          <w:rFonts w:ascii="Arial" w:eastAsia="Times New Roman" w:hAnsi="Arial" w:cs="Arial"/>
          <w:color w:val="000000"/>
          <w:sz w:val="24"/>
          <w:szCs w:val="24"/>
        </w:rPr>
        <w:t>моратория на их проведение</w:t>
      </w:r>
      <w:r w:rsidR="00B65243" w:rsidRPr="00DF2A9D">
        <w:rPr>
          <w:rFonts w:ascii="Arial" w:eastAsia="Times New Roman" w:hAnsi="Arial" w:cs="Arial"/>
          <w:color w:val="000000"/>
          <w:sz w:val="24"/>
          <w:szCs w:val="24"/>
        </w:rPr>
        <w:t>, установленно</w:t>
      </w:r>
      <w:r w:rsidR="009D23B1" w:rsidRPr="00DF2A9D">
        <w:rPr>
          <w:rFonts w:ascii="Arial" w:eastAsia="Times New Roman" w:hAnsi="Arial" w:cs="Arial"/>
          <w:color w:val="000000"/>
          <w:sz w:val="24"/>
          <w:szCs w:val="24"/>
        </w:rPr>
        <w:t>го</w:t>
      </w:r>
      <w:r w:rsidR="00B65243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постановлением Правительства РФ от 10 марта 2022 г. № 336 "Об особенностях организации и осуществления государственного контроля (надзора), муниципального контроля"</w:t>
      </w:r>
      <w:r w:rsidR="00F016AB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и</w:t>
      </w:r>
      <w:proofErr w:type="gramEnd"/>
      <w:r w:rsidR="00F016AB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отсутствия установленных законом оснований для их проведения</w:t>
      </w:r>
      <w:r w:rsidR="001F58E6" w:rsidRPr="00DF2A9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636D86" w:rsidRPr="00DF2A9D" w:rsidRDefault="001F58E6" w:rsidP="00F92F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 w:rsidR="00F92FC4" w:rsidRPr="00DF2A9D">
        <w:rPr>
          <w:rFonts w:ascii="Arial" w:eastAsia="Times New Roman" w:hAnsi="Arial" w:cs="Arial"/>
          <w:color w:val="000000"/>
          <w:sz w:val="24"/>
          <w:szCs w:val="24"/>
        </w:rPr>
        <w:t>В период 202</w:t>
      </w:r>
      <w:r w:rsidR="007234AB" w:rsidRPr="00DF2A9D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F92FC4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года администрацией </w:t>
      </w:r>
      <w:r w:rsidR="00643C0D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проводись следующие </w:t>
      </w:r>
      <w:r w:rsidR="00F92FC4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профилактические мероприятия, предусмотренные </w:t>
      </w:r>
      <w:r w:rsidR="00636D86" w:rsidRPr="00DF2A9D">
        <w:rPr>
          <w:rFonts w:ascii="Arial" w:eastAsia="Times New Roman" w:hAnsi="Arial" w:cs="Arial"/>
          <w:color w:val="000000"/>
          <w:sz w:val="24"/>
          <w:szCs w:val="24"/>
        </w:rPr>
        <w:t>П</w:t>
      </w:r>
      <w:r w:rsidR="00F92FC4" w:rsidRPr="00DF2A9D">
        <w:rPr>
          <w:rFonts w:ascii="Arial" w:eastAsia="Times New Roman" w:hAnsi="Arial" w:cs="Arial"/>
          <w:color w:val="000000"/>
          <w:sz w:val="24"/>
          <w:szCs w:val="24"/>
        </w:rPr>
        <w:t>рограммой профилактики рисков причинения вреда (ущерба) охраняемым законом ценностям при осуществлении муниципального контроля на 202</w:t>
      </w:r>
      <w:r w:rsidR="007234AB" w:rsidRPr="00DF2A9D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F92FC4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год</w:t>
      </w:r>
      <w:r w:rsidR="00636D86" w:rsidRPr="00DF2A9D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962F9B" w:rsidRPr="00DF2A9D" w:rsidRDefault="00962F9B" w:rsidP="00F92F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          - </w:t>
      </w:r>
      <w:r w:rsidR="0025634A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информирование;</w:t>
      </w:r>
    </w:p>
    <w:p w:rsidR="00962F9B" w:rsidRPr="00DF2A9D" w:rsidRDefault="00962F9B" w:rsidP="00F92F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          -  обобщение правоприменительной практики за 2023 год;</w:t>
      </w:r>
    </w:p>
    <w:p w:rsidR="00962F9B" w:rsidRPr="00DF2A9D" w:rsidRDefault="00962F9B" w:rsidP="00F92F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          - </w:t>
      </w:r>
      <w:r w:rsidR="0025634A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профилактический визит.</w:t>
      </w:r>
    </w:p>
    <w:p w:rsidR="00F92FC4" w:rsidRPr="00DF2A9D" w:rsidRDefault="00D36D1E" w:rsidP="00F92F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234AB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        </w:t>
      </w:r>
      <w:r w:rsidR="00F92FC4" w:rsidRPr="00DF2A9D">
        <w:rPr>
          <w:rFonts w:ascii="Arial" w:eastAsia="Times New Roman" w:hAnsi="Arial" w:cs="Arial"/>
          <w:color w:val="000000"/>
          <w:sz w:val="24"/>
          <w:szCs w:val="24"/>
        </w:rPr>
        <w:t>Исходя из приведенных данных о профилактической работе администрации в 202</w:t>
      </w:r>
      <w:r w:rsidR="00FC2A45" w:rsidRPr="00DF2A9D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F92FC4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году, в 202</w:t>
      </w:r>
      <w:r w:rsidR="00962F9B" w:rsidRPr="00DF2A9D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F92FC4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году следует уделить особое внимание таким профилактическим направлениям, как: </w:t>
      </w:r>
      <w:r w:rsidR="00962F9B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профилактический визит, </w:t>
      </w:r>
      <w:r w:rsidRPr="00DF2A9D">
        <w:rPr>
          <w:rFonts w:ascii="Arial" w:eastAsia="Times New Roman" w:hAnsi="Arial" w:cs="Arial"/>
          <w:color w:val="000000"/>
          <w:sz w:val="24"/>
          <w:szCs w:val="24"/>
        </w:rPr>
        <w:t>консультирование, информирование</w:t>
      </w:r>
      <w:r w:rsidR="00F92FC4" w:rsidRPr="00DF2A9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92FC4" w:rsidRPr="00DF2A9D" w:rsidRDefault="00636D86" w:rsidP="00F92F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 w:rsidR="00F92FC4" w:rsidRPr="00DF2A9D">
        <w:rPr>
          <w:rFonts w:ascii="Arial" w:eastAsia="Times New Roman" w:hAnsi="Arial" w:cs="Arial"/>
          <w:color w:val="000000"/>
          <w:sz w:val="24"/>
          <w:szCs w:val="24"/>
        </w:rPr>
        <w:t>В период 202</w:t>
      </w:r>
      <w:r w:rsidR="00962F9B" w:rsidRPr="00DF2A9D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F92FC4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года при проведении указанных профилактических мероприятий, нарушения не выявлялись, предостережения не объявлялись</w:t>
      </w:r>
      <w:r w:rsidR="00D36D1E" w:rsidRPr="00DF2A9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92FC4" w:rsidRPr="00DF2A9D" w:rsidRDefault="00636D86" w:rsidP="00F92F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 w:rsidR="00F92FC4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Основной </w:t>
      </w:r>
      <w:r w:rsidR="00962F9B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целью </w:t>
      </w:r>
      <w:r w:rsidR="00F92FC4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реализации данной программы, является </w:t>
      </w:r>
      <w:r w:rsidR="00962F9B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повышение </w:t>
      </w:r>
      <w:r w:rsidR="00F92FC4" w:rsidRPr="00DF2A9D">
        <w:rPr>
          <w:rFonts w:ascii="Arial" w:eastAsia="Times New Roman" w:hAnsi="Arial" w:cs="Arial"/>
          <w:color w:val="000000"/>
          <w:sz w:val="24"/>
          <w:szCs w:val="24"/>
        </w:rPr>
        <w:t>уров</w:t>
      </w:r>
      <w:r w:rsidR="00962F9B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ня </w:t>
      </w:r>
      <w:r w:rsidR="00F92FC4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правовой грамотности контролируемых лиц </w:t>
      </w:r>
      <w:r w:rsidR="00962F9B" w:rsidRPr="00DF2A9D">
        <w:rPr>
          <w:rFonts w:ascii="Arial" w:eastAsia="Times New Roman" w:hAnsi="Arial" w:cs="Arial"/>
          <w:color w:val="000000"/>
          <w:sz w:val="24"/>
          <w:szCs w:val="24"/>
        </w:rPr>
        <w:t>и предотвращение</w:t>
      </w:r>
      <w:r w:rsidR="00520440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нарушений с их стороны</w:t>
      </w:r>
      <w:r w:rsidR="00F92FC4" w:rsidRPr="00DF2A9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92FC4" w:rsidRPr="00DF2A9D" w:rsidRDefault="00636D86" w:rsidP="00F92F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        </w:t>
      </w:r>
      <w:r w:rsidR="00962F9B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92FC4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Профилактические мероприятия при осуществлении муниципального контроля будут направлены на минимизацию рисков нарушений обязательных </w:t>
      </w:r>
      <w:r w:rsidR="00F92FC4" w:rsidRPr="00DF2A9D">
        <w:rPr>
          <w:rFonts w:ascii="Arial" w:eastAsia="Times New Roman" w:hAnsi="Arial" w:cs="Arial"/>
          <w:color w:val="000000"/>
          <w:sz w:val="24"/>
          <w:szCs w:val="24"/>
        </w:rPr>
        <w:lastRenderedPageBreak/>
        <w:t>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:rsidR="00F92FC4" w:rsidRPr="00DF2A9D" w:rsidRDefault="00CA355E" w:rsidP="00F92F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 w:rsidR="00F92FC4" w:rsidRPr="00DF2A9D">
        <w:rPr>
          <w:rFonts w:ascii="Arial" w:eastAsia="Times New Roman" w:hAnsi="Arial" w:cs="Arial"/>
          <w:color w:val="000000"/>
          <w:sz w:val="24"/>
          <w:szCs w:val="24"/>
        </w:rPr>
        <w:t>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:rsidR="009D0D81" w:rsidRPr="00DF2A9D" w:rsidRDefault="00CA355E" w:rsidP="00F92F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        </w:t>
      </w:r>
      <w:r w:rsidR="00F92FC4" w:rsidRPr="00DF2A9D">
        <w:rPr>
          <w:rFonts w:ascii="Arial" w:eastAsia="Times New Roman" w:hAnsi="Arial" w:cs="Arial"/>
          <w:color w:val="000000"/>
          <w:sz w:val="24"/>
          <w:szCs w:val="24"/>
        </w:rPr>
        <w:t>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профилактических мероприятий на 202</w:t>
      </w:r>
      <w:r w:rsidR="00E820C5" w:rsidRPr="00DF2A9D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F92FC4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год, приведенный в разделе 3 настоящей Программы.</w:t>
      </w:r>
    </w:p>
    <w:p w:rsidR="00F92FC4" w:rsidRPr="00DF2A9D" w:rsidRDefault="00CA355E" w:rsidP="00F92F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        </w:t>
      </w:r>
      <w:proofErr w:type="gramStart"/>
      <w:r w:rsidR="00740A3B" w:rsidRPr="00DF2A9D">
        <w:rPr>
          <w:rFonts w:ascii="Arial" w:eastAsia="Times New Roman" w:hAnsi="Arial" w:cs="Arial"/>
          <w:color w:val="000000"/>
          <w:sz w:val="24"/>
          <w:szCs w:val="24"/>
        </w:rPr>
        <w:t>Руководствуясь ст.52 Федерального закона от 31 июля 2021г.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 г. №32-Д24,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</w:t>
      </w:r>
      <w:proofErr w:type="gramEnd"/>
      <w:r w:rsidR="00740A3B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="00740A3B" w:rsidRPr="00DF2A9D">
        <w:rPr>
          <w:rFonts w:ascii="Arial" w:eastAsia="Times New Roman" w:hAnsi="Arial" w:cs="Arial"/>
          <w:color w:val="000000"/>
          <w:sz w:val="24"/>
          <w:szCs w:val="24"/>
        </w:rPr>
        <w:t>сайте</w:t>
      </w:r>
      <w:proofErr w:type="gramEnd"/>
      <w:r w:rsidR="00740A3B"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администрации. Указанное приложение заполняется по мере принятия администрацией решений о проведении профилактических визитов  контролируемых лиц, от которых поступили соответствующие заявления.</w:t>
      </w:r>
    </w:p>
    <w:p w:rsidR="00740A3B" w:rsidRPr="00DF2A9D" w:rsidRDefault="00740A3B" w:rsidP="00F92F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D0D81" w:rsidRPr="00DF2A9D" w:rsidRDefault="00E308F1" w:rsidP="00592F8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F2A9D">
        <w:rPr>
          <w:rFonts w:ascii="Arial" w:hAnsi="Arial" w:cs="Arial"/>
          <w:b/>
          <w:bCs/>
          <w:iCs/>
          <w:sz w:val="24"/>
          <w:szCs w:val="24"/>
        </w:rPr>
        <w:t xml:space="preserve">                         Раздел</w:t>
      </w:r>
      <w:r w:rsidRPr="00DF2A9D">
        <w:rPr>
          <w:rFonts w:ascii="Arial" w:hAnsi="Arial" w:cs="Arial"/>
          <w:b/>
          <w:bCs/>
          <w:sz w:val="24"/>
          <w:szCs w:val="24"/>
        </w:rPr>
        <w:t xml:space="preserve"> </w:t>
      </w:r>
      <w:r w:rsidR="00E53DF8" w:rsidRPr="00DF2A9D">
        <w:rPr>
          <w:rFonts w:ascii="Arial" w:hAnsi="Arial" w:cs="Arial"/>
          <w:b/>
          <w:bCs/>
          <w:sz w:val="24"/>
          <w:szCs w:val="24"/>
        </w:rPr>
        <w:t xml:space="preserve">2. </w:t>
      </w:r>
      <w:r w:rsidRPr="00DF2A9D">
        <w:rPr>
          <w:rFonts w:ascii="Arial" w:hAnsi="Arial" w:cs="Arial"/>
          <w:b/>
          <w:bCs/>
          <w:sz w:val="24"/>
          <w:szCs w:val="24"/>
        </w:rPr>
        <w:t>Цели и задачи реализации программы профилактики</w:t>
      </w:r>
    </w:p>
    <w:p w:rsidR="00E53DF8" w:rsidRPr="00DF2A9D" w:rsidRDefault="00E53DF8" w:rsidP="00592F8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</w:rPr>
      </w:pPr>
    </w:p>
    <w:p w:rsidR="00FC1723" w:rsidRPr="00DF2A9D" w:rsidRDefault="002A2BBC" w:rsidP="00FC1723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</w:t>
      </w:r>
      <w:r w:rsidR="00FC1723" w:rsidRPr="00DF2A9D">
        <w:rPr>
          <w:rFonts w:ascii="Arial" w:eastAsia="Times New Roman" w:hAnsi="Arial" w:cs="Arial"/>
          <w:b/>
          <w:bCs/>
          <w:color w:val="000000"/>
          <w:sz w:val="24"/>
          <w:szCs w:val="24"/>
        </w:rPr>
        <w:t>Целями программы профилактики являются:</w:t>
      </w:r>
    </w:p>
    <w:p w:rsidR="00FC1723" w:rsidRPr="00DF2A9D" w:rsidRDefault="00FC1723" w:rsidP="00FC172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а) предупреждение </w:t>
      </w:r>
      <w:proofErr w:type="gramStart"/>
      <w:r w:rsidRPr="00DF2A9D">
        <w:rPr>
          <w:rFonts w:ascii="Arial" w:eastAsia="Times New Roman" w:hAnsi="Arial" w:cs="Arial"/>
          <w:color w:val="000000"/>
          <w:sz w:val="24"/>
          <w:szCs w:val="24"/>
        </w:rPr>
        <w:t>нарушений</w:t>
      </w:r>
      <w:proofErr w:type="gramEnd"/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1723" w:rsidRPr="00DF2A9D" w:rsidRDefault="00FC1723" w:rsidP="00FC172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color w:val="000000"/>
          <w:sz w:val="24"/>
          <w:szCs w:val="24"/>
        </w:rPr>
        <w:t>б) снижение административной нагрузки на подконтрольные субъекты;</w:t>
      </w:r>
    </w:p>
    <w:p w:rsidR="00FC1723" w:rsidRPr="00DF2A9D" w:rsidRDefault="00FC1723" w:rsidP="00FC172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color w:val="000000"/>
          <w:sz w:val="24"/>
          <w:szCs w:val="24"/>
        </w:rPr>
        <w:t>в) создание мотивации к добросовестному поведению подконтрольных субъектов;</w:t>
      </w:r>
    </w:p>
    <w:p w:rsidR="00FC1723" w:rsidRPr="00DF2A9D" w:rsidRDefault="00FC1723" w:rsidP="00FC172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color w:val="000000"/>
          <w:sz w:val="24"/>
          <w:szCs w:val="24"/>
        </w:rPr>
        <w:t>г) снижение уровня вреда (ущерба), причиняемого охраняемым законом ценностям.</w:t>
      </w:r>
    </w:p>
    <w:p w:rsidR="002A2BBC" w:rsidRPr="00DF2A9D" w:rsidRDefault="002A2BBC" w:rsidP="00FC172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C1723" w:rsidRPr="00DF2A9D" w:rsidRDefault="002A2BBC" w:rsidP="00FC1723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         </w:t>
      </w:r>
      <w:r w:rsidR="00FC1723" w:rsidRPr="00DF2A9D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Задачами программы профилактики являются:</w:t>
      </w:r>
    </w:p>
    <w:p w:rsidR="00FC1723" w:rsidRPr="00DF2A9D" w:rsidRDefault="00FC1723" w:rsidP="00FC172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color w:val="000000"/>
          <w:sz w:val="24"/>
          <w:szCs w:val="24"/>
        </w:rPr>
        <w:t>а) укрепление системы профилактики нарушений обязательных требований;</w:t>
      </w:r>
    </w:p>
    <w:p w:rsidR="00FC1723" w:rsidRPr="00DF2A9D" w:rsidRDefault="00FC1723" w:rsidP="00FC172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color w:val="000000"/>
          <w:sz w:val="24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D123E" w:rsidRPr="00DF2A9D" w:rsidRDefault="00FC1723" w:rsidP="00FC172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color w:val="000000"/>
          <w:sz w:val="24"/>
          <w:szCs w:val="24"/>
        </w:rPr>
        <w:t>в) повышение правосознания и правовой культуры подконтрольных субъектов.</w:t>
      </w:r>
    </w:p>
    <w:p w:rsidR="000D123E" w:rsidRPr="00DF2A9D" w:rsidRDefault="000D123E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:rsidR="001D67C6" w:rsidRPr="00DF2A9D" w:rsidRDefault="001D67C6" w:rsidP="001D67C6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DF2A9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         Раздел 3. </w:t>
      </w:r>
      <w:r w:rsidRPr="00DF2A9D">
        <w:rPr>
          <w:rFonts w:ascii="Arial" w:hAnsi="Arial" w:cs="Arial"/>
          <w:b/>
          <w:bCs/>
          <w:iCs/>
          <w:sz w:val="24"/>
          <w:szCs w:val="24"/>
        </w:rPr>
        <w:t>Перечень профилактических мероприятий, сроки (периодичность) их проведения</w:t>
      </w:r>
      <w:r w:rsidR="009256BA" w:rsidRPr="00DF2A9D">
        <w:rPr>
          <w:rFonts w:ascii="Arial" w:hAnsi="Arial" w:cs="Arial"/>
          <w:b/>
          <w:bCs/>
          <w:iCs/>
          <w:sz w:val="24"/>
          <w:szCs w:val="24"/>
        </w:rPr>
        <w:t>:</w:t>
      </w:r>
      <w:r w:rsidRPr="00DF2A9D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DF2A9D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</w:p>
    <w:p w:rsidR="000D123E" w:rsidRPr="00DF2A9D" w:rsidRDefault="000D123E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"/>
        <w:gridCol w:w="2949"/>
        <w:gridCol w:w="2405"/>
        <w:gridCol w:w="3566"/>
      </w:tblGrid>
      <w:tr w:rsidR="00F56E47" w:rsidRPr="00DF2A9D" w:rsidTr="00740D12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DF2A9D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F2A9D">
              <w:rPr>
                <w:rFonts w:ascii="Arial" w:eastAsia="Segoe UI Symbol" w:hAnsi="Arial" w:cs="Arial"/>
                <w:color w:val="000000"/>
                <w:sz w:val="24"/>
                <w:szCs w:val="24"/>
              </w:rPr>
              <w:t>№</w:t>
            </w:r>
            <w:r w:rsidRPr="00DF2A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F2A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DF2A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DF2A9D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DF2A9D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(периодичность) проведения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DF2A9D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Структурное подразделение, либо должностное лицо администрации,  ответственное за реализацию программы профилактики</w:t>
            </w:r>
          </w:p>
        </w:tc>
      </w:tr>
      <w:tr w:rsidR="00F56E47" w:rsidRPr="00DF2A9D" w:rsidTr="00740D12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DF2A9D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DF2A9D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Информирование</w:t>
            </w:r>
          </w:p>
          <w:p w:rsidR="00F56E47" w:rsidRPr="00DF2A9D" w:rsidRDefault="00F56E47" w:rsidP="00F56E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осуществляет информирование контролируемых и иных </w:t>
            </w:r>
            <w:r w:rsidRPr="00DF2A9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 w:rsidRPr="00DF2A9D">
              <w:rPr>
                <w:rFonts w:ascii="Arial" w:eastAsia="Segoe UI Symbol" w:hAnsi="Arial" w:cs="Arial"/>
                <w:sz w:val="24"/>
                <w:szCs w:val="24"/>
              </w:rPr>
              <w:t>№</w:t>
            </w:r>
            <w:r w:rsidRPr="00DF2A9D">
              <w:rPr>
                <w:rFonts w:ascii="Arial" w:eastAsia="Times New Roman" w:hAnsi="Arial" w:cs="Arial"/>
                <w:sz w:val="24"/>
                <w:szCs w:val="24"/>
              </w:rPr>
              <w:t xml:space="preserve"> 248-ФЗ, на </w:t>
            </w:r>
            <w:proofErr w:type="gramStart"/>
            <w:r w:rsidRPr="00DF2A9D">
              <w:rPr>
                <w:rFonts w:ascii="Arial" w:eastAsia="Times New Roman" w:hAnsi="Arial" w:cs="Arial"/>
                <w:sz w:val="24"/>
                <w:szCs w:val="24"/>
              </w:rPr>
              <w:t>своем</w:t>
            </w:r>
            <w:proofErr w:type="gramEnd"/>
            <w:r w:rsidRPr="00DF2A9D">
              <w:rPr>
                <w:rFonts w:ascii="Arial" w:eastAsia="Times New Roman" w:hAnsi="Arial" w:cs="Arial"/>
                <w:sz w:val="24"/>
                <w:szCs w:val="24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DF2A9D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DF2A9D" w:rsidRDefault="00DF2A9D" w:rsidP="00DF2A9D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F2A9D">
              <w:rPr>
                <w:rFonts w:ascii="Arial" w:hAnsi="Arial" w:cs="Arial"/>
                <w:sz w:val="24"/>
                <w:szCs w:val="24"/>
              </w:rPr>
              <w:t>Ведущий специалист Администрации Березовского сельского поселения по благоустройству.</w:t>
            </w:r>
          </w:p>
        </w:tc>
      </w:tr>
      <w:tr w:rsidR="00F56E47" w:rsidRPr="00DF2A9D" w:rsidTr="00740D12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DF2A9D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DF2A9D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Обобщение правоприменительной практики за 2024 год. </w:t>
            </w:r>
          </w:p>
          <w:p w:rsidR="00F56E47" w:rsidRPr="00DF2A9D" w:rsidRDefault="00F56E47" w:rsidP="00F56E47">
            <w:pPr>
              <w:spacing w:after="0" w:line="240" w:lineRule="auto"/>
              <w:ind w:right="131" w:firstLine="11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F56E47" w:rsidRPr="00DF2A9D" w:rsidRDefault="00F56E47" w:rsidP="00F56E47">
            <w:pPr>
              <w:spacing w:after="0" w:line="240" w:lineRule="auto"/>
              <w:ind w:right="131" w:firstLine="11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администрации.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DF2A9D" w:rsidRDefault="00F56E47" w:rsidP="00F56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не позднее 30 января 2025 года.</w:t>
            </w:r>
          </w:p>
          <w:p w:rsidR="00F56E47" w:rsidRPr="00DF2A9D" w:rsidRDefault="00F56E47" w:rsidP="00F56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56E47" w:rsidRPr="00DF2A9D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DF2A9D" w:rsidRDefault="00DF2A9D" w:rsidP="00DF2A9D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F2A9D">
              <w:rPr>
                <w:rFonts w:ascii="Arial" w:hAnsi="Arial" w:cs="Arial"/>
                <w:sz w:val="24"/>
                <w:szCs w:val="24"/>
              </w:rPr>
              <w:t>Ведущий специалист Администрации Березовского сельского поселения по благоустройству.</w:t>
            </w:r>
          </w:p>
        </w:tc>
      </w:tr>
      <w:tr w:rsidR="00F56E47" w:rsidRPr="00DF2A9D" w:rsidTr="00740D12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DF2A9D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DF2A9D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Объявление предостережения</w:t>
            </w:r>
          </w:p>
          <w:p w:rsidR="00F56E47" w:rsidRPr="00DF2A9D" w:rsidRDefault="00F56E47" w:rsidP="00F56E47">
            <w:pPr>
              <w:spacing w:after="0" w:line="240" w:lineRule="auto"/>
              <w:ind w:right="13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sz w:val="24"/>
                <w:szCs w:val="24"/>
              </w:rPr>
              <w:t xml:space="preserve">Предостережение о недопустимости </w:t>
            </w:r>
            <w:r w:rsidRPr="00DF2A9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F56E47" w:rsidRPr="00DF2A9D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DF2A9D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По мере поступления сведений  о </w:t>
            </w:r>
            <w:r w:rsidRPr="00DF2A9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DF2A9D" w:rsidRDefault="00DF2A9D" w:rsidP="00DF2A9D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F2A9D">
              <w:rPr>
                <w:rFonts w:ascii="Arial" w:hAnsi="Arial" w:cs="Arial"/>
                <w:sz w:val="24"/>
                <w:szCs w:val="24"/>
              </w:rPr>
              <w:lastRenderedPageBreak/>
              <w:t xml:space="preserve">Ведущий специалист Администрации Березовского сельского поселения по </w:t>
            </w:r>
            <w:r w:rsidRPr="00DF2A9D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благоустройству.</w:t>
            </w:r>
          </w:p>
        </w:tc>
      </w:tr>
      <w:tr w:rsidR="00F56E47" w:rsidRPr="00DF2A9D" w:rsidTr="00740D12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DF2A9D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DF2A9D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Консультирование</w:t>
            </w:r>
          </w:p>
          <w:p w:rsidR="00F56E47" w:rsidRPr="00DF2A9D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</w:t>
            </w:r>
            <w:r w:rsidRPr="00DF2A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должностным лицом администрации.</w:t>
            </w:r>
          </w:p>
          <w:p w:rsidR="00F56E47" w:rsidRPr="00DF2A9D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Консультирование осуществляется по таким вопроса как:</w:t>
            </w:r>
          </w:p>
          <w:p w:rsidR="00F56E47" w:rsidRPr="00DF2A9D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1) порядка проведения контрольных мероприятий;</w:t>
            </w:r>
          </w:p>
          <w:p w:rsidR="00F56E47" w:rsidRPr="00DF2A9D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2) периодичности проведения контрольных мероприятий;</w:t>
            </w:r>
          </w:p>
          <w:p w:rsidR="00F56E47" w:rsidRPr="00DF2A9D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 w:rsidR="00F56E47" w:rsidRPr="00DF2A9D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4) порядка обжалования решений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DF2A9D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Еженедельно, по мере поступления обращений контролируемых лиц или их представителей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DF2A9D" w:rsidRDefault="00DF2A9D" w:rsidP="00DF2A9D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F2A9D">
              <w:rPr>
                <w:rFonts w:ascii="Arial" w:hAnsi="Arial" w:cs="Arial"/>
                <w:sz w:val="24"/>
                <w:szCs w:val="24"/>
              </w:rPr>
              <w:t>Ведущий специалист Администрации Березовского сельского поселения по благоустройству.</w:t>
            </w:r>
          </w:p>
        </w:tc>
      </w:tr>
      <w:tr w:rsidR="00F56E47" w:rsidRPr="00DF2A9D" w:rsidTr="00740D12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DF2A9D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DF2A9D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Профилактический визит</w:t>
            </w:r>
          </w:p>
          <w:p w:rsidR="00F56E47" w:rsidRPr="00DF2A9D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Профилактический визит проводится администрацией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F56E47" w:rsidRPr="00DF2A9D" w:rsidRDefault="00F56E47" w:rsidP="00F56E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sz w:val="24"/>
                <w:szCs w:val="24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F56E47" w:rsidRPr="00DF2A9D" w:rsidRDefault="00F56E47" w:rsidP="00F56E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sz w:val="24"/>
                <w:szCs w:val="24"/>
              </w:rPr>
              <w:t xml:space="preserve">Контролируемое лицо вправе обратиться в администрацию с заявлением о проведении в отношении него профилактического визита.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DF2A9D" w:rsidRDefault="00F56E47" w:rsidP="00DF2A9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sz w:val="24"/>
                <w:szCs w:val="24"/>
              </w:rPr>
              <w:t xml:space="preserve">1) </w:t>
            </w:r>
            <w:r w:rsidR="00DF2A9D" w:rsidRPr="00DF2A9D">
              <w:rPr>
                <w:rFonts w:ascii="Arial" w:eastAsia="Times New Roman" w:hAnsi="Arial" w:cs="Arial"/>
                <w:sz w:val="24"/>
                <w:szCs w:val="24"/>
              </w:rPr>
              <w:t>По мере необходимости, но не менее     1 профилактического визита в год</w:t>
            </w:r>
          </w:p>
          <w:p w:rsidR="00F56E47" w:rsidRPr="00DF2A9D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F56E47" w:rsidRPr="00DF2A9D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DF2A9D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56E47" w:rsidRPr="00DF2A9D" w:rsidRDefault="00F56E47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sz w:val="24"/>
                <w:szCs w:val="24"/>
              </w:rPr>
              <w:t xml:space="preserve">2) по решениям  администрации, принимаемым по результатам рассмотрения заявлений контролируемых лиц о проведении в отношении них профилактического визита 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56E47" w:rsidRPr="00DF2A9D" w:rsidRDefault="00DF2A9D" w:rsidP="00F56E47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F2A9D">
              <w:rPr>
                <w:rFonts w:ascii="Arial" w:hAnsi="Arial" w:cs="Arial"/>
                <w:sz w:val="24"/>
                <w:szCs w:val="24"/>
              </w:rPr>
              <w:t>Ведущий специалист Администрации Березовского сельского поселения по благоустройству.</w:t>
            </w:r>
          </w:p>
        </w:tc>
      </w:tr>
    </w:tbl>
    <w:p w:rsidR="000D123E" w:rsidRPr="00DF2A9D" w:rsidRDefault="000D123E">
      <w:pPr>
        <w:spacing w:before="2"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:rsidR="000D123E" w:rsidRPr="00DF2A9D" w:rsidRDefault="000D123E">
      <w:pPr>
        <w:spacing w:after="0" w:line="276" w:lineRule="auto"/>
        <w:ind w:left="3057" w:right="835" w:hanging="1581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0D123E" w:rsidRPr="00DF2A9D" w:rsidRDefault="00965AF1">
      <w:pPr>
        <w:spacing w:after="0" w:line="276" w:lineRule="auto"/>
        <w:ind w:left="3057" w:right="835" w:hanging="1581"/>
        <w:jc w:val="center"/>
        <w:rPr>
          <w:rFonts w:ascii="Arial" w:eastAsia="Times New Roman" w:hAnsi="Arial" w:cs="Arial"/>
          <w:b/>
          <w:color w:val="000000"/>
          <w:spacing w:val="-67"/>
          <w:sz w:val="24"/>
          <w:szCs w:val="24"/>
        </w:rPr>
      </w:pPr>
      <w:r w:rsidRPr="00DF2A9D">
        <w:rPr>
          <w:rFonts w:ascii="Arial" w:eastAsia="Times New Roman" w:hAnsi="Arial" w:cs="Arial"/>
          <w:b/>
          <w:color w:val="000000"/>
          <w:sz w:val="24"/>
          <w:szCs w:val="24"/>
        </w:rPr>
        <w:t>Раздел 4. Показатели результативности и эффективности</w:t>
      </w:r>
    </w:p>
    <w:p w:rsidR="000D123E" w:rsidRPr="00DF2A9D" w:rsidRDefault="00377C8B">
      <w:pPr>
        <w:spacing w:after="0" w:line="276" w:lineRule="auto"/>
        <w:ind w:left="3057" w:right="835" w:hanging="1581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b/>
          <w:color w:val="000000"/>
          <w:sz w:val="24"/>
          <w:szCs w:val="24"/>
        </w:rPr>
        <w:t>Программы профилактики</w:t>
      </w:r>
    </w:p>
    <w:p w:rsidR="000D123E" w:rsidRPr="00DF2A9D" w:rsidRDefault="000D123E">
      <w:pPr>
        <w:spacing w:before="11"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0D123E" w:rsidRPr="00DF2A9D" w:rsidRDefault="000D123E">
      <w:pPr>
        <w:spacing w:before="5"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"/>
        <w:gridCol w:w="6534"/>
        <w:gridCol w:w="2251"/>
      </w:tblGrid>
      <w:tr w:rsidR="000D123E" w:rsidRPr="00DF2A9D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DF2A9D" w:rsidRDefault="00965AF1">
            <w:pPr>
              <w:spacing w:before="101" w:after="0" w:line="244" w:lineRule="auto"/>
              <w:ind w:left="155" w:right="121" w:firstLine="45"/>
              <w:rPr>
                <w:rFonts w:ascii="Arial" w:hAnsi="Arial" w:cs="Arial"/>
                <w:sz w:val="24"/>
                <w:szCs w:val="24"/>
              </w:rPr>
            </w:pPr>
            <w:r w:rsidRPr="00DF2A9D">
              <w:rPr>
                <w:rFonts w:ascii="Arial" w:eastAsia="Segoe UI Symbol" w:hAnsi="Arial" w:cs="Arial"/>
                <w:sz w:val="24"/>
                <w:szCs w:val="24"/>
              </w:rPr>
              <w:lastRenderedPageBreak/>
              <w:t>№</w:t>
            </w:r>
            <w:proofErr w:type="gramStart"/>
            <w:r w:rsidRPr="00DF2A9D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DF2A9D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DF2A9D" w:rsidRDefault="00965AF1">
            <w:pPr>
              <w:spacing w:before="101" w:after="0" w:line="240" w:lineRule="auto"/>
              <w:ind w:left="46" w:right="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  <w:r w:rsidR="00377C8B" w:rsidRPr="00DF2A9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DF2A9D" w:rsidRDefault="003A49A2" w:rsidP="003A49A2">
            <w:pPr>
              <w:spacing w:before="101" w:after="0" w:line="240" w:lineRule="auto"/>
              <w:ind w:right="7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="00965AF1" w:rsidRPr="00DF2A9D">
              <w:rPr>
                <w:rFonts w:ascii="Arial" w:eastAsia="Times New Roman" w:hAnsi="Arial" w:cs="Arial"/>
                <w:sz w:val="24"/>
                <w:szCs w:val="24"/>
              </w:rPr>
              <w:t>Величина</w:t>
            </w:r>
          </w:p>
        </w:tc>
      </w:tr>
      <w:tr w:rsidR="000D123E" w:rsidRPr="00DF2A9D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DF2A9D" w:rsidRDefault="00965AF1">
            <w:pPr>
              <w:spacing w:before="101" w:after="0" w:line="240" w:lineRule="auto"/>
              <w:ind w:left="205" w:right="1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DF2A9D" w:rsidRDefault="00965AF1">
            <w:pPr>
              <w:spacing w:before="101" w:after="0" w:line="242" w:lineRule="auto"/>
              <w:ind w:left="60" w:right="5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Полнота информации, размещенной на официальном сайте</w:t>
            </w:r>
            <w:r w:rsidR="00377C8B" w:rsidRPr="00DF2A9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контрольного органа в сети «Интернет» в соответствии счастью 3статьи</w:t>
            </w:r>
            <w:r w:rsidR="007D14A8" w:rsidRPr="00DF2A9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46</w:t>
            </w:r>
            <w:r w:rsidR="007D14A8" w:rsidRPr="00DF2A9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Федерального закона</w:t>
            </w:r>
            <w:r w:rsidR="007D14A8" w:rsidRPr="00DF2A9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от</w:t>
            </w:r>
            <w:r w:rsidR="007D14A8" w:rsidRPr="00DF2A9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31</w:t>
            </w:r>
            <w:r w:rsidR="007D14A8" w:rsidRPr="00DF2A9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июля</w:t>
            </w:r>
            <w:r w:rsidR="007D14A8" w:rsidRPr="00DF2A9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2021 г.</w:t>
            </w:r>
          </w:p>
          <w:p w:rsidR="000D123E" w:rsidRPr="00DF2A9D" w:rsidRDefault="00965AF1">
            <w:pPr>
              <w:spacing w:after="0" w:line="240" w:lineRule="auto"/>
              <w:ind w:left="60" w:right="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A9D">
              <w:rPr>
                <w:rFonts w:ascii="Arial" w:eastAsia="Segoe UI Symbol" w:hAnsi="Arial" w:cs="Arial"/>
                <w:sz w:val="24"/>
                <w:szCs w:val="24"/>
              </w:rPr>
              <w:t>№</w:t>
            </w: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248-</w:t>
            </w:r>
            <w:r w:rsidR="007D14A8" w:rsidRPr="00DF2A9D">
              <w:rPr>
                <w:rFonts w:ascii="Arial" w:eastAsia="Times New Roman" w:hAnsi="Arial" w:cs="Arial"/>
                <w:sz w:val="24"/>
                <w:szCs w:val="24"/>
              </w:rPr>
              <w:t>Ф</w:t>
            </w: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="007D14A8" w:rsidRPr="00DF2A9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«О</w:t>
            </w:r>
            <w:r w:rsidR="007D14A8" w:rsidRPr="00DF2A9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государственном</w:t>
            </w:r>
            <w:r w:rsidR="007D14A8" w:rsidRPr="00DF2A9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контрол</w:t>
            </w:r>
            <w:proofErr w:type="gramStart"/>
            <w:r w:rsidRPr="00DF2A9D">
              <w:rPr>
                <w:rFonts w:ascii="Arial" w:eastAsia="Times New Roman" w:hAnsi="Arial" w:cs="Arial"/>
                <w:sz w:val="24"/>
                <w:szCs w:val="24"/>
              </w:rPr>
              <w:t>е(</w:t>
            </w:r>
            <w:proofErr w:type="gramEnd"/>
            <w:r w:rsidRPr="00DF2A9D">
              <w:rPr>
                <w:rFonts w:ascii="Arial" w:eastAsia="Times New Roman" w:hAnsi="Arial" w:cs="Arial"/>
                <w:sz w:val="24"/>
                <w:szCs w:val="24"/>
              </w:rPr>
              <w:t>надзоре)</w:t>
            </w:r>
            <w:r w:rsidR="007D14A8" w:rsidRPr="00DF2A9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="007D14A8" w:rsidRPr="00DF2A9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муниципальном</w:t>
            </w:r>
            <w:r w:rsidR="007D14A8" w:rsidRPr="00DF2A9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контроле</w:t>
            </w:r>
            <w:r w:rsidR="007D14A8" w:rsidRPr="00DF2A9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="007D14A8" w:rsidRPr="00DF2A9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DF2A9D" w:rsidRDefault="00965AF1">
            <w:pPr>
              <w:spacing w:before="101" w:after="0" w:line="240" w:lineRule="auto"/>
              <w:ind w:left="761" w:right="7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100 %</w:t>
            </w:r>
          </w:p>
        </w:tc>
      </w:tr>
      <w:tr w:rsidR="000D123E" w:rsidRPr="00DF2A9D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DF2A9D" w:rsidRDefault="00965AF1">
            <w:pPr>
              <w:spacing w:before="101" w:after="0" w:line="240" w:lineRule="auto"/>
              <w:ind w:left="205" w:right="1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DF2A9D" w:rsidRDefault="00965AF1">
            <w:pPr>
              <w:spacing w:before="101" w:after="0" w:line="242" w:lineRule="auto"/>
              <w:ind w:left="60" w:right="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Удовлетворенностьконтролируемыхлициихпредставителямиконсультированиемконтрольног</w:t>
            </w:r>
            <w:proofErr w:type="gramStart"/>
            <w:r w:rsidRPr="00DF2A9D">
              <w:rPr>
                <w:rFonts w:ascii="Arial" w:eastAsia="Times New Roman" w:hAnsi="Arial" w:cs="Arial"/>
                <w:sz w:val="24"/>
                <w:szCs w:val="24"/>
              </w:rPr>
              <w:t>о(</w:t>
            </w:r>
            <w:proofErr w:type="gramEnd"/>
            <w:r w:rsidRPr="00DF2A9D">
              <w:rPr>
                <w:rFonts w:ascii="Arial" w:eastAsia="Times New Roman" w:hAnsi="Arial" w:cs="Arial"/>
                <w:sz w:val="24"/>
                <w:szCs w:val="24"/>
              </w:rPr>
              <w:t>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DF2A9D" w:rsidRDefault="00965AF1">
            <w:pPr>
              <w:spacing w:before="101" w:after="0" w:line="240" w:lineRule="auto"/>
              <w:ind w:left="544" w:right="472" w:hanging="40"/>
              <w:rPr>
                <w:rFonts w:ascii="Arial" w:hAnsi="Arial" w:cs="Arial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100 % от</w:t>
            </w:r>
            <w:r w:rsidR="00377C8B" w:rsidRPr="00DF2A9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числа</w:t>
            </w:r>
            <w:r w:rsidR="00377C8B" w:rsidRPr="00DF2A9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Start"/>
            <w:r w:rsidRPr="00DF2A9D">
              <w:rPr>
                <w:rFonts w:ascii="Arial" w:eastAsia="Times New Roman" w:hAnsi="Arial" w:cs="Arial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0D123E" w:rsidRPr="00DF2A9D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DF2A9D" w:rsidRDefault="00965AF1">
            <w:pPr>
              <w:spacing w:before="106" w:after="0" w:line="240" w:lineRule="auto"/>
              <w:ind w:left="205" w:right="1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DF2A9D" w:rsidRDefault="00965AF1">
            <w:pPr>
              <w:spacing w:before="106" w:after="0" w:line="240" w:lineRule="auto"/>
              <w:ind w:left="46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Количество</w:t>
            </w:r>
            <w:r w:rsidR="00377C8B" w:rsidRPr="00DF2A9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проведенных</w:t>
            </w:r>
            <w:r w:rsidR="00377C8B" w:rsidRPr="00DF2A9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профилактических</w:t>
            </w:r>
            <w:r w:rsidR="00377C8B" w:rsidRPr="00DF2A9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DF2A9D" w:rsidRDefault="00965AF1">
            <w:pPr>
              <w:spacing w:before="106" w:after="0" w:line="240" w:lineRule="auto"/>
              <w:ind w:left="178" w:right="162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не менее 2 мероприятий,</w:t>
            </w:r>
            <w:r w:rsidR="00377C8B" w:rsidRPr="00DF2A9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проведенных</w:t>
            </w:r>
            <w:r w:rsidR="00377C8B" w:rsidRPr="00DF2A9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F2A9D">
              <w:rPr>
                <w:rFonts w:ascii="Arial" w:eastAsia="Times New Roman" w:hAnsi="Arial" w:cs="Arial"/>
                <w:sz w:val="24"/>
                <w:szCs w:val="24"/>
              </w:rPr>
              <w:t>контрольны</w:t>
            </w:r>
            <w:proofErr w:type="gramStart"/>
            <w:r w:rsidRPr="00DF2A9D">
              <w:rPr>
                <w:rFonts w:ascii="Arial" w:eastAsia="Times New Roman" w:hAnsi="Arial" w:cs="Arial"/>
                <w:sz w:val="24"/>
                <w:szCs w:val="24"/>
              </w:rPr>
              <w:t>м(</w:t>
            </w:r>
            <w:proofErr w:type="gramEnd"/>
            <w:r w:rsidRPr="00DF2A9D">
              <w:rPr>
                <w:rFonts w:ascii="Arial" w:eastAsia="Times New Roman" w:hAnsi="Arial" w:cs="Arial"/>
                <w:sz w:val="24"/>
                <w:szCs w:val="24"/>
              </w:rPr>
              <w:t>надзорным)органом</w:t>
            </w:r>
          </w:p>
        </w:tc>
      </w:tr>
    </w:tbl>
    <w:p w:rsidR="000D123E" w:rsidRPr="00DF2A9D" w:rsidRDefault="000D123E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:rsidR="000D123E" w:rsidRPr="00DF2A9D" w:rsidRDefault="00965AF1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DF2A9D">
        <w:rPr>
          <w:rFonts w:ascii="Arial" w:eastAsia="Times New Roman" w:hAnsi="Arial" w:cs="Arial"/>
          <w:sz w:val="24"/>
          <w:szCs w:val="24"/>
        </w:rPr>
        <w:t xml:space="preserve">Результатом выполнения </w:t>
      </w:r>
      <w:proofErr w:type="gramStart"/>
      <w:r w:rsidRPr="00DF2A9D">
        <w:rPr>
          <w:rFonts w:ascii="Arial" w:eastAsia="Times New Roman" w:hAnsi="Arial" w:cs="Arial"/>
          <w:sz w:val="24"/>
          <w:szCs w:val="24"/>
        </w:rPr>
        <w:t>мероприятий, предусмотренных планом мероприятий по профилактике нарушений является</w:t>
      </w:r>
      <w:proofErr w:type="gramEnd"/>
      <w:r w:rsidRPr="00DF2A9D">
        <w:rPr>
          <w:rFonts w:ascii="Arial" w:eastAsia="Times New Roman" w:hAnsi="Arial" w:cs="Arial"/>
          <w:sz w:val="24"/>
          <w:szCs w:val="24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0D123E" w:rsidRPr="00DF2A9D" w:rsidRDefault="00965AF1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DF2A9D">
        <w:rPr>
          <w:rFonts w:ascii="Arial" w:eastAsia="Times New Roman" w:hAnsi="Arial" w:cs="Arial"/>
          <w:sz w:val="24"/>
          <w:szCs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0D123E" w:rsidRPr="00DF2A9D" w:rsidRDefault="000D123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0D123E" w:rsidRPr="00DF2A9D" w:rsidRDefault="000D123E">
      <w:pPr>
        <w:spacing w:after="0" w:line="276" w:lineRule="auto"/>
        <w:ind w:left="100" w:right="185" w:firstLine="54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0D123E" w:rsidRPr="00DF2A9D" w:rsidRDefault="000D123E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D123E" w:rsidRPr="00DF2A9D" w:rsidRDefault="000D123E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D123E" w:rsidRPr="00DF2A9D" w:rsidRDefault="00965AF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B31282" w:rsidRPr="00DF2A9D" w:rsidRDefault="00B31282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31282" w:rsidRPr="00DF2A9D" w:rsidRDefault="00B31282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31282" w:rsidRPr="00DF2A9D" w:rsidRDefault="00B31282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B707B" w:rsidRPr="00DF2A9D" w:rsidRDefault="006B707B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4539F" w:rsidRPr="00DF2A9D" w:rsidRDefault="00A4539F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31282" w:rsidRPr="00DF2A9D" w:rsidRDefault="00B31282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31282" w:rsidRPr="00DF2A9D" w:rsidRDefault="00B31282" w:rsidP="00B31282">
      <w:pPr>
        <w:spacing w:after="0" w:line="276" w:lineRule="auto"/>
        <w:ind w:left="5056" w:right="185" w:firstLine="608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ПРИЛОЖЕНИЕ </w:t>
      </w:r>
    </w:p>
    <w:p w:rsidR="00B31282" w:rsidRPr="00DF2A9D" w:rsidRDefault="00B31282" w:rsidP="00B31282">
      <w:pPr>
        <w:spacing w:after="0" w:line="276" w:lineRule="auto"/>
        <w:ind w:left="5056" w:right="185" w:firstLine="6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к Программе профилактики </w:t>
      </w:r>
    </w:p>
    <w:p w:rsidR="00B31282" w:rsidRPr="00DF2A9D" w:rsidRDefault="00B31282" w:rsidP="00B31282">
      <w:pPr>
        <w:spacing w:after="0" w:line="276" w:lineRule="auto"/>
        <w:ind w:left="100" w:right="185" w:firstLine="54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B31282" w:rsidRPr="00DF2A9D" w:rsidRDefault="00B31282" w:rsidP="00B31282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31282" w:rsidRPr="00DF2A9D" w:rsidRDefault="00B31282" w:rsidP="00B31282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"/>
        <w:gridCol w:w="2100"/>
        <w:gridCol w:w="2350"/>
        <w:gridCol w:w="2350"/>
        <w:gridCol w:w="2350"/>
      </w:tblGrid>
      <w:tr w:rsidR="00B31282" w:rsidRPr="00DF2A9D" w:rsidTr="00734D53">
        <w:trPr>
          <w:trHeight w:val="1244"/>
        </w:trPr>
        <w:tc>
          <w:tcPr>
            <w:tcW w:w="426" w:type="dxa"/>
          </w:tcPr>
          <w:p w:rsidR="00B31282" w:rsidRPr="00DF2A9D" w:rsidRDefault="00B31282" w:rsidP="00B31282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24" w:type="dxa"/>
          </w:tcPr>
          <w:p w:rsidR="00B31282" w:rsidRPr="00DF2A9D" w:rsidRDefault="00B31282" w:rsidP="00B31282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Наименование контролируемого лица</w:t>
            </w:r>
            <w:r w:rsidRPr="00DF2A9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и присвоенная ему к</w:t>
            </w:r>
            <w:r w:rsidRPr="00DF2A9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атегория риска</w:t>
            </w:r>
          </w:p>
        </w:tc>
        <w:tc>
          <w:tcPr>
            <w:tcW w:w="2213" w:type="dxa"/>
          </w:tcPr>
          <w:p w:rsidR="00B31282" w:rsidRPr="00DF2A9D" w:rsidRDefault="00B31282" w:rsidP="00B31282">
            <w:pPr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:rsidR="00B31282" w:rsidRPr="00DF2A9D" w:rsidRDefault="00B31282" w:rsidP="00B31282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B31282" w:rsidRPr="00DF2A9D" w:rsidRDefault="00B31282" w:rsidP="00B31282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:rsidR="00B31282" w:rsidRPr="00DF2A9D" w:rsidRDefault="00B31282" w:rsidP="00B31282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B31282" w:rsidRPr="00DF2A9D" w:rsidTr="00734D53">
        <w:trPr>
          <w:trHeight w:val="419"/>
        </w:trPr>
        <w:tc>
          <w:tcPr>
            <w:tcW w:w="426" w:type="dxa"/>
          </w:tcPr>
          <w:p w:rsidR="00B31282" w:rsidRPr="00DF2A9D" w:rsidRDefault="00B31282" w:rsidP="00B31282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4" w:type="dxa"/>
          </w:tcPr>
          <w:p w:rsidR="00B31282" w:rsidRPr="00DF2A9D" w:rsidRDefault="00B31282" w:rsidP="00B31282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</w:tcPr>
          <w:p w:rsidR="00B31282" w:rsidRPr="00DF2A9D" w:rsidRDefault="00B31282" w:rsidP="00B31282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B31282" w:rsidRPr="00DF2A9D" w:rsidRDefault="00B31282" w:rsidP="00B31282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</w:tcPr>
          <w:p w:rsidR="00B31282" w:rsidRPr="00DF2A9D" w:rsidRDefault="00B31282" w:rsidP="00B31282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31282" w:rsidRPr="00DF2A9D" w:rsidTr="00734D53">
        <w:trPr>
          <w:trHeight w:val="529"/>
        </w:trPr>
        <w:tc>
          <w:tcPr>
            <w:tcW w:w="426" w:type="dxa"/>
          </w:tcPr>
          <w:p w:rsidR="00B31282" w:rsidRPr="00DF2A9D" w:rsidRDefault="00B31282" w:rsidP="00B31282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124" w:type="dxa"/>
          </w:tcPr>
          <w:p w:rsidR="00B31282" w:rsidRPr="00DF2A9D" w:rsidRDefault="00B31282" w:rsidP="00B31282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</w:tcPr>
          <w:p w:rsidR="00B31282" w:rsidRPr="00DF2A9D" w:rsidRDefault="00B31282" w:rsidP="00B31282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B31282" w:rsidRPr="00DF2A9D" w:rsidRDefault="00B31282" w:rsidP="00B31282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</w:tcPr>
          <w:p w:rsidR="00B31282" w:rsidRPr="00DF2A9D" w:rsidRDefault="00B31282" w:rsidP="00B31282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31282" w:rsidRPr="00DF2A9D" w:rsidTr="00734D53">
        <w:trPr>
          <w:trHeight w:val="529"/>
        </w:trPr>
        <w:tc>
          <w:tcPr>
            <w:tcW w:w="426" w:type="dxa"/>
          </w:tcPr>
          <w:p w:rsidR="00B31282" w:rsidRPr="00DF2A9D" w:rsidRDefault="00B31282" w:rsidP="00B31282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24" w:type="dxa"/>
          </w:tcPr>
          <w:p w:rsidR="00B31282" w:rsidRPr="00DF2A9D" w:rsidRDefault="00B31282" w:rsidP="00B31282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</w:tcPr>
          <w:p w:rsidR="00B31282" w:rsidRPr="00DF2A9D" w:rsidRDefault="00B31282" w:rsidP="00B31282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B31282" w:rsidRPr="00DF2A9D" w:rsidRDefault="00B31282" w:rsidP="00B31282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</w:tcPr>
          <w:p w:rsidR="00B31282" w:rsidRPr="00DF2A9D" w:rsidRDefault="00B31282" w:rsidP="00B31282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31282" w:rsidRPr="00DF2A9D" w:rsidTr="00734D53">
        <w:trPr>
          <w:trHeight w:val="529"/>
        </w:trPr>
        <w:tc>
          <w:tcPr>
            <w:tcW w:w="426" w:type="dxa"/>
          </w:tcPr>
          <w:p w:rsidR="00B31282" w:rsidRPr="00DF2A9D" w:rsidRDefault="00B31282" w:rsidP="00B31282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2A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124" w:type="dxa"/>
          </w:tcPr>
          <w:p w:rsidR="00B31282" w:rsidRPr="00DF2A9D" w:rsidRDefault="00B31282" w:rsidP="00B31282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</w:tcPr>
          <w:p w:rsidR="00B31282" w:rsidRPr="00DF2A9D" w:rsidRDefault="00B31282" w:rsidP="00B31282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</w:tcPr>
          <w:p w:rsidR="00B31282" w:rsidRPr="00DF2A9D" w:rsidRDefault="00B31282" w:rsidP="00B31282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</w:tcPr>
          <w:p w:rsidR="00B31282" w:rsidRPr="00DF2A9D" w:rsidRDefault="00B31282" w:rsidP="00B31282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31282" w:rsidRPr="00DF2A9D" w:rsidRDefault="00B31282" w:rsidP="00B31282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B31282" w:rsidRPr="00DF2A9D" w:rsidRDefault="00B31282" w:rsidP="00B31282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31282" w:rsidRPr="00DF2A9D" w:rsidRDefault="006B0BD7" w:rsidP="006B0BD7">
      <w:pPr>
        <w:tabs>
          <w:tab w:val="left" w:pos="3339"/>
        </w:tabs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F2A9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0D123E" w:rsidRPr="00DF2A9D" w:rsidRDefault="000D123E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0D123E" w:rsidRPr="00DF2A9D" w:rsidSect="00DF2A9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30EA3"/>
    <w:multiLevelType w:val="hybridMultilevel"/>
    <w:tmpl w:val="E5CED166"/>
    <w:lvl w:ilvl="0" w:tplc="B686B79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5B2FD1"/>
    <w:multiLevelType w:val="hybridMultilevel"/>
    <w:tmpl w:val="A98E3808"/>
    <w:lvl w:ilvl="0" w:tplc="C1B8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123E"/>
    <w:rsid w:val="000213ED"/>
    <w:rsid w:val="00022818"/>
    <w:rsid w:val="0002296F"/>
    <w:rsid w:val="00054435"/>
    <w:rsid w:val="00067ADC"/>
    <w:rsid w:val="0009174D"/>
    <w:rsid w:val="000A5FFB"/>
    <w:rsid w:val="000D123E"/>
    <w:rsid w:val="000D3F49"/>
    <w:rsid w:val="001004ED"/>
    <w:rsid w:val="00184AFB"/>
    <w:rsid w:val="00191534"/>
    <w:rsid w:val="001A6059"/>
    <w:rsid w:val="001A7A43"/>
    <w:rsid w:val="001B6B47"/>
    <w:rsid w:val="001D67C6"/>
    <w:rsid w:val="001E0313"/>
    <w:rsid w:val="001E03FA"/>
    <w:rsid w:val="001F58E6"/>
    <w:rsid w:val="00251FC8"/>
    <w:rsid w:val="0025634A"/>
    <w:rsid w:val="002838FB"/>
    <w:rsid w:val="002A2BBC"/>
    <w:rsid w:val="002A5B67"/>
    <w:rsid w:val="002B1DE2"/>
    <w:rsid w:val="002B3A9B"/>
    <w:rsid w:val="002D55C3"/>
    <w:rsid w:val="002F2CCD"/>
    <w:rsid w:val="00305F26"/>
    <w:rsid w:val="003227B8"/>
    <w:rsid w:val="003243D1"/>
    <w:rsid w:val="003251DC"/>
    <w:rsid w:val="003424FA"/>
    <w:rsid w:val="003630DB"/>
    <w:rsid w:val="0036460F"/>
    <w:rsid w:val="0037077E"/>
    <w:rsid w:val="00377C8B"/>
    <w:rsid w:val="00394711"/>
    <w:rsid w:val="003A49A2"/>
    <w:rsid w:val="003B6E3F"/>
    <w:rsid w:val="003D1DB4"/>
    <w:rsid w:val="003E40A4"/>
    <w:rsid w:val="004234A1"/>
    <w:rsid w:val="00440638"/>
    <w:rsid w:val="00441CF0"/>
    <w:rsid w:val="004425B8"/>
    <w:rsid w:val="004908EE"/>
    <w:rsid w:val="004A7CFA"/>
    <w:rsid w:val="004B2E2C"/>
    <w:rsid w:val="004C3875"/>
    <w:rsid w:val="0051273A"/>
    <w:rsid w:val="00520440"/>
    <w:rsid w:val="0056633F"/>
    <w:rsid w:val="005803A1"/>
    <w:rsid w:val="005854AD"/>
    <w:rsid w:val="00592F86"/>
    <w:rsid w:val="005947C4"/>
    <w:rsid w:val="00594FED"/>
    <w:rsid w:val="005B25BC"/>
    <w:rsid w:val="005D1E3A"/>
    <w:rsid w:val="005E0B56"/>
    <w:rsid w:val="005E4C0C"/>
    <w:rsid w:val="0060257C"/>
    <w:rsid w:val="00607E0A"/>
    <w:rsid w:val="00636D86"/>
    <w:rsid w:val="00643C0D"/>
    <w:rsid w:val="00657C30"/>
    <w:rsid w:val="006617E9"/>
    <w:rsid w:val="006B0BD7"/>
    <w:rsid w:val="006B707B"/>
    <w:rsid w:val="006F4CC7"/>
    <w:rsid w:val="007038CA"/>
    <w:rsid w:val="007120B9"/>
    <w:rsid w:val="007234AB"/>
    <w:rsid w:val="007328C6"/>
    <w:rsid w:val="0073754C"/>
    <w:rsid w:val="00740A3B"/>
    <w:rsid w:val="00747876"/>
    <w:rsid w:val="00763C61"/>
    <w:rsid w:val="00765F6D"/>
    <w:rsid w:val="00766AC6"/>
    <w:rsid w:val="00790CB0"/>
    <w:rsid w:val="007A34FF"/>
    <w:rsid w:val="007A7AC3"/>
    <w:rsid w:val="007C0F98"/>
    <w:rsid w:val="007D14A8"/>
    <w:rsid w:val="007E4F6E"/>
    <w:rsid w:val="00810009"/>
    <w:rsid w:val="0085320C"/>
    <w:rsid w:val="00862321"/>
    <w:rsid w:val="00886BF1"/>
    <w:rsid w:val="008A3561"/>
    <w:rsid w:val="008A6ADC"/>
    <w:rsid w:val="008B5867"/>
    <w:rsid w:val="008D4CE2"/>
    <w:rsid w:val="009256BA"/>
    <w:rsid w:val="009279F5"/>
    <w:rsid w:val="00957BFF"/>
    <w:rsid w:val="00962F9B"/>
    <w:rsid w:val="00965AF1"/>
    <w:rsid w:val="00967365"/>
    <w:rsid w:val="009D0D81"/>
    <w:rsid w:val="009D23B1"/>
    <w:rsid w:val="009D2E4D"/>
    <w:rsid w:val="009D59F5"/>
    <w:rsid w:val="00A12F1F"/>
    <w:rsid w:val="00A264D1"/>
    <w:rsid w:val="00A4539F"/>
    <w:rsid w:val="00A6623F"/>
    <w:rsid w:val="00A70F2A"/>
    <w:rsid w:val="00AC6BEA"/>
    <w:rsid w:val="00B02813"/>
    <w:rsid w:val="00B31282"/>
    <w:rsid w:val="00B65243"/>
    <w:rsid w:val="00BA40A1"/>
    <w:rsid w:val="00BC6A99"/>
    <w:rsid w:val="00C22AAD"/>
    <w:rsid w:val="00C35EC8"/>
    <w:rsid w:val="00C419AA"/>
    <w:rsid w:val="00C673CA"/>
    <w:rsid w:val="00CA355E"/>
    <w:rsid w:val="00CA57D2"/>
    <w:rsid w:val="00CA6120"/>
    <w:rsid w:val="00CA744A"/>
    <w:rsid w:val="00CC7968"/>
    <w:rsid w:val="00CD576E"/>
    <w:rsid w:val="00CE361A"/>
    <w:rsid w:val="00D10A84"/>
    <w:rsid w:val="00D23AA0"/>
    <w:rsid w:val="00D24625"/>
    <w:rsid w:val="00D36D1E"/>
    <w:rsid w:val="00D50370"/>
    <w:rsid w:val="00D82A3E"/>
    <w:rsid w:val="00D959DB"/>
    <w:rsid w:val="00D97D62"/>
    <w:rsid w:val="00DC2E03"/>
    <w:rsid w:val="00DC6798"/>
    <w:rsid w:val="00DC6FFD"/>
    <w:rsid w:val="00DF2A9D"/>
    <w:rsid w:val="00E2047A"/>
    <w:rsid w:val="00E308F1"/>
    <w:rsid w:val="00E53DF8"/>
    <w:rsid w:val="00E6341E"/>
    <w:rsid w:val="00E820C5"/>
    <w:rsid w:val="00EA25F4"/>
    <w:rsid w:val="00EC16DE"/>
    <w:rsid w:val="00ED5E44"/>
    <w:rsid w:val="00EF2FE7"/>
    <w:rsid w:val="00F016AB"/>
    <w:rsid w:val="00F07DEF"/>
    <w:rsid w:val="00F56E47"/>
    <w:rsid w:val="00F87145"/>
    <w:rsid w:val="00F92FC4"/>
    <w:rsid w:val="00FA4FA0"/>
    <w:rsid w:val="00FC1723"/>
    <w:rsid w:val="00FC2A45"/>
    <w:rsid w:val="00FF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  <w:style w:type="paragraph" w:styleId="a4">
    <w:name w:val="No Spacing"/>
    <w:uiPriority w:val="1"/>
    <w:qFormat/>
    <w:rsid w:val="00DF2A9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F2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A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1962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</dc:creator>
  <cp:lastModifiedBy>User</cp:lastModifiedBy>
  <cp:revision>2</cp:revision>
  <cp:lastPrinted>2024-12-09T10:26:00Z</cp:lastPrinted>
  <dcterms:created xsi:type="dcterms:W3CDTF">2024-12-09T10:27:00Z</dcterms:created>
  <dcterms:modified xsi:type="dcterms:W3CDTF">2024-12-09T10:27:00Z</dcterms:modified>
</cp:coreProperties>
</file>