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3A" w:rsidRPr="00C85EF8" w:rsidRDefault="00651FEF" w:rsidP="00213208">
      <w:pPr>
        <w:jc w:val="center"/>
        <w:rPr>
          <w:rFonts w:ascii="Arial" w:hAnsi="Arial" w:cs="Arial"/>
          <w:b/>
          <w:bCs/>
          <w:color w:val="000000"/>
        </w:rPr>
      </w:pPr>
      <w:r w:rsidRPr="00C85EF8">
        <w:rPr>
          <w:rFonts w:ascii="Arial" w:hAnsi="Arial" w:cs="Arial"/>
          <w:b/>
          <w:bCs/>
          <w:color w:val="000000"/>
        </w:rPr>
        <w:t xml:space="preserve"> </w:t>
      </w:r>
    </w:p>
    <w:p w:rsidR="00765C3A" w:rsidRPr="00C85EF8" w:rsidRDefault="00765C3A" w:rsidP="00DD0A1F">
      <w:pPr>
        <w:jc w:val="center"/>
        <w:rPr>
          <w:rFonts w:ascii="Arial" w:hAnsi="Arial" w:cs="Arial"/>
          <w:b/>
          <w:bCs/>
          <w:color w:val="000000"/>
        </w:rPr>
      </w:pPr>
    </w:p>
    <w:p w:rsidR="006A1E47" w:rsidRPr="00C85EF8" w:rsidRDefault="00BF1A64" w:rsidP="00DD0A1F">
      <w:pPr>
        <w:jc w:val="center"/>
        <w:rPr>
          <w:rFonts w:ascii="Arial" w:hAnsi="Arial" w:cs="Arial"/>
          <w:b/>
          <w:bCs/>
          <w:color w:val="000000"/>
        </w:rPr>
      </w:pPr>
      <w:r w:rsidRPr="00C85EF8">
        <w:rPr>
          <w:rFonts w:ascii="Arial" w:hAnsi="Arial" w:cs="Arial"/>
          <w:b/>
          <w:bCs/>
          <w:color w:val="000000"/>
        </w:rPr>
        <w:t xml:space="preserve">РОССИЙСКАЯ </w:t>
      </w:r>
      <w:r w:rsidR="006A1E47" w:rsidRPr="00C85EF8">
        <w:rPr>
          <w:rFonts w:ascii="Arial" w:hAnsi="Arial" w:cs="Arial"/>
          <w:b/>
          <w:bCs/>
          <w:color w:val="000000"/>
        </w:rPr>
        <w:t>ФЕДЕРАЦИЯ</w:t>
      </w:r>
    </w:p>
    <w:p w:rsidR="00F72AFC" w:rsidRPr="00C85EF8" w:rsidRDefault="006A1E47" w:rsidP="00DD0A1F">
      <w:pPr>
        <w:jc w:val="center"/>
        <w:rPr>
          <w:rFonts w:ascii="Arial" w:hAnsi="Arial" w:cs="Arial"/>
          <w:b/>
          <w:bCs/>
          <w:color w:val="000000"/>
        </w:rPr>
      </w:pPr>
      <w:r w:rsidRPr="00C85EF8">
        <w:rPr>
          <w:rFonts w:ascii="Arial" w:hAnsi="Arial" w:cs="Arial"/>
          <w:b/>
          <w:bCs/>
          <w:color w:val="000000"/>
        </w:rPr>
        <w:t>СОВЕТ ДЕПУТАТОВ БЕРЁЗОВСКОГО ПОСЕЛЕНИЯ</w:t>
      </w:r>
      <w:r w:rsidRPr="00C85EF8">
        <w:rPr>
          <w:rFonts w:ascii="Arial" w:hAnsi="Arial" w:cs="Arial"/>
          <w:b/>
          <w:bCs/>
          <w:color w:val="000000"/>
        </w:rPr>
        <w:br/>
        <w:t>ДАНИЛОВСКОГО МУНИЦИПАЛЬНОГО РАЙОНА</w:t>
      </w:r>
      <w:r w:rsidRPr="00C85EF8">
        <w:rPr>
          <w:rFonts w:ascii="Arial" w:hAnsi="Arial" w:cs="Arial"/>
          <w:b/>
          <w:bCs/>
          <w:color w:val="000000"/>
        </w:rPr>
        <w:br/>
        <w:t>ВОЛГОГРАДСКОЙ ОБЛАСТИ</w:t>
      </w:r>
    </w:p>
    <w:p w:rsidR="008609F6" w:rsidRPr="00C85EF8" w:rsidRDefault="008609F6" w:rsidP="00DD0A1F">
      <w:pPr>
        <w:jc w:val="center"/>
        <w:rPr>
          <w:rFonts w:ascii="Arial" w:hAnsi="Arial" w:cs="Arial"/>
          <w:b/>
          <w:bCs/>
          <w:color w:val="000000"/>
        </w:rPr>
      </w:pPr>
    </w:p>
    <w:p w:rsidR="00217B2E" w:rsidRPr="00C85EF8" w:rsidRDefault="00217B2E" w:rsidP="00DD0A1F">
      <w:pPr>
        <w:jc w:val="center"/>
        <w:rPr>
          <w:rFonts w:ascii="Arial" w:hAnsi="Arial" w:cs="Arial"/>
          <w:b/>
          <w:bCs/>
          <w:color w:val="000000"/>
        </w:rPr>
      </w:pPr>
    </w:p>
    <w:p w:rsidR="00217B2E" w:rsidRPr="00C85EF8" w:rsidRDefault="00511A1A" w:rsidP="00DD0A1F">
      <w:pPr>
        <w:jc w:val="center"/>
        <w:rPr>
          <w:rFonts w:ascii="Arial" w:hAnsi="Arial" w:cs="Arial"/>
          <w:b/>
          <w:bCs/>
          <w:color w:val="000000"/>
        </w:rPr>
      </w:pPr>
      <w:r w:rsidRPr="00C85EF8">
        <w:rPr>
          <w:rFonts w:ascii="Arial" w:hAnsi="Arial" w:cs="Arial"/>
          <w:b/>
          <w:bCs/>
          <w:color w:val="000000"/>
        </w:rPr>
        <w:t xml:space="preserve"> </w:t>
      </w:r>
    </w:p>
    <w:p w:rsidR="008609F6" w:rsidRPr="00C85EF8" w:rsidRDefault="00A37A7C" w:rsidP="00DD0A1F">
      <w:pPr>
        <w:pStyle w:val="a8"/>
        <w:jc w:val="center"/>
        <w:rPr>
          <w:rFonts w:ascii="Arial" w:hAnsi="Arial" w:cs="Arial"/>
          <w:b/>
          <w:bCs/>
          <w:color w:val="000000"/>
          <w:sz w:val="24"/>
        </w:rPr>
      </w:pPr>
      <w:proofErr w:type="gramStart"/>
      <w:r w:rsidRPr="00C85EF8">
        <w:rPr>
          <w:rFonts w:ascii="Arial" w:hAnsi="Arial" w:cs="Arial"/>
          <w:b/>
          <w:bCs/>
          <w:color w:val="000000"/>
          <w:sz w:val="24"/>
        </w:rPr>
        <w:t>Р</w:t>
      </w:r>
      <w:proofErr w:type="gramEnd"/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C85EF8">
        <w:rPr>
          <w:rFonts w:ascii="Arial" w:hAnsi="Arial" w:cs="Arial"/>
          <w:b/>
          <w:bCs/>
          <w:color w:val="000000"/>
          <w:sz w:val="24"/>
        </w:rPr>
        <w:t>Е</w:t>
      </w:r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C85EF8">
        <w:rPr>
          <w:rFonts w:ascii="Arial" w:hAnsi="Arial" w:cs="Arial"/>
          <w:b/>
          <w:bCs/>
          <w:color w:val="000000"/>
          <w:sz w:val="24"/>
        </w:rPr>
        <w:t>Ш</w:t>
      </w:r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C85EF8">
        <w:rPr>
          <w:rFonts w:ascii="Arial" w:hAnsi="Arial" w:cs="Arial"/>
          <w:b/>
          <w:bCs/>
          <w:color w:val="000000"/>
          <w:sz w:val="24"/>
        </w:rPr>
        <w:t>Е</w:t>
      </w:r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C85EF8">
        <w:rPr>
          <w:rFonts w:ascii="Arial" w:hAnsi="Arial" w:cs="Arial"/>
          <w:b/>
          <w:bCs/>
          <w:color w:val="000000"/>
          <w:sz w:val="24"/>
        </w:rPr>
        <w:t>Н</w:t>
      </w:r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C85EF8">
        <w:rPr>
          <w:rFonts w:ascii="Arial" w:hAnsi="Arial" w:cs="Arial"/>
          <w:b/>
          <w:bCs/>
          <w:color w:val="000000"/>
          <w:sz w:val="24"/>
        </w:rPr>
        <w:t>И</w:t>
      </w:r>
      <w:r w:rsidR="009877CB" w:rsidRPr="00C85EF8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AE1939" w:rsidRPr="00C85EF8">
        <w:rPr>
          <w:rFonts w:ascii="Arial" w:hAnsi="Arial" w:cs="Arial"/>
          <w:b/>
          <w:bCs/>
          <w:color w:val="000000"/>
          <w:sz w:val="24"/>
        </w:rPr>
        <w:t>Е</w:t>
      </w:r>
    </w:p>
    <w:p w:rsidR="008609F6" w:rsidRPr="00C85EF8" w:rsidRDefault="008609F6" w:rsidP="00DD0A1F">
      <w:pPr>
        <w:pStyle w:val="a8"/>
        <w:rPr>
          <w:rFonts w:ascii="Arial" w:hAnsi="Arial" w:cs="Arial"/>
          <w:b/>
          <w:bCs/>
          <w:color w:val="000000"/>
          <w:sz w:val="24"/>
        </w:rPr>
      </w:pPr>
    </w:p>
    <w:p w:rsidR="008609F6" w:rsidRPr="00C85EF8" w:rsidRDefault="00833365" w:rsidP="00DD0A1F">
      <w:pPr>
        <w:pStyle w:val="a8"/>
        <w:rPr>
          <w:rFonts w:ascii="Arial" w:hAnsi="Arial" w:cs="Arial"/>
          <w:color w:val="000000"/>
          <w:sz w:val="24"/>
        </w:rPr>
      </w:pPr>
      <w:r w:rsidRPr="00C85EF8">
        <w:rPr>
          <w:rFonts w:ascii="Arial" w:hAnsi="Arial" w:cs="Arial"/>
          <w:color w:val="000000"/>
          <w:sz w:val="24"/>
        </w:rPr>
        <w:t xml:space="preserve"> </w:t>
      </w:r>
    </w:p>
    <w:p w:rsidR="006A4627" w:rsidRPr="00C85EF8" w:rsidRDefault="00FA68E7" w:rsidP="00C2637D">
      <w:pPr>
        <w:pStyle w:val="a8"/>
        <w:rPr>
          <w:rFonts w:ascii="Arial" w:hAnsi="Arial" w:cs="Arial"/>
          <w:noProof/>
          <w:color w:val="000000"/>
          <w:sz w:val="24"/>
        </w:rPr>
      </w:pPr>
      <w:r w:rsidRPr="00C85EF8">
        <w:rPr>
          <w:rFonts w:ascii="Arial" w:hAnsi="Arial" w:cs="Arial"/>
          <w:color w:val="000000"/>
          <w:sz w:val="24"/>
        </w:rPr>
        <w:t xml:space="preserve">  </w:t>
      </w:r>
      <w:r w:rsidR="003F354A" w:rsidRPr="00C85EF8">
        <w:rPr>
          <w:rFonts w:ascii="Arial" w:hAnsi="Arial" w:cs="Arial"/>
          <w:color w:val="000000"/>
          <w:sz w:val="24"/>
        </w:rPr>
        <w:t xml:space="preserve">от  </w:t>
      </w:r>
      <w:r w:rsidR="00765C3A" w:rsidRPr="00C85EF8">
        <w:rPr>
          <w:rFonts w:ascii="Arial" w:hAnsi="Arial" w:cs="Arial"/>
          <w:color w:val="000000"/>
          <w:sz w:val="24"/>
        </w:rPr>
        <w:t xml:space="preserve"> </w:t>
      </w:r>
      <w:r w:rsidR="001D524D" w:rsidRPr="00C85EF8">
        <w:rPr>
          <w:rFonts w:ascii="Arial" w:hAnsi="Arial" w:cs="Arial"/>
          <w:color w:val="000000"/>
          <w:sz w:val="24"/>
        </w:rPr>
        <w:t xml:space="preserve"> </w:t>
      </w:r>
      <w:r w:rsidR="00BB6283" w:rsidRPr="00C85EF8">
        <w:rPr>
          <w:rFonts w:ascii="Arial" w:hAnsi="Arial" w:cs="Arial"/>
          <w:color w:val="000000"/>
          <w:sz w:val="24"/>
        </w:rPr>
        <w:t>12</w:t>
      </w:r>
      <w:r w:rsidR="001D524D" w:rsidRPr="00C85EF8">
        <w:rPr>
          <w:rFonts w:ascii="Arial" w:hAnsi="Arial" w:cs="Arial"/>
          <w:color w:val="000000"/>
          <w:sz w:val="24"/>
        </w:rPr>
        <w:t xml:space="preserve">   </w:t>
      </w:r>
      <w:r w:rsidR="00FF4D0A" w:rsidRPr="00C85EF8">
        <w:rPr>
          <w:rFonts w:ascii="Arial" w:hAnsi="Arial" w:cs="Arial"/>
          <w:color w:val="000000"/>
          <w:sz w:val="24"/>
        </w:rPr>
        <w:t xml:space="preserve">декабря </w:t>
      </w:r>
      <w:r w:rsidR="0019128B" w:rsidRPr="00C85EF8">
        <w:rPr>
          <w:rFonts w:ascii="Arial" w:hAnsi="Arial" w:cs="Arial"/>
          <w:color w:val="000000"/>
          <w:sz w:val="24"/>
        </w:rPr>
        <w:t>202</w:t>
      </w:r>
      <w:r w:rsidR="003F354A" w:rsidRPr="00C85EF8">
        <w:rPr>
          <w:rFonts w:ascii="Arial" w:hAnsi="Arial" w:cs="Arial"/>
          <w:color w:val="000000"/>
          <w:sz w:val="24"/>
        </w:rPr>
        <w:t>4</w:t>
      </w:r>
      <w:r w:rsidR="0019128B" w:rsidRPr="00C85EF8">
        <w:rPr>
          <w:rFonts w:ascii="Arial" w:hAnsi="Arial" w:cs="Arial"/>
          <w:color w:val="000000"/>
          <w:sz w:val="24"/>
        </w:rPr>
        <w:t xml:space="preserve"> </w:t>
      </w:r>
      <w:r w:rsidR="008658BD" w:rsidRPr="00C85EF8">
        <w:rPr>
          <w:rFonts w:ascii="Arial" w:hAnsi="Arial" w:cs="Arial"/>
          <w:color w:val="000000"/>
          <w:sz w:val="24"/>
        </w:rPr>
        <w:t>г.</w:t>
      </w:r>
      <w:r w:rsidR="00530043" w:rsidRPr="00C85EF8">
        <w:rPr>
          <w:rFonts w:ascii="Arial" w:hAnsi="Arial" w:cs="Arial"/>
          <w:color w:val="000000"/>
          <w:sz w:val="24"/>
        </w:rPr>
        <w:t xml:space="preserve"> </w:t>
      </w:r>
      <w:r w:rsidR="003F67B9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ab/>
      </w:r>
      <w:r w:rsidR="008658BD" w:rsidRPr="00C85EF8">
        <w:rPr>
          <w:rFonts w:ascii="Arial" w:hAnsi="Arial" w:cs="Arial"/>
          <w:color w:val="000000"/>
          <w:sz w:val="24"/>
        </w:rPr>
        <w:tab/>
      </w:r>
      <w:r w:rsidR="008658BD" w:rsidRPr="00C85EF8">
        <w:rPr>
          <w:rFonts w:ascii="Arial" w:hAnsi="Arial" w:cs="Arial"/>
          <w:color w:val="000000"/>
          <w:sz w:val="24"/>
        </w:rPr>
        <w:tab/>
      </w:r>
      <w:r w:rsidR="00D347DD" w:rsidRPr="00C85EF8">
        <w:rPr>
          <w:rFonts w:ascii="Arial" w:hAnsi="Arial" w:cs="Arial"/>
          <w:color w:val="000000"/>
          <w:sz w:val="24"/>
        </w:rPr>
        <w:t xml:space="preserve">№ </w:t>
      </w:r>
      <w:r w:rsidR="0085351E">
        <w:rPr>
          <w:rFonts w:ascii="Arial" w:hAnsi="Arial" w:cs="Arial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29.95pt;margin-top:11.7pt;width:252pt;height:108pt;z-index:-251659264;mso-position-horizontal-relative:page;mso-position-vertical-relative:page" o:allowincell="f" stroked="f">
            <v:textbox style="mso-next-textbox:#_x0000_s1049">
              <w:txbxContent>
                <w:p w:rsidR="008728B4" w:rsidRDefault="008728B4" w:rsidP="005173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728B4" w:rsidRDefault="008728B4" w:rsidP="000718F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728B4" w:rsidRDefault="008728B4" w:rsidP="0051737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728B4" w:rsidRPr="00AE1939" w:rsidRDefault="008728B4" w:rsidP="005173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</w:t>
                  </w:r>
                </w:p>
              </w:txbxContent>
            </v:textbox>
            <w10:wrap anchorx="page" anchory="page"/>
          </v:shape>
        </w:pict>
      </w:r>
      <w:r w:rsidR="00BB6283" w:rsidRPr="00C85EF8">
        <w:rPr>
          <w:rFonts w:ascii="Arial" w:hAnsi="Arial" w:cs="Arial"/>
          <w:color w:val="000000"/>
          <w:sz w:val="24"/>
        </w:rPr>
        <w:t>6/4</w:t>
      </w:r>
    </w:p>
    <w:p w:rsidR="00AD42B4" w:rsidRPr="00C85EF8" w:rsidRDefault="00AD42B4" w:rsidP="006A4627">
      <w:pPr>
        <w:pStyle w:val="a8"/>
        <w:rPr>
          <w:rFonts w:ascii="Arial" w:hAnsi="Arial" w:cs="Arial"/>
          <w:noProof/>
          <w:color w:val="000000"/>
          <w:sz w:val="24"/>
        </w:rPr>
      </w:pPr>
    </w:p>
    <w:p w:rsidR="001750AB" w:rsidRPr="00C85EF8" w:rsidRDefault="0085351E" w:rsidP="006A4627">
      <w:pPr>
        <w:pStyle w:val="a8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pict>
          <v:shape id="_x0000_s1052" type="#_x0000_t202" style="position:absolute;left:0;text-align:left;margin-left:77.95pt;margin-top:126.2pt;width:495pt;height:27pt;z-index:-251658240;mso-position-horizontal-relative:page;mso-position-vertical-relative:page" stroked="f">
            <v:textbox style="mso-next-textbox:#_x0000_s1052">
              <w:txbxContent>
                <w:p w:rsidR="008728B4" w:rsidRPr="001267CD" w:rsidRDefault="008728B4" w:rsidP="001267CD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permStart w:id="2073193448" w:edGrp="everyone"/>
      <w:r w:rsidR="00D27902" w:rsidRPr="00C85EF8">
        <w:rPr>
          <w:rFonts w:ascii="Arial" w:hAnsi="Arial" w:cs="Arial"/>
          <w:b/>
          <w:color w:val="000000"/>
          <w:sz w:val="24"/>
        </w:rPr>
        <w:t xml:space="preserve"> «О</w:t>
      </w:r>
      <w:r w:rsidR="0063322F" w:rsidRPr="00C85EF8">
        <w:rPr>
          <w:rFonts w:ascii="Arial" w:hAnsi="Arial" w:cs="Arial"/>
          <w:b/>
          <w:color w:val="000000"/>
          <w:sz w:val="24"/>
        </w:rPr>
        <w:t>б утверждении в первом чтении бюджета</w:t>
      </w:r>
      <w:r w:rsidR="00517372" w:rsidRPr="00C85EF8">
        <w:rPr>
          <w:rFonts w:ascii="Arial" w:hAnsi="Arial" w:cs="Arial"/>
          <w:b/>
          <w:color w:val="000000"/>
          <w:sz w:val="24"/>
        </w:rPr>
        <w:t xml:space="preserve"> </w:t>
      </w:r>
      <w:r w:rsidR="00ED692A" w:rsidRPr="00C85EF8">
        <w:rPr>
          <w:rFonts w:ascii="Arial" w:hAnsi="Arial" w:cs="Arial"/>
          <w:b/>
          <w:color w:val="000000"/>
          <w:sz w:val="24"/>
        </w:rPr>
        <w:t xml:space="preserve"> </w:t>
      </w:r>
      <w:r w:rsidR="008B2555" w:rsidRPr="00C85EF8">
        <w:rPr>
          <w:rFonts w:ascii="Arial" w:hAnsi="Arial" w:cs="Arial"/>
          <w:b/>
          <w:color w:val="000000"/>
          <w:sz w:val="24"/>
        </w:rPr>
        <w:t>Березовского</w:t>
      </w:r>
      <w:r w:rsidR="00ED692A" w:rsidRPr="00C85EF8">
        <w:rPr>
          <w:rFonts w:ascii="Arial" w:hAnsi="Arial" w:cs="Arial"/>
          <w:b/>
          <w:color w:val="000000"/>
          <w:sz w:val="24"/>
        </w:rPr>
        <w:t xml:space="preserve"> сельского</w:t>
      </w:r>
      <w:r w:rsidR="008B2555" w:rsidRPr="00C85EF8">
        <w:rPr>
          <w:rFonts w:ascii="Arial" w:hAnsi="Arial" w:cs="Arial"/>
          <w:b/>
          <w:color w:val="000000"/>
          <w:sz w:val="24"/>
        </w:rPr>
        <w:t xml:space="preserve"> </w:t>
      </w:r>
      <w:r w:rsidR="00FA68E7" w:rsidRPr="00C85EF8">
        <w:rPr>
          <w:rFonts w:ascii="Arial" w:hAnsi="Arial" w:cs="Arial"/>
          <w:b/>
          <w:color w:val="000000"/>
          <w:sz w:val="24"/>
        </w:rPr>
        <w:t>поселения</w:t>
      </w:r>
      <w:r w:rsidR="00D27902" w:rsidRPr="00C85EF8">
        <w:rPr>
          <w:rFonts w:ascii="Arial" w:hAnsi="Arial" w:cs="Arial"/>
          <w:b/>
          <w:color w:val="000000"/>
          <w:sz w:val="24"/>
        </w:rPr>
        <w:t xml:space="preserve"> </w:t>
      </w:r>
    </w:p>
    <w:p w:rsidR="00ED692A" w:rsidRPr="00C85EF8" w:rsidRDefault="00727D41" w:rsidP="00B84423">
      <w:pPr>
        <w:pStyle w:val="ConsNormal"/>
        <w:rPr>
          <w:b/>
          <w:color w:val="000000"/>
          <w:sz w:val="24"/>
          <w:szCs w:val="24"/>
        </w:rPr>
      </w:pPr>
      <w:r w:rsidRPr="00C85EF8">
        <w:rPr>
          <w:b/>
          <w:color w:val="000000"/>
          <w:sz w:val="24"/>
          <w:szCs w:val="24"/>
        </w:rPr>
        <w:t xml:space="preserve">                 </w:t>
      </w:r>
      <w:r w:rsidR="00765C3A" w:rsidRPr="00C85EF8">
        <w:rPr>
          <w:b/>
          <w:color w:val="000000"/>
          <w:sz w:val="24"/>
          <w:szCs w:val="24"/>
        </w:rPr>
        <w:t>на 202</w:t>
      </w:r>
      <w:r w:rsidR="003F354A" w:rsidRPr="00C85EF8">
        <w:rPr>
          <w:b/>
          <w:color w:val="000000"/>
          <w:sz w:val="24"/>
          <w:szCs w:val="24"/>
        </w:rPr>
        <w:t>5</w:t>
      </w:r>
      <w:r w:rsidR="00ED692A" w:rsidRPr="00C85EF8">
        <w:rPr>
          <w:b/>
          <w:color w:val="000000"/>
          <w:sz w:val="24"/>
          <w:szCs w:val="24"/>
        </w:rPr>
        <w:t xml:space="preserve"> год </w:t>
      </w:r>
      <w:r w:rsidR="003646AB" w:rsidRPr="00C85EF8">
        <w:rPr>
          <w:b/>
          <w:color w:val="000000"/>
          <w:sz w:val="24"/>
          <w:szCs w:val="24"/>
        </w:rPr>
        <w:t xml:space="preserve"> и</w:t>
      </w:r>
      <w:r w:rsidR="00D347DD" w:rsidRPr="00C85EF8">
        <w:rPr>
          <w:b/>
          <w:color w:val="000000"/>
          <w:sz w:val="24"/>
          <w:szCs w:val="24"/>
        </w:rPr>
        <w:t xml:space="preserve"> плановый</w:t>
      </w:r>
      <w:r w:rsidR="00ED692A" w:rsidRPr="00C85EF8">
        <w:rPr>
          <w:b/>
          <w:color w:val="000000"/>
          <w:sz w:val="24"/>
          <w:szCs w:val="24"/>
        </w:rPr>
        <w:t xml:space="preserve"> период</w:t>
      </w:r>
      <w:r w:rsidR="008B2555" w:rsidRPr="00C85EF8">
        <w:rPr>
          <w:b/>
          <w:color w:val="000000"/>
          <w:sz w:val="24"/>
          <w:szCs w:val="24"/>
        </w:rPr>
        <w:t xml:space="preserve"> </w:t>
      </w:r>
      <w:r w:rsidR="00765C3A" w:rsidRPr="00C85EF8">
        <w:rPr>
          <w:b/>
          <w:color w:val="000000"/>
          <w:sz w:val="24"/>
          <w:szCs w:val="24"/>
        </w:rPr>
        <w:t>до 202</w:t>
      </w:r>
      <w:r w:rsidR="003F354A" w:rsidRPr="00C85EF8">
        <w:rPr>
          <w:b/>
          <w:color w:val="000000"/>
          <w:sz w:val="24"/>
          <w:szCs w:val="24"/>
        </w:rPr>
        <w:t>6</w:t>
      </w:r>
      <w:r w:rsidR="00765C3A" w:rsidRPr="00C85EF8">
        <w:rPr>
          <w:b/>
          <w:color w:val="000000"/>
          <w:sz w:val="24"/>
          <w:szCs w:val="24"/>
        </w:rPr>
        <w:t xml:space="preserve"> и 202</w:t>
      </w:r>
      <w:r w:rsidR="003F354A" w:rsidRPr="00C85EF8">
        <w:rPr>
          <w:b/>
          <w:color w:val="000000"/>
          <w:sz w:val="24"/>
          <w:szCs w:val="24"/>
        </w:rPr>
        <w:t>7</w:t>
      </w:r>
      <w:r w:rsidR="005C1DCE" w:rsidRPr="00C85EF8">
        <w:rPr>
          <w:b/>
          <w:color w:val="000000"/>
          <w:sz w:val="24"/>
          <w:szCs w:val="24"/>
        </w:rPr>
        <w:t xml:space="preserve"> год</w:t>
      </w:r>
      <w:r w:rsidR="005D1FEF" w:rsidRPr="00C85EF8">
        <w:rPr>
          <w:b/>
          <w:color w:val="000000"/>
          <w:sz w:val="24"/>
          <w:szCs w:val="24"/>
        </w:rPr>
        <w:t>ов</w:t>
      </w:r>
      <w:r w:rsidR="00D347DD" w:rsidRPr="00C85EF8">
        <w:rPr>
          <w:b/>
          <w:color w:val="000000"/>
          <w:sz w:val="24"/>
          <w:szCs w:val="24"/>
        </w:rPr>
        <w:t>»</w:t>
      </w:r>
    </w:p>
    <w:permEnd w:id="2073193448"/>
    <w:p w:rsidR="00880E54" w:rsidRPr="00C85EF8" w:rsidRDefault="00880E54" w:rsidP="00B84423">
      <w:pPr>
        <w:tabs>
          <w:tab w:val="left" w:pos="7560"/>
        </w:tabs>
        <w:outlineLvl w:val="8"/>
        <w:rPr>
          <w:rFonts w:ascii="Arial" w:hAnsi="Arial" w:cs="Arial"/>
          <w:noProof/>
          <w:color w:val="000000"/>
        </w:rPr>
      </w:pPr>
    </w:p>
    <w:p w:rsidR="00A23702" w:rsidRPr="00C85EF8" w:rsidRDefault="00A704F1" w:rsidP="00DD0A1F">
      <w:pPr>
        <w:ind w:firstLine="708"/>
        <w:jc w:val="both"/>
        <w:rPr>
          <w:rFonts w:ascii="Arial" w:hAnsi="Arial" w:cs="Arial"/>
          <w:b/>
          <w:color w:val="000000"/>
        </w:rPr>
      </w:pPr>
      <w:bookmarkStart w:id="0" w:name="z2"/>
      <w:bookmarkEnd w:id="0"/>
      <w:r w:rsidRPr="00C85EF8">
        <w:rPr>
          <w:rFonts w:ascii="Arial" w:hAnsi="Arial" w:cs="Arial"/>
          <w:color w:val="000000"/>
        </w:rPr>
        <w:t>С</w:t>
      </w:r>
      <w:r w:rsidRPr="00C85EF8">
        <w:rPr>
          <w:rFonts w:ascii="Arial" w:hAnsi="Arial" w:cs="Arial"/>
          <w:b/>
          <w:color w:val="000000"/>
        </w:rPr>
        <w:t>о</w:t>
      </w:r>
      <w:r w:rsidRPr="00C85EF8">
        <w:rPr>
          <w:rFonts w:ascii="Arial" w:hAnsi="Arial" w:cs="Arial"/>
          <w:color w:val="000000"/>
        </w:rPr>
        <w:t xml:space="preserve">вет депутатов </w:t>
      </w:r>
      <w:r w:rsidR="00543533" w:rsidRPr="00C85EF8">
        <w:rPr>
          <w:rFonts w:ascii="Arial" w:hAnsi="Arial" w:cs="Arial"/>
          <w:color w:val="000000"/>
        </w:rPr>
        <w:t>Березовского</w:t>
      </w:r>
      <w:r w:rsidRPr="00C85EF8">
        <w:rPr>
          <w:rFonts w:ascii="Arial" w:hAnsi="Arial" w:cs="Arial"/>
          <w:color w:val="000000"/>
        </w:rPr>
        <w:t xml:space="preserve"> сельского поселения</w:t>
      </w:r>
      <w:r w:rsidR="00A23702" w:rsidRPr="00C85EF8">
        <w:rPr>
          <w:rFonts w:ascii="Arial" w:hAnsi="Arial" w:cs="Arial"/>
          <w:color w:val="000000"/>
        </w:rPr>
        <w:t xml:space="preserve"> Даниловского муниципального района Волгоградской области  </w:t>
      </w:r>
      <w:proofErr w:type="gramStart"/>
      <w:r w:rsidRPr="00C85EF8">
        <w:rPr>
          <w:rFonts w:ascii="Arial" w:hAnsi="Arial" w:cs="Arial"/>
          <w:b/>
          <w:color w:val="000000"/>
        </w:rPr>
        <w:t>Р</w:t>
      </w:r>
      <w:proofErr w:type="gramEnd"/>
      <w:r w:rsidR="00A23702" w:rsidRPr="00C85EF8">
        <w:rPr>
          <w:rFonts w:ascii="Arial" w:hAnsi="Arial" w:cs="Arial"/>
          <w:b/>
          <w:color w:val="000000"/>
        </w:rPr>
        <w:t xml:space="preserve"> </w:t>
      </w:r>
      <w:r w:rsidRPr="00C85EF8">
        <w:rPr>
          <w:rFonts w:ascii="Arial" w:hAnsi="Arial" w:cs="Arial"/>
          <w:b/>
          <w:color w:val="000000"/>
        </w:rPr>
        <w:t>Е</w:t>
      </w:r>
      <w:r w:rsidR="00A23702" w:rsidRPr="00C85EF8">
        <w:rPr>
          <w:rFonts w:ascii="Arial" w:hAnsi="Arial" w:cs="Arial"/>
          <w:b/>
          <w:color w:val="000000"/>
        </w:rPr>
        <w:t xml:space="preserve"> </w:t>
      </w:r>
      <w:r w:rsidRPr="00C85EF8">
        <w:rPr>
          <w:rFonts w:ascii="Arial" w:hAnsi="Arial" w:cs="Arial"/>
          <w:b/>
          <w:color w:val="000000"/>
        </w:rPr>
        <w:t>Ш</w:t>
      </w:r>
      <w:r w:rsidR="00A23702" w:rsidRPr="00C85EF8">
        <w:rPr>
          <w:rFonts w:ascii="Arial" w:hAnsi="Arial" w:cs="Arial"/>
          <w:b/>
          <w:color w:val="000000"/>
        </w:rPr>
        <w:t xml:space="preserve"> </w:t>
      </w:r>
      <w:r w:rsidRPr="00C85EF8">
        <w:rPr>
          <w:rFonts w:ascii="Arial" w:hAnsi="Arial" w:cs="Arial"/>
          <w:b/>
          <w:color w:val="000000"/>
        </w:rPr>
        <w:t>И</w:t>
      </w:r>
      <w:r w:rsidR="00A23702" w:rsidRPr="00C85EF8">
        <w:rPr>
          <w:rFonts w:ascii="Arial" w:hAnsi="Arial" w:cs="Arial"/>
          <w:b/>
          <w:color w:val="000000"/>
        </w:rPr>
        <w:t xml:space="preserve"> </w:t>
      </w:r>
      <w:r w:rsidRPr="00C85EF8">
        <w:rPr>
          <w:rFonts w:ascii="Arial" w:hAnsi="Arial" w:cs="Arial"/>
          <w:b/>
          <w:color w:val="000000"/>
        </w:rPr>
        <w:t>Л:</w:t>
      </w:r>
    </w:p>
    <w:p w:rsidR="00BD2E4D" w:rsidRPr="00C85EF8" w:rsidRDefault="00BD2E4D" w:rsidP="00DD0A1F">
      <w:pPr>
        <w:ind w:firstLine="708"/>
        <w:jc w:val="both"/>
        <w:rPr>
          <w:rFonts w:ascii="Arial" w:hAnsi="Arial" w:cs="Arial"/>
          <w:b/>
          <w:color w:val="000000"/>
        </w:rPr>
      </w:pPr>
    </w:p>
    <w:p w:rsidR="00E41313" w:rsidRPr="00C85EF8" w:rsidRDefault="00543533" w:rsidP="002B2DF1">
      <w:pPr>
        <w:ind w:firstLine="708"/>
        <w:jc w:val="both"/>
        <w:rPr>
          <w:rFonts w:ascii="Arial" w:hAnsi="Arial" w:cs="Arial"/>
          <w:color w:val="000000"/>
        </w:rPr>
      </w:pPr>
      <w:r w:rsidRPr="00C85EF8">
        <w:rPr>
          <w:rFonts w:ascii="Arial" w:hAnsi="Arial" w:cs="Arial"/>
          <w:color w:val="000000"/>
        </w:rPr>
        <w:t xml:space="preserve">Утвердить </w:t>
      </w:r>
      <w:r w:rsidR="00D05709" w:rsidRPr="00C85EF8">
        <w:rPr>
          <w:rFonts w:ascii="Arial" w:hAnsi="Arial" w:cs="Arial"/>
          <w:color w:val="000000"/>
        </w:rPr>
        <w:t>в первом чтении</w:t>
      </w:r>
      <w:r w:rsidR="00362189" w:rsidRPr="00C85EF8">
        <w:rPr>
          <w:rFonts w:ascii="Arial" w:hAnsi="Arial" w:cs="Arial"/>
          <w:color w:val="000000"/>
        </w:rPr>
        <w:t xml:space="preserve"> решение</w:t>
      </w:r>
      <w:r w:rsidR="005C1DCE" w:rsidRPr="00C85EF8">
        <w:rPr>
          <w:rFonts w:ascii="Arial" w:hAnsi="Arial" w:cs="Arial"/>
          <w:color w:val="000000"/>
        </w:rPr>
        <w:t xml:space="preserve"> «О бюджете Березовс</w:t>
      </w:r>
      <w:r w:rsidR="00816CB7" w:rsidRPr="00C85EF8">
        <w:rPr>
          <w:rFonts w:ascii="Arial" w:hAnsi="Arial" w:cs="Arial"/>
          <w:color w:val="000000"/>
        </w:rPr>
        <w:t>кого сельского поселения на 202</w:t>
      </w:r>
      <w:r w:rsidR="003F354A" w:rsidRPr="00C85EF8">
        <w:rPr>
          <w:rFonts w:ascii="Arial" w:hAnsi="Arial" w:cs="Arial"/>
          <w:color w:val="000000"/>
        </w:rPr>
        <w:t>5</w:t>
      </w:r>
      <w:r w:rsidR="00816CB7" w:rsidRPr="00C85EF8">
        <w:rPr>
          <w:rFonts w:ascii="Arial" w:hAnsi="Arial" w:cs="Arial"/>
          <w:color w:val="000000"/>
        </w:rPr>
        <w:t xml:space="preserve"> год и плановый период до </w:t>
      </w:r>
      <w:r w:rsidR="00E41313" w:rsidRPr="00C85EF8">
        <w:rPr>
          <w:rFonts w:ascii="Arial" w:hAnsi="Arial" w:cs="Arial"/>
          <w:color w:val="000000"/>
        </w:rPr>
        <w:t>202</w:t>
      </w:r>
      <w:r w:rsidR="003F354A" w:rsidRPr="00C85EF8">
        <w:rPr>
          <w:rFonts w:ascii="Arial" w:hAnsi="Arial" w:cs="Arial"/>
          <w:color w:val="000000"/>
        </w:rPr>
        <w:t>6</w:t>
      </w:r>
      <w:r w:rsidR="00E41313" w:rsidRPr="00C85EF8">
        <w:rPr>
          <w:rFonts w:ascii="Arial" w:hAnsi="Arial" w:cs="Arial"/>
          <w:color w:val="000000"/>
        </w:rPr>
        <w:t xml:space="preserve"> </w:t>
      </w:r>
      <w:r w:rsidR="00816CB7" w:rsidRPr="00C85EF8">
        <w:rPr>
          <w:rFonts w:ascii="Arial" w:hAnsi="Arial" w:cs="Arial"/>
          <w:color w:val="000000"/>
        </w:rPr>
        <w:t>и 202</w:t>
      </w:r>
      <w:r w:rsidR="003F354A" w:rsidRPr="00C85EF8">
        <w:rPr>
          <w:rFonts w:ascii="Arial" w:hAnsi="Arial" w:cs="Arial"/>
          <w:color w:val="000000"/>
        </w:rPr>
        <w:t>7</w:t>
      </w:r>
      <w:r w:rsidR="00E41313" w:rsidRPr="00C85EF8">
        <w:rPr>
          <w:rFonts w:ascii="Arial" w:hAnsi="Arial" w:cs="Arial"/>
          <w:color w:val="000000"/>
        </w:rPr>
        <w:t xml:space="preserve"> </w:t>
      </w:r>
      <w:r w:rsidR="00C43513" w:rsidRPr="00C85EF8">
        <w:rPr>
          <w:rFonts w:ascii="Arial" w:hAnsi="Arial" w:cs="Arial"/>
          <w:color w:val="000000"/>
        </w:rPr>
        <w:t>г</w:t>
      </w:r>
      <w:r w:rsidR="00AD42B4" w:rsidRPr="00C85EF8">
        <w:rPr>
          <w:rFonts w:ascii="Arial" w:hAnsi="Arial" w:cs="Arial"/>
          <w:color w:val="000000"/>
        </w:rPr>
        <w:t>одов</w:t>
      </w:r>
      <w:r w:rsidR="003F354A" w:rsidRPr="00C85EF8">
        <w:rPr>
          <w:rFonts w:ascii="Arial" w:hAnsi="Arial" w:cs="Arial"/>
          <w:color w:val="000000"/>
        </w:rPr>
        <w:t>»</w:t>
      </w:r>
      <w:proofErr w:type="gramStart"/>
      <w:r w:rsidR="003F354A" w:rsidRPr="00C85EF8">
        <w:rPr>
          <w:rFonts w:ascii="Arial" w:hAnsi="Arial" w:cs="Arial"/>
          <w:color w:val="000000"/>
        </w:rPr>
        <w:t xml:space="preserve">    </w:t>
      </w:r>
      <w:r w:rsidR="00AD42B4" w:rsidRPr="00C85EF8">
        <w:rPr>
          <w:rFonts w:ascii="Arial" w:hAnsi="Arial" w:cs="Arial"/>
          <w:color w:val="000000"/>
        </w:rPr>
        <w:t>.</w:t>
      </w:r>
      <w:permStart w:id="1637306458" w:edGrp="everyone"/>
      <w:proofErr w:type="gramEnd"/>
      <w:r w:rsidR="003F354A" w:rsidRPr="00C85EF8">
        <w:rPr>
          <w:rFonts w:ascii="Arial" w:hAnsi="Arial" w:cs="Arial"/>
          <w:color w:val="000000"/>
        </w:rPr>
        <w:t xml:space="preserve"> </w:t>
      </w:r>
    </w:p>
    <w:p w:rsidR="0033308A" w:rsidRPr="00C85EF8" w:rsidRDefault="006C068B" w:rsidP="002B2DF1">
      <w:pPr>
        <w:ind w:firstLine="708"/>
        <w:jc w:val="both"/>
        <w:rPr>
          <w:rFonts w:ascii="Arial" w:hAnsi="Arial" w:cs="Arial"/>
          <w:color w:val="000000"/>
        </w:rPr>
      </w:pPr>
      <w:r w:rsidRPr="00C85EF8">
        <w:rPr>
          <w:rFonts w:ascii="Arial" w:hAnsi="Arial" w:cs="Arial"/>
          <w:b/>
          <w:color w:val="000000"/>
        </w:rPr>
        <w:t xml:space="preserve">      </w:t>
      </w:r>
      <w:r w:rsidR="0033308A" w:rsidRPr="00C85EF8">
        <w:rPr>
          <w:rFonts w:ascii="Arial" w:hAnsi="Arial" w:cs="Arial"/>
          <w:b/>
          <w:color w:val="000000"/>
        </w:rPr>
        <w:t xml:space="preserve">Статья </w:t>
      </w:r>
      <w:r w:rsidR="00AD42B4" w:rsidRPr="00C85EF8">
        <w:rPr>
          <w:rFonts w:ascii="Arial" w:hAnsi="Arial" w:cs="Arial"/>
          <w:b/>
          <w:color w:val="000000"/>
        </w:rPr>
        <w:t xml:space="preserve"> </w:t>
      </w:r>
      <w:r w:rsidR="00C54D40" w:rsidRPr="00C85EF8">
        <w:rPr>
          <w:rFonts w:ascii="Arial" w:hAnsi="Arial" w:cs="Arial"/>
          <w:b/>
          <w:color w:val="000000"/>
        </w:rPr>
        <w:t>1</w:t>
      </w:r>
      <w:r w:rsidR="002D6C21" w:rsidRPr="00C85EF8">
        <w:rPr>
          <w:rFonts w:ascii="Arial" w:hAnsi="Arial" w:cs="Arial"/>
          <w:b/>
          <w:color w:val="000000"/>
        </w:rPr>
        <w:t xml:space="preserve">. Основные характеристики </w:t>
      </w:r>
      <w:r w:rsidR="00517372" w:rsidRPr="00C85EF8">
        <w:rPr>
          <w:rFonts w:ascii="Arial" w:hAnsi="Arial" w:cs="Arial"/>
          <w:b/>
          <w:color w:val="000000"/>
        </w:rPr>
        <w:t xml:space="preserve">бюджета </w:t>
      </w:r>
      <w:r w:rsidR="00ED692A" w:rsidRPr="00C85EF8">
        <w:rPr>
          <w:rFonts w:ascii="Arial" w:hAnsi="Arial" w:cs="Arial"/>
          <w:b/>
          <w:color w:val="000000"/>
        </w:rPr>
        <w:t>Берёзовского сельского</w:t>
      </w:r>
      <w:r w:rsidR="009C758A" w:rsidRPr="00C85EF8">
        <w:rPr>
          <w:rFonts w:ascii="Arial" w:hAnsi="Arial" w:cs="Arial"/>
          <w:b/>
          <w:color w:val="000000"/>
        </w:rPr>
        <w:t xml:space="preserve"> поселения</w:t>
      </w:r>
      <w:r w:rsidR="004F100E" w:rsidRPr="00C85EF8">
        <w:rPr>
          <w:rFonts w:ascii="Arial" w:hAnsi="Arial" w:cs="Arial"/>
          <w:b/>
          <w:color w:val="000000"/>
        </w:rPr>
        <w:t xml:space="preserve">   на</w:t>
      </w:r>
      <w:r w:rsidR="00662CAA" w:rsidRPr="00C85EF8">
        <w:rPr>
          <w:rFonts w:ascii="Arial" w:hAnsi="Arial" w:cs="Arial"/>
          <w:b/>
          <w:color w:val="000000"/>
        </w:rPr>
        <w:t xml:space="preserve"> </w:t>
      </w:r>
      <w:r w:rsidR="003F7D18" w:rsidRPr="00C85EF8">
        <w:rPr>
          <w:rFonts w:ascii="Arial" w:hAnsi="Arial" w:cs="Arial"/>
          <w:b/>
          <w:color w:val="000000"/>
        </w:rPr>
        <w:t>202</w:t>
      </w:r>
      <w:r w:rsidR="00662CAA" w:rsidRPr="00C85EF8">
        <w:rPr>
          <w:rFonts w:ascii="Arial" w:hAnsi="Arial" w:cs="Arial"/>
          <w:b/>
          <w:color w:val="000000"/>
        </w:rPr>
        <w:t>4</w:t>
      </w:r>
      <w:r w:rsidR="003F7D18" w:rsidRPr="00C85EF8">
        <w:rPr>
          <w:rFonts w:ascii="Arial" w:hAnsi="Arial" w:cs="Arial"/>
          <w:b/>
          <w:color w:val="000000"/>
        </w:rPr>
        <w:t xml:space="preserve"> </w:t>
      </w:r>
      <w:r w:rsidR="00276759" w:rsidRPr="00C85EF8">
        <w:rPr>
          <w:rFonts w:ascii="Arial" w:hAnsi="Arial" w:cs="Arial"/>
          <w:b/>
          <w:color w:val="000000"/>
        </w:rPr>
        <w:t>год и</w:t>
      </w:r>
      <w:r w:rsidR="000F0A3D" w:rsidRPr="00C85EF8">
        <w:rPr>
          <w:rFonts w:ascii="Arial" w:hAnsi="Arial" w:cs="Arial"/>
          <w:b/>
          <w:color w:val="000000"/>
        </w:rPr>
        <w:t xml:space="preserve"> плановый  период </w:t>
      </w:r>
      <w:r w:rsidR="002D6C21" w:rsidRPr="00C85EF8">
        <w:rPr>
          <w:rFonts w:ascii="Arial" w:hAnsi="Arial" w:cs="Arial"/>
          <w:b/>
          <w:color w:val="000000"/>
        </w:rPr>
        <w:t xml:space="preserve"> до </w:t>
      </w:r>
      <w:r w:rsidR="003F7D18" w:rsidRPr="00C85EF8">
        <w:rPr>
          <w:rFonts w:ascii="Arial" w:hAnsi="Arial" w:cs="Arial"/>
          <w:b/>
          <w:color w:val="000000"/>
        </w:rPr>
        <w:t>202</w:t>
      </w:r>
      <w:r w:rsidR="00662CAA" w:rsidRPr="00C85EF8">
        <w:rPr>
          <w:rFonts w:ascii="Arial" w:hAnsi="Arial" w:cs="Arial"/>
          <w:b/>
          <w:color w:val="000000"/>
        </w:rPr>
        <w:t>5</w:t>
      </w:r>
      <w:r w:rsidR="003F7D18" w:rsidRPr="00C85EF8">
        <w:rPr>
          <w:rFonts w:ascii="Arial" w:hAnsi="Arial" w:cs="Arial"/>
          <w:b/>
          <w:color w:val="000000"/>
        </w:rPr>
        <w:t xml:space="preserve"> </w:t>
      </w:r>
      <w:r w:rsidR="002D6C21" w:rsidRPr="00C85EF8">
        <w:rPr>
          <w:rFonts w:ascii="Arial" w:hAnsi="Arial" w:cs="Arial"/>
          <w:b/>
          <w:color w:val="000000"/>
        </w:rPr>
        <w:t xml:space="preserve">и </w:t>
      </w:r>
      <w:r w:rsidR="003F7D18" w:rsidRPr="00C85EF8">
        <w:rPr>
          <w:rFonts w:ascii="Arial" w:hAnsi="Arial" w:cs="Arial"/>
          <w:b/>
          <w:color w:val="000000"/>
        </w:rPr>
        <w:t>202</w:t>
      </w:r>
      <w:r w:rsidR="00662CAA" w:rsidRPr="00C85EF8">
        <w:rPr>
          <w:rFonts w:ascii="Arial" w:hAnsi="Arial" w:cs="Arial"/>
          <w:b/>
          <w:color w:val="000000"/>
        </w:rPr>
        <w:t>6</w:t>
      </w:r>
      <w:r w:rsidR="003F7D18" w:rsidRPr="00C85EF8">
        <w:rPr>
          <w:rFonts w:ascii="Arial" w:hAnsi="Arial" w:cs="Arial"/>
          <w:b/>
          <w:color w:val="000000"/>
        </w:rPr>
        <w:t xml:space="preserve"> </w:t>
      </w:r>
      <w:r w:rsidR="00CC7373" w:rsidRPr="00C85EF8">
        <w:rPr>
          <w:rFonts w:ascii="Arial" w:hAnsi="Arial" w:cs="Arial"/>
          <w:b/>
          <w:color w:val="000000"/>
        </w:rPr>
        <w:t>годов</w:t>
      </w:r>
      <w:proofErr w:type="gramStart"/>
      <w:r w:rsidR="00FA68E7" w:rsidRPr="00C85EF8">
        <w:rPr>
          <w:rFonts w:ascii="Arial" w:hAnsi="Arial" w:cs="Arial"/>
          <w:b/>
          <w:color w:val="000000"/>
        </w:rPr>
        <w:t xml:space="preserve"> </w:t>
      </w:r>
      <w:r w:rsidR="009C758A" w:rsidRPr="00C85EF8">
        <w:rPr>
          <w:rFonts w:ascii="Arial" w:hAnsi="Arial" w:cs="Arial"/>
          <w:b/>
          <w:color w:val="000000"/>
        </w:rPr>
        <w:t>:</w:t>
      </w:r>
      <w:proofErr w:type="gramEnd"/>
    </w:p>
    <w:p w:rsidR="008728B4" w:rsidRPr="00C85EF8" w:rsidRDefault="008728B4" w:rsidP="008728B4">
      <w:pPr>
        <w:pStyle w:val="ConsNormal"/>
        <w:jc w:val="both"/>
        <w:rPr>
          <w:color w:val="000000"/>
          <w:sz w:val="24"/>
          <w:szCs w:val="24"/>
        </w:rPr>
      </w:pPr>
      <w:r w:rsidRPr="00C85EF8">
        <w:rPr>
          <w:color w:val="000000"/>
          <w:sz w:val="24"/>
          <w:szCs w:val="24"/>
        </w:rPr>
        <w:t xml:space="preserve">1.1. Утвердить основные характеристики бюджета Берёзовского сельского поселения на 2025 год:            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color w:val="000000"/>
          <w:sz w:val="24"/>
          <w:szCs w:val="24"/>
        </w:rPr>
        <w:t xml:space="preserve">  Общий объем доходов бюджета Берёзовского сельского поселения в </w:t>
      </w:r>
      <w:r w:rsidRPr="00C85EF8">
        <w:rPr>
          <w:sz w:val="24"/>
          <w:szCs w:val="24"/>
        </w:rPr>
        <w:t xml:space="preserve">сумме </w:t>
      </w:r>
      <w:r w:rsidR="005F7BE0" w:rsidRPr="00C85EF8">
        <w:rPr>
          <w:sz w:val="24"/>
          <w:szCs w:val="24"/>
        </w:rPr>
        <w:t>7728,5</w:t>
      </w:r>
      <w:r w:rsidRPr="00C85EF8">
        <w:rPr>
          <w:sz w:val="24"/>
          <w:szCs w:val="24"/>
        </w:rPr>
        <w:t xml:space="preserve">00 тыс. рублей, в том числе безвозмездные поступления от других бюджетов бюджетной системы Российской Федерации в сумме </w:t>
      </w:r>
      <w:r w:rsidR="005F7BE0" w:rsidRPr="00C85EF8">
        <w:rPr>
          <w:sz w:val="24"/>
          <w:szCs w:val="24"/>
        </w:rPr>
        <w:t>2180,4</w:t>
      </w:r>
      <w:r w:rsidRPr="00C85EF8">
        <w:rPr>
          <w:sz w:val="24"/>
          <w:szCs w:val="24"/>
        </w:rPr>
        <w:t xml:space="preserve">00 тыс. рублей, из них: </w:t>
      </w:r>
    </w:p>
    <w:p w:rsidR="008728B4" w:rsidRPr="00C85EF8" w:rsidRDefault="008728B4" w:rsidP="008728B4">
      <w:pPr>
        <w:pStyle w:val="21"/>
        <w:widowControl w:val="0"/>
        <w:rPr>
          <w:rFonts w:ascii="Arial" w:hAnsi="Arial" w:cs="Arial"/>
          <w:color w:val="auto"/>
          <w:sz w:val="24"/>
        </w:rPr>
      </w:pPr>
      <w:r w:rsidRPr="00C85EF8">
        <w:rPr>
          <w:rFonts w:ascii="Arial" w:hAnsi="Arial" w:cs="Arial"/>
          <w:color w:val="auto"/>
          <w:sz w:val="24"/>
        </w:rPr>
        <w:t xml:space="preserve">- дотация из областного бюджета на выравнивание уровня бюджетной обеспеченности в сумме 2017,000 тыс. руб.;  </w:t>
      </w:r>
    </w:p>
    <w:p w:rsidR="008728B4" w:rsidRPr="00C85EF8" w:rsidRDefault="008728B4" w:rsidP="008728B4">
      <w:pPr>
        <w:pStyle w:val="21"/>
        <w:widowControl w:val="0"/>
        <w:rPr>
          <w:rFonts w:ascii="Arial" w:hAnsi="Arial" w:cs="Arial"/>
          <w:color w:val="auto"/>
          <w:sz w:val="24"/>
        </w:rPr>
      </w:pPr>
      <w:r w:rsidRPr="00C85EF8">
        <w:rPr>
          <w:rFonts w:ascii="Arial" w:hAnsi="Arial" w:cs="Arial"/>
          <w:color w:val="auto"/>
          <w:sz w:val="24"/>
        </w:rPr>
        <w:t>- субсидия на сбалансированность бюджета поселения в сумме  -  тыс. рублей;</w:t>
      </w:r>
    </w:p>
    <w:p w:rsidR="008728B4" w:rsidRPr="00C85EF8" w:rsidRDefault="008728B4" w:rsidP="008728B4">
      <w:pPr>
        <w:pStyle w:val="21"/>
        <w:widowControl w:val="0"/>
        <w:rPr>
          <w:rFonts w:ascii="Arial" w:hAnsi="Arial" w:cs="Arial"/>
          <w:color w:val="auto"/>
          <w:sz w:val="24"/>
        </w:rPr>
      </w:pPr>
      <w:r w:rsidRPr="00C85EF8">
        <w:rPr>
          <w:rFonts w:ascii="Arial" w:hAnsi="Arial" w:cs="Arial"/>
          <w:color w:val="auto"/>
          <w:sz w:val="24"/>
        </w:rPr>
        <w:t xml:space="preserve">- субвенция бюджетам муниципальных образований РФ на осуществление полномочий по первичному воинскому учету на территориях, где отсутствуют военные комиссариаты в сумме </w:t>
      </w:r>
      <w:r w:rsidR="005F7BE0" w:rsidRPr="00C85EF8">
        <w:rPr>
          <w:rFonts w:ascii="Arial" w:hAnsi="Arial" w:cs="Arial"/>
          <w:color w:val="auto"/>
          <w:sz w:val="24"/>
        </w:rPr>
        <w:t>158,1</w:t>
      </w:r>
      <w:r w:rsidRPr="00C85EF8">
        <w:rPr>
          <w:rFonts w:ascii="Arial" w:hAnsi="Arial" w:cs="Arial"/>
          <w:color w:val="auto"/>
          <w:sz w:val="24"/>
        </w:rPr>
        <w:t>00 тыс. рублей;</w:t>
      </w:r>
    </w:p>
    <w:p w:rsidR="008728B4" w:rsidRPr="00C85EF8" w:rsidRDefault="008728B4" w:rsidP="008728B4">
      <w:pPr>
        <w:pStyle w:val="21"/>
        <w:widowControl w:val="0"/>
        <w:rPr>
          <w:rFonts w:ascii="Arial" w:hAnsi="Arial" w:cs="Arial"/>
          <w:color w:val="auto"/>
          <w:sz w:val="24"/>
        </w:rPr>
      </w:pPr>
      <w:r w:rsidRPr="00C85EF8">
        <w:rPr>
          <w:rFonts w:ascii="Arial" w:hAnsi="Arial" w:cs="Arial"/>
          <w:color w:val="auto"/>
          <w:sz w:val="24"/>
        </w:rPr>
        <w:t>- субвенция бюджетам сельских поселений на выполнение передаваемых полномочий субъектов РФ (административная комиссия) в сумме 5,300 тыс. рублей</w:t>
      </w:r>
      <w:proofErr w:type="gramStart"/>
      <w:r w:rsidRPr="00C85EF8">
        <w:rPr>
          <w:rFonts w:ascii="Arial" w:hAnsi="Arial" w:cs="Arial"/>
          <w:color w:val="auto"/>
          <w:sz w:val="24"/>
        </w:rPr>
        <w:t xml:space="preserve"> ;</w:t>
      </w:r>
      <w:proofErr w:type="gramEnd"/>
    </w:p>
    <w:p w:rsidR="008728B4" w:rsidRPr="00C85EF8" w:rsidRDefault="008728B4" w:rsidP="008728B4">
      <w:pPr>
        <w:pStyle w:val="21"/>
        <w:widowControl w:val="0"/>
        <w:rPr>
          <w:rFonts w:ascii="Arial" w:hAnsi="Arial" w:cs="Arial"/>
          <w:color w:val="auto"/>
          <w:sz w:val="24"/>
        </w:rPr>
      </w:pPr>
      <w:r w:rsidRPr="00C85EF8">
        <w:rPr>
          <w:rFonts w:ascii="Arial" w:hAnsi="Arial" w:cs="Arial"/>
          <w:color w:val="auto"/>
          <w:sz w:val="24"/>
        </w:rPr>
        <w:t xml:space="preserve"> Общий объем расходов бюджета Березовского сельского поселения в сумме </w:t>
      </w:r>
      <w:r w:rsidR="005F7BE0" w:rsidRPr="00C85EF8">
        <w:rPr>
          <w:rFonts w:ascii="Arial" w:hAnsi="Arial" w:cs="Arial"/>
          <w:color w:val="auto"/>
          <w:sz w:val="24"/>
        </w:rPr>
        <w:t>7844,1</w:t>
      </w:r>
      <w:r w:rsidRPr="00C85EF8">
        <w:rPr>
          <w:rFonts w:ascii="Arial" w:hAnsi="Arial" w:cs="Arial"/>
          <w:color w:val="auto"/>
          <w:sz w:val="24"/>
        </w:rPr>
        <w:t>10 тыс. рублей,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 xml:space="preserve"> Дефицит бюджета Березовского сельского поселения на 2025 год в сумме 115,610 тыс. рублей или 2,08 процентов к объему доходов бюджета Березовского сельского поселения без учета утвержденного объема безвозмездных поступлений и дополнительного норматива по налогу на доходы физических лиц.  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>1.2. Утвердить основные характеристики бюджета на 2026 год и на 2027 год: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 xml:space="preserve">  общий объем доходов бюджета Березовского сельского поселения на 2026 год в сумме </w:t>
      </w:r>
      <w:r w:rsidR="005F7BE0" w:rsidRPr="00C85EF8">
        <w:rPr>
          <w:sz w:val="24"/>
          <w:szCs w:val="24"/>
        </w:rPr>
        <w:t>7580,3</w:t>
      </w:r>
      <w:r w:rsidRPr="00C85EF8">
        <w:rPr>
          <w:sz w:val="24"/>
          <w:szCs w:val="24"/>
        </w:rPr>
        <w:t xml:space="preserve">00тыс. рублей, в том числе безвозмездные поступления  – </w:t>
      </w:r>
      <w:r w:rsidR="005F7BE0" w:rsidRPr="00C85EF8">
        <w:rPr>
          <w:sz w:val="24"/>
          <w:szCs w:val="24"/>
        </w:rPr>
        <w:t>2190,9</w:t>
      </w:r>
      <w:r w:rsidRPr="00C85EF8">
        <w:rPr>
          <w:sz w:val="24"/>
          <w:szCs w:val="24"/>
        </w:rPr>
        <w:t xml:space="preserve">00 тыс. рублей, и на 2027 год в сумме </w:t>
      </w:r>
      <w:r w:rsidR="005F7BE0" w:rsidRPr="00C85EF8">
        <w:rPr>
          <w:sz w:val="24"/>
          <w:szCs w:val="24"/>
        </w:rPr>
        <w:t>7867,3</w:t>
      </w:r>
      <w:r w:rsidRPr="00C85EF8">
        <w:rPr>
          <w:sz w:val="24"/>
          <w:szCs w:val="24"/>
        </w:rPr>
        <w:t xml:space="preserve">00 тыс. рублей,  в том числе безвозмездные поступления –  </w:t>
      </w:r>
      <w:r w:rsidR="005F7BE0" w:rsidRPr="00C85EF8">
        <w:rPr>
          <w:sz w:val="24"/>
          <w:szCs w:val="24"/>
        </w:rPr>
        <w:t>2157,9</w:t>
      </w:r>
      <w:r w:rsidRPr="00C85EF8">
        <w:rPr>
          <w:sz w:val="24"/>
          <w:szCs w:val="24"/>
        </w:rPr>
        <w:t>00 тыс. рублей;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>общий объем расходов бюджета Березовского сельского посе</w:t>
      </w:r>
      <w:r w:rsidR="005F7BE0" w:rsidRPr="00C85EF8">
        <w:rPr>
          <w:sz w:val="24"/>
          <w:szCs w:val="24"/>
        </w:rPr>
        <w:t>ления на 2026 год в сумме 7580,3</w:t>
      </w:r>
      <w:r w:rsidRPr="00C85EF8">
        <w:rPr>
          <w:sz w:val="24"/>
          <w:szCs w:val="24"/>
        </w:rPr>
        <w:t>00 рублей, в том числе условно утвержденные расходы 189,200 тыс. рубл</w:t>
      </w:r>
      <w:r w:rsidR="005F7BE0" w:rsidRPr="00C85EF8">
        <w:rPr>
          <w:sz w:val="24"/>
          <w:szCs w:val="24"/>
        </w:rPr>
        <w:t>ей, и на 2027 год в сумме 7867,3</w:t>
      </w:r>
      <w:r w:rsidRPr="00C85EF8">
        <w:rPr>
          <w:sz w:val="24"/>
          <w:szCs w:val="24"/>
        </w:rPr>
        <w:t xml:space="preserve">00 тыс. рублей, в том числе условно утвержденные расходы 392,300 тыс. рублей; </w:t>
      </w:r>
    </w:p>
    <w:p w:rsidR="008728B4" w:rsidRPr="00C85EF8" w:rsidRDefault="008728B4" w:rsidP="008728B4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 xml:space="preserve">1.3.Дефицит бюджета Березовского сельского поселения на 2026 год в сумме 0 тыс. рублей, или 0 процентов к объему доходов бюджета Березовского сельского </w:t>
      </w:r>
    </w:p>
    <w:p w:rsidR="008728B4" w:rsidRPr="00C85EF8" w:rsidRDefault="008728B4" w:rsidP="008728B4">
      <w:pPr>
        <w:pStyle w:val="ConsNormal"/>
        <w:ind w:firstLine="0"/>
        <w:jc w:val="both"/>
        <w:rPr>
          <w:sz w:val="24"/>
          <w:szCs w:val="24"/>
        </w:rPr>
      </w:pPr>
      <w:proofErr w:type="gramStart"/>
      <w:r w:rsidRPr="00C85EF8">
        <w:rPr>
          <w:sz w:val="24"/>
          <w:szCs w:val="24"/>
        </w:rPr>
        <w:lastRenderedPageBreak/>
        <w:t>поселения без учета утвержденного объема безвозмездных поступлений и дополнительного норматива по налогу на доходы физических лиц, и прогнозируемый дефицит бюджета Березовского сельского поселения на 2027 год в сумме 0 тыс. рублей, или 0 процентов к объему доходов бюджета Березовского сельского поселения без учета утвержденного объема безвозмездных поступлений и дополнительного норматива по налогу на доходы физических лиц.</w:t>
      </w:r>
      <w:proofErr w:type="gramEnd"/>
    </w:p>
    <w:p w:rsidR="002C1BDF" w:rsidRPr="00C85EF8" w:rsidRDefault="00473581" w:rsidP="002978A0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 xml:space="preserve"> </w:t>
      </w:r>
      <w:bookmarkStart w:id="1" w:name="_Toc164233586"/>
    </w:p>
    <w:p w:rsidR="009E1722" w:rsidRPr="00C85EF8" w:rsidRDefault="009E1722" w:rsidP="00FB4000">
      <w:pPr>
        <w:pStyle w:val="ConsNormal"/>
        <w:jc w:val="both"/>
        <w:rPr>
          <w:b/>
          <w:sz w:val="24"/>
          <w:szCs w:val="24"/>
        </w:rPr>
      </w:pPr>
      <w:r w:rsidRPr="00C85EF8">
        <w:rPr>
          <w:b/>
          <w:sz w:val="24"/>
          <w:szCs w:val="24"/>
        </w:rPr>
        <w:t>С</w:t>
      </w:r>
      <w:r w:rsidR="002978A0" w:rsidRPr="00C85EF8">
        <w:rPr>
          <w:b/>
          <w:sz w:val="24"/>
          <w:szCs w:val="24"/>
        </w:rPr>
        <w:t>татья 2</w:t>
      </w:r>
      <w:r w:rsidRPr="00C85EF8">
        <w:rPr>
          <w:b/>
          <w:sz w:val="24"/>
          <w:szCs w:val="24"/>
        </w:rPr>
        <w:t>. Поступления по налогам, сборам, платежам в бюджет Берёзовского сельского поселения</w:t>
      </w:r>
    </w:p>
    <w:p w:rsidR="00330389" w:rsidRPr="00C85EF8" w:rsidRDefault="00D14EF7" w:rsidP="00330389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>3.1. Утвердить</w:t>
      </w:r>
      <w:r w:rsidR="00330389" w:rsidRPr="00C85EF8">
        <w:rPr>
          <w:sz w:val="24"/>
          <w:szCs w:val="24"/>
        </w:rPr>
        <w:t xml:space="preserve"> прогноз поступлений по налогам, сборам, платежам в бюджет Берёзовского сельского поселения</w:t>
      </w:r>
      <w:r w:rsidR="007A0466" w:rsidRPr="00C85EF8">
        <w:rPr>
          <w:sz w:val="24"/>
          <w:szCs w:val="24"/>
        </w:rPr>
        <w:t xml:space="preserve"> согласно приложению № </w:t>
      </w:r>
      <w:r w:rsidR="002978A0" w:rsidRPr="00C85EF8">
        <w:rPr>
          <w:sz w:val="24"/>
          <w:szCs w:val="24"/>
        </w:rPr>
        <w:t>1</w:t>
      </w:r>
      <w:r w:rsidR="007A0466" w:rsidRPr="00C85EF8">
        <w:rPr>
          <w:sz w:val="24"/>
          <w:szCs w:val="24"/>
        </w:rPr>
        <w:t xml:space="preserve"> к настоящему Решению.</w:t>
      </w:r>
    </w:p>
    <w:p w:rsidR="002C1BDF" w:rsidRPr="00C85EF8" w:rsidRDefault="00330389" w:rsidP="00330389">
      <w:pPr>
        <w:pStyle w:val="ConsNormal"/>
        <w:ind w:firstLine="0"/>
        <w:jc w:val="both"/>
        <w:rPr>
          <w:b/>
          <w:sz w:val="24"/>
          <w:szCs w:val="24"/>
        </w:rPr>
      </w:pPr>
      <w:r w:rsidRPr="00C85EF8">
        <w:rPr>
          <w:sz w:val="24"/>
          <w:szCs w:val="24"/>
        </w:rPr>
        <w:t xml:space="preserve">            </w:t>
      </w:r>
      <w:r w:rsidR="005B2A78" w:rsidRPr="00C85EF8">
        <w:rPr>
          <w:b/>
          <w:sz w:val="24"/>
          <w:szCs w:val="24"/>
        </w:rPr>
        <w:t>С</w:t>
      </w:r>
      <w:r w:rsidR="005D4812" w:rsidRPr="00C85EF8">
        <w:rPr>
          <w:b/>
          <w:sz w:val="24"/>
          <w:szCs w:val="24"/>
        </w:rPr>
        <w:t xml:space="preserve">татья </w:t>
      </w:r>
      <w:r w:rsidR="00625C0B" w:rsidRPr="00C85EF8">
        <w:rPr>
          <w:b/>
          <w:sz w:val="24"/>
          <w:szCs w:val="24"/>
        </w:rPr>
        <w:t>3</w:t>
      </w:r>
      <w:r w:rsidR="00C57BD7" w:rsidRPr="00C85EF8">
        <w:rPr>
          <w:b/>
          <w:sz w:val="24"/>
          <w:szCs w:val="24"/>
        </w:rPr>
        <w:t xml:space="preserve">. Бюджетные ассигнования </w:t>
      </w:r>
      <w:r w:rsidR="002C1BDF" w:rsidRPr="00C85EF8">
        <w:rPr>
          <w:b/>
          <w:sz w:val="24"/>
          <w:szCs w:val="24"/>
        </w:rPr>
        <w:t>бюджета</w:t>
      </w:r>
      <w:r w:rsidR="003C23B7" w:rsidRPr="00C85EF8">
        <w:rPr>
          <w:b/>
          <w:sz w:val="24"/>
          <w:szCs w:val="24"/>
        </w:rPr>
        <w:t xml:space="preserve"> Б</w:t>
      </w:r>
      <w:r w:rsidR="00FB4000" w:rsidRPr="00C85EF8">
        <w:rPr>
          <w:b/>
          <w:sz w:val="24"/>
          <w:szCs w:val="24"/>
        </w:rPr>
        <w:t xml:space="preserve">ерезовского сельского поселения </w:t>
      </w:r>
      <w:r w:rsidR="007F72A0" w:rsidRPr="00C85EF8">
        <w:rPr>
          <w:b/>
          <w:sz w:val="24"/>
          <w:szCs w:val="24"/>
        </w:rPr>
        <w:t>на 202</w:t>
      </w:r>
      <w:r w:rsidR="00A078A5" w:rsidRPr="00C85EF8">
        <w:rPr>
          <w:b/>
          <w:sz w:val="24"/>
          <w:szCs w:val="24"/>
        </w:rPr>
        <w:t>5</w:t>
      </w:r>
      <w:r w:rsidR="007F72A0" w:rsidRPr="00C85EF8">
        <w:rPr>
          <w:b/>
          <w:sz w:val="24"/>
          <w:szCs w:val="24"/>
        </w:rPr>
        <w:t xml:space="preserve"> год и на плановый период 202</w:t>
      </w:r>
      <w:r w:rsidR="00A078A5" w:rsidRPr="00C85EF8">
        <w:rPr>
          <w:b/>
          <w:sz w:val="24"/>
          <w:szCs w:val="24"/>
        </w:rPr>
        <w:t>6</w:t>
      </w:r>
      <w:r w:rsidR="002C1BDF" w:rsidRPr="00C85EF8">
        <w:rPr>
          <w:b/>
          <w:sz w:val="24"/>
          <w:szCs w:val="24"/>
        </w:rPr>
        <w:t xml:space="preserve"> и 202</w:t>
      </w:r>
      <w:r w:rsidR="00A078A5" w:rsidRPr="00C85EF8">
        <w:rPr>
          <w:b/>
          <w:sz w:val="24"/>
          <w:szCs w:val="24"/>
        </w:rPr>
        <w:t>7</w:t>
      </w:r>
      <w:r w:rsidR="002C1BDF" w:rsidRPr="00C85EF8">
        <w:rPr>
          <w:b/>
          <w:sz w:val="24"/>
          <w:szCs w:val="24"/>
        </w:rPr>
        <w:t xml:space="preserve"> годов</w:t>
      </w:r>
    </w:p>
    <w:p w:rsidR="00283E5F" w:rsidRPr="00C85EF8" w:rsidRDefault="00D14EF7" w:rsidP="00DD0A1F">
      <w:pPr>
        <w:pStyle w:val="ConsNormal"/>
        <w:jc w:val="both"/>
        <w:rPr>
          <w:sz w:val="24"/>
          <w:szCs w:val="24"/>
        </w:rPr>
      </w:pPr>
      <w:r w:rsidRPr="00C85EF8">
        <w:rPr>
          <w:sz w:val="24"/>
          <w:szCs w:val="24"/>
        </w:rPr>
        <w:t>4</w:t>
      </w:r>
      <w:r w:rsidR="002C1BDF" w:rsidRPr="00C85EF8">
        <w:rPr>
          <w:sz w:val="24"/>
          <w:szCs w:val="24"/>
        </w:rPr>
        <w:t xml:space="preserve">.1. </w:t>
      </w:r>
      <w:r w:rsidR="00076A81" w:rsidRPr="00C85EF8">
        <w:rPr>
          <w:sz w:val="24"/>
          <w:szCs w:val="24"/>
        </w:rPr>
        <w:t>Утвердить</w:t>
      </w:r>
      <w:r w:rsidR="002C1BDF" w:rsidRPr="00C85EF8">
        <w:rPr>
          <w:sz w:val="24"/>
          <w:szCs w:val="24"/>
        </w:rPr>
        <w:t xml:space="preserve"> в пределах общего объема расходов, установленного статьей 1 настоящего Решения, распределение бюджетных ассигнований по разделам и подразделам</w:t>
      </w:r>
      <w:r w:rsidR="00283E5F" w:rsidRPr="00C85EF8">
        <w:rPr>
          <w:sz w:val="24"/>
          <w:szCs w:val="24"/>
        </w:rPr>
        <w:t>,</w:t>
      </w:r>
      <w:r w:rsidR="00625C0B" w:rsidRPr="00C85EF8">
        <w:rPr>
          <w:sz w:val="24"/>
          <w:szCs w:val="24"/>
        </w:rPr>
        <w:t xml:space="preserve"> </w:t>
      </w:r>
      <w:r w:rsidR="00283E5F" w:rsidRPr="00C85EF8">
        <w:rPr>
          <w:sz w:val="24"/>
          <w:szCs w:val="24"/>
        </w:rPr>
        <w:t>целевым</w:t>
      </w:r>
    </w:p>
    <w:p w:rsidR="007C52E0" w:rsidRPr="00C85EF8" w:rsidRDefault="00625C0B" w:rsidP="00FB186E">
      <w:pPr>
        <w:pStyle w:val="ConsNormal"/>
        <w:ind w:firstLine="0"/>
        <w:jc w:val="both"/>
        <w:rPr>
          <w:sz w:val="24"/>
          <w:szCs w:val="24"/>
        </w:rPr>
      </w:pPr>
      <w:r w:rsidRPr="00C85EF8">
        <w:rPr>
          <w:sz w:val="24"/>
          <w:szCs w:val="24"/>
        </w:rPr>
        <w:t>с</w:t>
      </w:r>
      <w:r w:rsidR="00283E5F" w:rsidRPr="00C85EF8">
        <w:rPr>
          <w:sz w:val="24"/>
          <w:szCs w:val="24"/>
        </w:rPr>
        <w:t>татьям</w:t>
      </w:r>
      <w:r w:rsidRPr="00C85EF8">
        <w:rPr>
          <w:sz w:val="24"/>
          <w:szCs w:val="24"/>
        </w:rPr>
        <w:t xml:space="preserve"> </w:t>
      </w:r>
      <w:r w:rsidR="00283E5F" w:rsidRPr="00C85EF8">
        <w:rPr>
          <w:sz w:val="24"/>
          <w:szCs w:val="24"/>
        </w:rPr>
        <w:t>и</w:t>
      </w:r>
      <w:r w:rsidRPr="00C85EF8">
        <w:rPr>
          <w:sz w:val="24"/>
          <w:szCs w:val="24"/>
        </w:rPr>
        <w:t xml:space="preserve"> </w:t>
      </w:r>
      <w:r w:rsidR="00283E5F" w:rsidRPr="00C85EF8">
        <w:rPr>
          <w:sz w:val="24"/>
          <w:szCs w:val="24"/>
        </w:rPr>
        <w:t>видам</w:t>
      </w:r>
      <w:r w:rsidR="002C1BDF" w:rsidRPr="00C85EF8">
        <w:rPr>
          <w:sz w:val="24"/>
          <w:szCs w:val="24"/>
        </w:rPr>
        <w:t xml:space="preserve"> классификации расходов бюджета</w:t>
      </w:r>
      <w:r w:rsidR="00BC5157" w:rsidRPr="00C85EF8">
        <w:rPr>
          <w:sz w:val="24"/>
          <w:szCs w:val="24"/>
        </w:rPr>
        <w:t xml:space="preserve"> Березовского сельского поселения</w:t>
      </w:r>
      <w:r w:rsidR="00FB186E" w:rsidRPr="00C85EF8">
        <w:rPr>
          <w:sz w:val="24"/>
          <w:szCs w:val="24"/>
        </w:rPr>
        <w:t xml:space="preserve"> </w:t>
      </w:r>
      <w:r w:rsidR="009D4FCC" w:rsidRPr="00C85EF8">
        <w:rPr>
          <w:sz w:val="24"/>
          <w:szCs w:val="24"/>
        </w:rPr>
        <w:t>на 202</w:t>
      </w:r>
      <w:r w:rsidR="00A078A5" w:rsidRPr="00C85EF8">
        <w:rPr>
          <w:sz w:val="24"/>
          <w:szCs w:val="24"/>
        </w:rPr>
        <w:t>5</w:t>
      </w:r>
      <w:r w:rsidR="00FB186E" w:rsidRPr="00C85EF8">
        <w:rPr>
          <w:sz w:val="24"/>
          <w:szCs w:val="24"/>
        </w:rPr>
        <w:t xml:space="preserve"> </w:t>
      </w:r>
      <w:r w:rsidR="00C57BD7" w:rsidRPr="00C85EF8">
        <w:rPr>
          <w:sz w:val="24"/>
          <w:szCs w:val="24"/>
        </w:rPr>
        <w:t xml:space="preserve">год </w:t>
      </w:r>
      <w:r w:rsidR="00AE4233" w:rsidRPr="00C85EF8">
        <w:rPr>
          <w:sz w:val="24"/>
          <w:szCs w:val="24"/>
        </w:rPr>
        <w:t>и на плановый период 20</w:t>
      </w:r>
      <w:r w:rsidR="009D4FCC" w:rsidRPr="00C85EF8">
        <w:rPr>
          <w:sz w:val="24"/>
          <w:szCs w:val="24"/>
        </w:rPr>
        <w:t>2</w:t>
      </w:r>
      <w:r w:rsidR="00A078A5" w:rsidRPr="00C85EF8">
        <w:rPr>
          <w:sz w:val="24"/>
          <w:szCs w:val="24"/>
        </w:rPr>
        <w:t>6</w:t>
      </w:r>
      <w:r w:rsidR="002C1BDF" w:rsidRPr="00C85EF8">
        <w:rPr>
          <w:sz w:val="24"/>
          <w:szCs w:val="24"/>
        </w:rPr>
        <w:t xml:space="preserve"> и 202</w:t>
      </w:r>
      <w:r w:rsidR="00A078A5" w:rsidRPr="00C85EF8">
        <w:rPr>
          <w:sz w:val="24"/>
          <w:szCs w:val="24"/>
        </w:rPr>
        <w:t>7</w:t>
      </w:r>
      <w:r w:rsidR="00C57BD7" w:rsidRPr="00C85EF8">
        <w:rPr>
          <w:sz w:val="24"/>
          <w:szCs w:val="24"/>
        </w:rPr>
        <w:t xml:space="preserve"> </w:t>
      </w:r>
      <w:r w:rsidR="003C23B7" w:rsidRPr="00C85EF8">
        <w:rPr>
          <w:sz w:val="24"/>
          <w:szCs w:val="24"/>
        </w:rPr>
        <w:t>годов согласно приложению</w:t>
      </w:r>
      <w:r w:rsidR="00AE4233" w:rsidRPr="00C85EF8">
        <w:rPr>
          <w:sz w:val="24"/>
          <w:szCs w:val="24"/>
        </w:rPr>
        <w:t xml:space="preserve"> №</w:t>
      </w:r>
      <w:r w:rsidR="003C23B7" w:rsidRPr="00C85EF8">
        <w:rPr>
          <w:sz w:val="24"/>
          <w:szCs w:val="24"/>
        </w:rPr>
        <w:t xml:space="preserve"> </w:t>
      </w:r>
      <w:r w:rsidR="00283E5F" w:rsidRPr="00C85EF8">
        <w:rPr>
          <w:sz w:val="24"/>
          <w:szCs w:val="24"/>
        </w:rPr>
        <w:t>2</w:t>
      </w:r>
      <w:r w:rsidR="002C1BDF" w:rsidRPr="00C85EF8">
        <w:rPr>
          <w:sz w:val="24"/>
          <w:szCs w:val="24"/>
        </w:rPr>
        <w:t xml:space="preserve"> к настоящему Решению</w:t>
      </w:r>
      <w:r w:rsidR="00F05B8C" w:rsidRPr="00C85EF8">
        <w:rPr>
          <w:sz w:val="24"/>
          <w:szCs w:val="24"/>
        </w:rPr>
        <w:t>.</w:t>
      </w:r>
      <w:bookmarkEnd w:id="1"/>
    </w:p>
    <w:p w:rsidR="002C1BDF" w:rsidRPr="00C85EF8" w:rsidRDefault="00FB0980" w:rsidP="00542F13">
      <w:pPr>
        <w:jc w:val="both"/>
        <w:rPr>
          <w:rFonts w:ascii="Arial" w:hAnsi="Arial" w:cs="Arial"/>
          <w:bCs/>
        </w:rPr>
      </w:pPr>
      <w:r w:rsidRPr="00C85EF8">
        <w:rPr>
          <w:rFonts w:ascii="Arial" w:hAnsi="Arial" w:cs="Arial"/>
        </w:rPr>
        <w:tab/>
      </w:r>
      <w:r w:rsidR="00542F13" w:rsidRPr="00C85EF8">
        <w:rPr>
          <w:rFonts w:ascii="Arial" w:hAnsi="Arial" w:cs="Arial"/>
          <w:b/>
        </w:rPr>
        <w:t xml:space="preserve"> </w:t>
      </w:r>
      <w:r w:rsidR="005151FF" w:rsidRPr="00C85EF8">
        <w:rPr>
          <w:rFonts w:ascii="Arial" w:hAnsi="Arial" w:cs="Arial"/>
          <w:b/>
        </w:rPr>
        <w:t xml:space="preserve">Статья </w:t>
      </w:r>
      <w:r w:rsidR="00625C0B" w:rsidRPr="00C85EF8">
        <w:rPr>
          <w:rFonts w:ascii="Arial" w:hAnsi="Arial" w:cs="Arial"/>
          <w:b/>
        </w:rPr>
        <w:t>4</w:t>
      </w:r>
      <w:r w:rsidR="005151FF" w:rsidRPr="00C85EF8">
        <w:rPr>
          <w:rFonts w:ascii="Arial" w:hAnsi="Arial" w:cs="Arial"/>
          <w:b/>
        </w:rPr>
        <w:t xml:space="preserve">. </w:t>
      </w:r>
      <w:r w:rsidR="002C1BDF" w:rsidRPr="00C85EF8">
        <w:rPr>
          <w:rFonts w:ascii="Arial" w:hAnsi="Arial" w:cs="Arial"/>
          <w:b/>
        </w:rPr>
        <w:t>Заключительные положения.</w:t>
      </w:r>
    </w:p>
    <w:p w:rsidR="002C1BDF" w:rsidRPr="00C85EF8" w:rsidRDefault="002D2484" w:rsidP="00DD0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  <w:r w:rsidRPr="00C85EF8">
        <w:rPr>
          <w:rFonts w:ascii="Arial" w:hAnsi="Arial" w:cs="Arial"/>
          <w:noProof/>
        </w:rPr>
        <w:t>1</w:t>
      </w:r>
      <w:r w:rsidR="00F76A02" w:rsidRPr="00C85EF8">
        <w:rPr>
          <w:rFonts w:ascii="Arial" w:hAnsi="Arial" w:cs="Arial"/>
          <w:noProof/>
        </w:rPr>
        <w:t>5</w:t>
      </w:r>
      <w:r w:rsidRPr="00C85EF8">
        <w:rPr>
          <w:rFonts w:ascii="Arial" w:hAnsi="Arial" w:cs="Arial"/>
          <w:noProof/>
        </w:rPr>
        <w:t xml:space="preserve">.1. </w:t>
      </w:r>
      <w:r w:rsidR="002C1BDF" w:rsidRPr="00C85EF8">
        <w:rPr>
          <w:rFonts w:ascii="Arial" w:hAnsi="Arial" w:cs="Arial"/>
          <w:noProof/>
        </w:rPr>
        <w:t>Настоящее Решени</w:t>
      </w:r>
      <w:r w:rsidR="001B05BF" w:rsidRPr="00C85EF8">
        <w:rPr>
          <w:rFonts w:ascii="Arial" w:hAnsi="Arial" w:cs="Arial"/>
          <w:noProof/>
        </w:rPr>
        <w:t>е вступает в силу с 1 января 202</w:t>
      </w:r>
      <w:r w:rsidR="003F354A" w:rsidRPr="00C85EF8">
        <w:rPr>
          <w:rFonts w:ascii="Arial" w:hAnsi="Arial" w:cs="Arial"/>
          <w:noProof/>
        </w:rPr>
        <w:t>5</w:t>
      </w:r>
      <w:r w:rsidR="002C1BDF" w:rsidRPr="00C85EF8">
        <w:rPr>
          <w:rFonts w:ascii="Arial" w:hAnsi="Arial" w:cs="Arial"/>
          <w:noProof/>
        </w:rPr>
        <w:t xml:space="preserve"> года.</w:t>
      </w:r>
    </w:p>
    <w:p w:rsidR="00D91F20" w:rsidRPr="00C85EF8" w:rsidRDefault="00D91F20" w:rsidP="00DD0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</w:p>
    <w:p w:rsidR="00D91F20" w:rsidRPr="00C85EF8" w:rsidRDefault="00D91F20" w:rsidP="00DD0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C1BDF" w:rsidRPr="00C85EF8" w:rsidRDefault="002C1BDF" w:rsidP="00DD0A1F">
      <w:pPr>
        <w:tabs>
          <w:tab w:val="left" w:pos="1800"/>
        </w:tabs>
        <w:rPr>
          <w:rFonts w:ascii="Arial" w:hAnsi="Arial" w:cs="Arial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3315"/>
        <w:gridCol w:w="3284"/>
        <w:gridCol w:w="3314"/>
      </w:tblGrid>
      <w:tr w:rsidR="002C1BDF" w:rsidRPr="00C85EF8" w:rsidTr="00A54F2F">
        <w:trPr>
          <w:trHeight w:val="277"/>
        </w:trPr>
        <w:tc>
          <w:tcPr>
            <w:tcW w:w="3315" w:type="dxa"/>
          </w:tcPr>
          <w:p w:rsidR="002C1BDF" w:rsidRPr="00C85EF8" w:rsidRDefault="002C1BDF" w:rsidP="00DD0A1F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C85EF8">
              <w:rPr>
                <w:rFonts w:ascii="Arial" w:hAnsi="Arial" w:cs="Arial"/>
                <w:b/>
              </w:rPr>
              <w:t xml:space="preserve">Глава </w:t>
            </w:r>
            <w:r w:rsidR="00D91F20" w:rsidRPr="00C85EF8">
              <w:rPr>
                <w:rFonts w:ascii="Arial" w:hAnsi="Arial" w:cs="Arial"/>
                <w:b/>
              </w:rPr>
              <w:t>Березовского</w:t>
            </w:r>
          </w:p>
          <w:p w:rsidR="00D91F20" w:rsidRPr="00C85EF8" w:rsidRDefault="00D91F20" w:rsidP="00DD0A1F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C85EF8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3284" w:type="dxa"/>
          </w:tcPr>
          <w:p w:rsidR="002C1BDF" w:rsidRPr="00C85EF8" w:rsidRDefault="002C1BDF" w:rsidP="00DD0A1F">
            <w:pPr>
              <w:tabs>
                <w:tab w:val="left" w:pos="18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314" w:type="dxa"/>
            <w:vAlign w:val="bottom"/>
          </w:tcPr>
          <w:p w:rsidR="002C1BDF" w:rsidRPr="00C85EF8" w:rsidRDefault="006863CC" w:rsidP="00124B04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proofErr w:type="spellStart"/>
            <w:r w:rsidRPr="00C85EF8">
              <w:rPr>
                <w:rFonts w:ascii="Arial" w:hAnsi="Arial" w:cs="Arial"/>
                <w:b/>
              </w:rPr>
              <w:t>В.И.Бакулин</w:t>
            </w:r>
            <w:proofErr w:type="spellEnd"/>
          </w:p>
        </w:tc>
      </w:tr>
      <w:permEnd w:id="1637306458"/>
    </w:tbl>
    <w:p w:rsidR="00AB0B05" w:rsidRPr="00C85EF8" w:rsidRDefault="00AB0B05" w:rsidP="00DD0A1F">
      <w:pPr>
        <w:rPr>
          <w:rFonts w:ascii="Arial" w:hAnsi="Arial" w:cs="Arial"/>
          <w:color w:val="000000"/>
        </w:rPr>
      </w:pPr>
    </w:p>
    <w:p w:rsidR="00AB0B05" w:rsidRPr="00C85EF8" w:rsidRDefault="00AB0B05" w:rsidP="00DD0A1F">
      <w:pPr>
        <w:rPr>
          <w:rFonts w:ascii="Arial" w:hAnsi="Arial" w:cs="Arial"/>
          <w:color w:val="000000"/>
        </w:rPr>
      </w:pPr>
    </w:p>
    <w:p w:rsidR="00AB0B05" w:rsidRPr="00C85EF8" w:rsidRDefault="00AB0B05" w:rsidP="00DD0A1F">
      <w:pPr>
        <w:rPr>
          <w:rFonts w:ascii="Arial" w:hAnsi="Arial" w:cs="Arial"/>
          <w:color w:val="000000"/>
        </w:rPr>
      </w:pPr>
    </w:p>
    <w:p w:rsidR="00AB0B05" w:rsidRPr="00C85EF8" w:rsidRDefault="00AB0B05" w:rsidP="00DD0A1F">
      <w:pPr>
        <w:rPr>
          <w:rFonts w:ascii="Arial" w:hAnsi="Arial" w:cs="Arial"/>
          <w:color w:val="000000"/>
        </w:rPr>
      </w:pPr>
    </w:p>
    <w:p w:rsidR="0085351E" w:rsidRPr="00C85EF8" w:rsidRDefault="0085351E" w:rsidP="00DD0A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40"/>
        <w:gridCol w:w="222"/>
        <w:gridCol w:w="7001"/>
      </w:tblGrid>
      <w:tr w:rsidR="0085351E" w:rsidRPr="0085351E" w:rsidTr="0085351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>Приложение № 2</w:t>
            </w:r>
          </w:p>
        </w:tc>
      </w:tr>
      <w:tr w:rsidR="0085351E" w:rsidRPr="0085351E" w:rsidTr="0085351E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  <w:r w:rsidRPr="0085351E">
              <w:rPr>
                <w:rFonts w:ascii="Arial" w:hAnsi="Arial" w:cs="Arial"/>
              </w:rPr>
              <w:t xml:space="preserve">к проекту решения Совета </w:t>
            </w:r>
            <w:proofErr w:type="spellStart"/>
            <w:r w:rsidRPr="0085351E">
              <w:rPr>
                <w:rFonts w:ascii="Arial" w:hAnsi="Arial" w:cs="Arial"/>
              </w:rPr>
              <w:t>депутотав</w:t>
            </w:r>
            <w:proofErr w:type="spellEnd"/>
            <w:r w:rsidRPr="0085351E">
              <w:rPr>
                <w:rFonts w:ascii="Arial" w:hAnsi="Arial" w:cs="Arial"/>
              </w:rPr>
              <w:t xml:space="preserve"> "О бюджете   </w:t>
            </w:r>
          </w:p>
        </w:tc>
      </w:tr>
      <w:tr w:rsidR="0085351E" w:rsidRPr="0085351E" w:rsidTr="0085351E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  <w:r w:rsidRPr="0085351E">
              <w:rPr>
                <w:rFonts w:ascii="Arial" w:hAnsi="Arial" w:cs="Arial"/>
              </w:rPr>
              <w:t xml:space="preserve">Березовского сельского поселения   на 2025 год      </w:t>
            </w:r>
          </w:p>
        </w:tc>
      </w:tr>
      <w:tr w:rsidR="0085351E" w:rsidRPr="0085351E" w:rsidTr="0085351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  <w:r w:rsidRPr="0085351E">
              <w:rPr>
                <w:rFonts w:ascii="Arial" w:hAnsi="Arial" w:cs="Arial"/>
              </w:rPr>
              <w:t xml:space="preserve"> и плановый период до 2026 и 2027 годов".</w:t>
            </w:r>
          </w:p>
        </w:tc>
      </w:tr>
      <w:tr w:rsidR="0085351E" w:rsidRPr="0085351E" w:rsidTr="0085351E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  <w:r w:rsidRPr="0085351E">
              <w:rPr>
                <w:rFonts w:ascii="Arial" w:hAnsi="Arial" w:cs="Arial"/>
              </w:rPr>
              <w:t>от  12.12.2024г. №6/4</w:t>
            </w:r>
          </w:p>
        </w:tc>
      </w:tr>
    </w:tbl>
    <w:p w:rsidR="00AB0B05" w:rsidRPr="0085351E" w:rsidRDefault="00AB0B05" w:rsidP="00DD0A1F">
      <w:pPr>
        <w:rPr>
          <w:rFonts w:ascii="Arial" w:hAnsi="Arial" w:cs="Arial"/>
          <w:color w:val="00000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85351E" w:rsidRPr="0085351E" w:rsidTr="0085351E">
        <w:trPr>
          <w:trHeight w:val="70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>Прогноз поступления   по налогам, сборам, платежам и поступлений из других бюджетов бюджетной системы в бюджет Берёзовского сельского поселения</w:t>
            </w:r>
          </w:p>
        </w:tc>
      </w:tr>
      <w:tr w:rsidR="0085351E" w:rsidRPr="0085351E" w:rsidTr="0085351E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 xml:space="preserve"> на 2025 год и на плановый период  2026 и 2027 годов</w:t>
            </w:r>
          </w:p>
        </w:tc>
      </w:tr>
    </w:tbl>
    <w:p w:rsidR="0085351E" w:rsidRDefault="0085351E" w:rsidP="00DD0A1F">
      <w:pPr>
        <w:rPr>
          <w:rFonts w:ascii="Arial" w:hAnsi="Arial" w:cs="Arial"/>
          <w:color w:val="000000"/>
        </w:rPr>
      </w:pPr>
    </w:p>
    <w:tbl>
      <w:tblPr>
        <w:tblW w:w="10511" w:type="dxa"/>
        <w:tblInd w:w="93" w:type="dxa"/>
        <w:tblLook w:val="04A0" w:firstRow="1" w:lastRow="0" w:firstColumn="1" w:lastColumn="0" w:noHBand="0" w:noVBand="1"/>
      </w:tblPr>
      <w:tblGrid>
        <w:gridCol w:w="2709"/>
        <w:gridCol w:w="4394"/>
        <w:gridCol w:w="1140"/>
        <w:gridCol w:w="1134"/>
        <w:gridCol w:w="1134"/>
      </w:tblGrid>
      <w:tr w:rsidR="0085351E" w:rsidRPr="0085351E" w:rsidTr="0085351E">
        <w:trPr>
          <w:trHeight w:val="12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Коды бюджет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лассиф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85351E" w:rsidRPr="0085351E" w:rsidTr="0085351E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7 728,500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7 580,300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7 867,300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945 1 00 00000 00 0000 000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5 548,100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5 389,400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5 709,400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000 1 01 00000 00 0000 110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 на прибыль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1 009,000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000 1 01 02000 00 0000 110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</w:t>
            </w:r>
            <w:proofErr w:type="gramStart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1 009,000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990,000</w:t>
            </w:r>
          </w:p>
        </w:tc>
      </w:tr>
      <w:tr w:rsidR="0085351E" w:rsidRPr="0085351E" w:rsidTr="0085351E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осуществляется в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соотвествии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 ст.227,227.1 и 228 Налогового кодекса Р</w:t>
            </w:r>
            <w:proofErr w:type="gram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Ф(</w:t>
            </w:r>
            <w:proofErr w:type="gram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перерасчеты, недоимка и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задолжность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соотвествующему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платежу, в том числе по отмененному)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950,000</w:t>
            </w:r>
          </w:p>
        </w:tc>
      </w:tr>
      <w:tr w:rsidR="0085351E" w:rsidRPr="0085351E" w:rsidTr="0085351E">
        <w:trPr>
          <w:trHeight w:val="13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НК РФ </w:t>
            </w:r>
            <w:proofErr w:type="gram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суммы денежных взысканий (штрафов) по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соответсвующему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платежу согласно законодательству РФ)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85351E" w:rsidRPr="0085351E" w:rsidTr="008535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945 1 03 00000 00 0000 000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1 044,100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1 118,350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1 547,300</w:t>
            </w:r>
          </w:p>
        </w:tc>
      </w:tr>
      <w:tr w:rsidR="0085351E" w:rsidRPr="0085351E" w:rsidTr="0085351E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945  1 03 02231 01  0000 110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546,260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808,840</w:t>
            </w:r>
          </w:p>
        </w:tc>
      </w:tr>
      <w:tr w:rsidR="0085351E" w:rsidRPr="0085351E" w:rsidTr="0085351E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945 1 03 02241 01   0000  110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бюджетамис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3,750</w:t>
            </w:r>
          </w:p>
        </w:tc>
      </w:tr>
      <w:tr w:rsidR="0085351E" w:rsidRPr="0085351E" w:rsidTr="0085351E">
        <w:trPr>
          <w:trHeight w:val="14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945  1 03 02251 01  0000  110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588,390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812,170</w:t>
            </w:r>
          </w:p>
        </w:tc>
      </w:tr>
      <w:tr w:rsidR="0085351E" w:rsidRPr="0085351E" w:rsidTr="0085351E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945 1 03 02261 01  0000  110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-55,290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-58,240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-77,460</w:t>
            </w:r>
          </w:p>
        </w:tc>
      </w:tr>
      <w:tr w:rsidR="0085351E" w:rsidRPr="0085351E" w:rsidTr="0085351E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945 1 05 00000 00 0000 000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800,000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945 1 05 03010 01 0000  110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945 1 06 00000 00 0000 000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1 070,000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1 177,000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1 177,000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945 1 06 01000 00 0000 110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85351E" w:rsidRPr="0085351E" w:rsidTr="0085351E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945 1 06 01030 10  0000  110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обьектам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налогооблажения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>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1 157,000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1 157,000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945  1 06 06033 10 0000  110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1 000,000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945 1 06 06043 10  0000  110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157,000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945 1 08 00000 00 0000 000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15,100</w:t>
            </w:r>
          </w:p>
        </w:tc>
      </w:tr>
      <w:tr w:rsidR="0085351E" w:rsidRPr="0085351E" w:rsidTr="0085351E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945 1 08 04020 01 0000 110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самоуправления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полномоченного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соответсвии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с 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15,100</w:t>
            </w:r>
          </w:p>
        </w:tc>
      </w:tr>
      <w:tr w:rsidR="0085351E" w:rsidRPr="0085351E" w:rsidTr="008535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945 1 11 00000 00 0000 000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мунципальной</w:t>
            </w:r>
            <w:proofErr w:type="spellEnd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1 245,050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1 140,000</w:t>
            </w:r>
          </w:p>
        </w:tc>
      </w:tr>
      <w:tr w:rsidR="0085351E" w:rsidRPr="0085351E" w:rsidTr="0085351E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1 245,050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1 140,000</w:t>
            </w:r>
          </w:p>
        </w:tc>
      </w:tr>
      <w:tr w:rsidR="0085351E" w:rsidRPr="0085351E" w:rsidTr="0085351E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945 1 11 05025 10  0000  120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земли,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находящиееся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в собственности сельских поселений (за исключение земельных   участков муниципальных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1 040,000</w:t>
            </w:r>
          </w:p>
        </w:tc>
      </w:tr>
      <w:tr w:rsidR="0085351E" w:rsidRPr="0085351E" w:rsidTr="0085351E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945 1 11 05035 10  0000  120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сдачи в аренду имущества, находящегося в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оперативвном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управлении органов управления сельских поселений и созданных ими учреждений (за исключением  имущества муниципальных бюджетных и автомных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200,050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85351E" w:rsidRPr="0085351E" w:rsidTr="0085351E">
        <w:trPr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945 1 11 09000 00 0000 120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945 1 11 09045 10 0000  120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собственносими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сельских поселений </w:t>
            </w:r>
            <w:proofErr w:type="gram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 исключением имущества 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бюджетных и  автономных учреждений, а также имущества </w:t>
            </w:r>
            <w:proofErr w:type="spellStart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унитарных предприятий, в том числе казенных)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72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26282F"/>
                <w:sz w:val="20"/>
                <w:szCs w:val="20"/>
              </w:rPr>
            </w:pPr>
            <w:bookmarkStart w:id="2" w:name="RANGE!A66"/>
            <w:r w:rsidRPr="0085351E">
              <w:rPr>
                <w:rFonts w:ascii="Arial" w:hAnsi="Arial" w:cs="Arial"/>
                <w:b/>
                <w:bCs/>
                <w:color w:val="26282F"/>
                <w:sz w:val="20"/>
                <w:szCs w:val="20"/>
              </w:rPr>
              <w:t>000 1 13 00000 00 0000 000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29,000</w:t>
            </w:r>
          </w:p>
        </w:tc>
      </w:tr>
      <w:tr w:rsidR="0085351E" w:rsidRPr="0085351E" w:rsidTr="0085351E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945 1 13 02000 00 0000 130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</w:tr>
      <w:tr w:rsidR="0085351E" w:rsidRPr="0085351E" w:rsidTr="0085351E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945 1 13 02065 10 0000 130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85351E" w:rsidRPr="0085351E" w:rsidTr="0085351E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945 1 13 02995 10 0000 130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</w:tr>
      <w:tr w:rsidR="0085351E" w:rsidRPr="0085351E" w:rsidTr="0085351E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945 1 14 02053 10 0000 410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находящихся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945 1 14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945 1 16 00000 00 0000 000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11,000</w:t>
            </w:r>
          </w:p>
        </w:tc>
      </w:tr>
      <w:tr w:rsidR="0085351E" w:rsidRPr="0085351E" w:rsidTr="008535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945 1 16 02020 02 0000 140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субъекта РФ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5351E" w:rsidRPr="0085351E" w:rsidTr="0085351E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 xml:space="preserve">945 1 16 10123 01 0000 140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Доходы от денежных взысканий 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 xml:space="preserve">штрафы),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поступающиее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в счет погашения задолженности, образовавшейся до 1 января 2020 года, подлежащие зачислению в бюджет муниципального образования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945 2 00 00000 00 0000 000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2180,400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2 190,900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2 157,900</w:t>
            </w:r>
          </w:p>
        </w:tc>
      </w:tr>
      <w:tr w:rsidR="0085351E" w:rsidRPr="0085351E" w:rsidTr="0085351E">
        <w:trPr>
          <w:trHeight w:val="10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945 2 02 00000 00 0000 000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2166,100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2 175,600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333300"/>
                <w:sz w:val="20"/>
                <w:szCs w:val="20"/>
              </w:rPr>
              <w:t>2 136,600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800000"/>
                <w:sz w:val="20"/>
                <w:szCs w:val="20"/>
              </w:rPr>
              <w:t>945 2 02 10000 00 0000 150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333300"/>
                <w:sz w:val="20"/>
                <w:szCs w:val="20"/>
              </w:rPr>
              <w:t>2017,000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333300"/>
                <w:sz w:val="20"/>
                <w:szCs w:val="20"/>
              </w:rPr>
              <w:t>2 013,000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333300"/>
                <w:sz w:val="20"/>
                <w:szCs w:val="20"/>
              </w:rPr>
              <w:t>1 974,000</w:t>
            </w:r>
          </w:p>
        </w:tc>
      </w:tr>
      <w:tr w:rsidR="0085351E" w:rsidRPr="0085351E" w:rsidTr="0085351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945 2 02 15001 10 0000 150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обеспечеености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 из бюджета субъекта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2 013,000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1 974,000</w:t>
            </w:r>
          </w:p>
        </w:tc>
      </w:tr>
      <w:tr w:rsidR="0085351E" w:rsidRPr="0085351E" w:rsidTr="0085351E">
        <w:trPr>
          <w:trHeight w:val="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Субсидии бюджетам на внедрение инновационных образовательных программ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945 2 02 30000 00 0000 150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163,400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177,900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183,900</w:t>
            </w:r>
          </w:p>
        </w:tc>
      </w:tr>
      <w:tr w:rsidR="0085351E" w:rsidRPr="0085351E" w:rsidTr="0085351E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945 2 02 35118 10 0000 150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172,600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178,600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945 2 02 30024 10  0000  150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 передаваемых полномочий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субьектов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РФ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</w:tr>
      <w:tr w:rsidR="0085351E" w:rsidRPr="0085351E" w:rsidTr="0085351E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945 2 02 40000 00 0000 150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передаваемые бюджетам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51E" w:rsidRPr="0085351E" w:rsidTr="0085351E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945 2 02 49999 10 0000 150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1E" w:rsidRPr="0085351E" w:rsidRDefault="0085351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Доходы бюджета-всего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7 728,500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7 580,300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7 867,300</w:t>
            </w:r>
          </w:p>
        </w:tc>
      </w:tr>
    </w:tbl>
    <w:p w:rsidR="0085351E" w:rsidRDefault="0085351E" w:rsidP="00DD0A1F">
      <w:pPr>
        <w:rPr>
          <w:rFonts w:ascii="Arial" w:hAnsi="Arial" w:cs="Arial"/>
          <w:color w:val="000000"/>
        </w:rPr>
      </w:pPr>
    </w:p>
    <w:p w:rsidR="0085351E" w:rsidRPr="0085351E" w:rsidRDefault="0085351E" w:rsidP="00DD0A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11"/>
        <w:gridCol w:w="733"/>
        <w:gridCol w:w="733"/>
        <w:gridCol w:w="3028"/>
      </w:tblGrid>
      <w:tr w:rsidR="0085351E" w:rsidRPr="0085351E" w:rsidTr="0085351E">
        <w:trPr>
          <w:trHeight w:val="264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>Приложение № 2</w:t>
            </w:r>
          </w:p>
        </w:tc>
      </w:tr>
      <w:tr w:rsidR="0085351E" w:rsidRPr="0085351E" w:rsidTr="0085351E">
        <w:trPr>
          <w:trHeight w:val="27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>к Проекту Решения Совета депутатов Берёзовского сельского поселения</w:t>
            </w:r>
          </w:p>
        </w:tc>
      </w:tr>
      <w:tr w:rsidR="0085351E" w:rsidRPr="0085351E" w:rsidTr="0085351E">
        <w:trPr>
          <w:trHeight w:val="264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  <w:b/>
                <w:bCs/>
              </w:rPr>
            </w:pPr>
            <w:r w:rsidRPr="0085351E">
              <w:rPr>
                <w:rFonts w:ascii="Arial" w:hAnsi="Arial" w:cs="Arial"/>
                <w:b/>
                <w:bCs/>
              </w:rPr>
              <w:t>"О бюджете поселения на 2025 год и плановый период до 2026 и 2027  годов"</w:t>
            </w:r>
          </w:p>
        </w:tc>
      </w:tr>
      <w:tr w:rsidR="0085351E" w:rsidRPr="0085351E" w:rsidTr="0085351E">
        <w:trPr>
          <w:trHeight w:val="264"/>
        </w:trPr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>
            <w:pPr>
              <w:jc w:val="right"/>
              <w:rPr>
                <w:rFonts w:ascii="Arial" w:hAnsi="Arial" w:cs="Arial"/>
              </w:rPr>
            </w:pPr>
            <w:r w:rsidRPr="0085351E">
              <w:rPr>
                <w:rFonts w:ascii="Arial" w:hAnsi="Arial" w:cs="Arial"/>
              </w:rPr>
              <w:t xml:space="preserve">от  12.12.2024 г. № 6/4   </w:t>
            </w:r>
          </w:p>
        </w:tc>
      </w:tr>
    </w:tbl>
    <w:p w:rsidR="0085351E" w:rsidRPr="0085351E" w:rsidRDefault="0085351E" w:rsidP="00DD0A1F">
      <w:pPr>
        <w:rPr>
          <w:rFonts w:ascii="Arial" w:hAnsi="Arial" w:cs="Arial"/>
          <w:color w:val="000000"/>
        </w:rPr>
      </w:pPr>
    </w:p>
    <w:p w:rsidR="0085351E" w:rsidRPr="0085351E" w:rsidRDefault="0085351E" w:rsidP="0085351E">
      <w:pPr>
        <w:jc w:val="center"/>
        <w:rPr>
          <w:rFonts w:ascii="Arial" w:hAnsi="Arial" w:cs="Arial"/>
          <w:b/>
          <w:bCs/>
        </w:rPr>
      </w:pPr>
      <w:r w:rsidRPr="0085351E">
        <w:rPr>
          <w:rFonts w:ascii="Arial" w:hAnsi="Arial" w:cs="Arial"/>
          <w:color w:val="000000"/>
        </w:rPr>
        <w:t>,</w:t>
      </w:r>
      <w:r w:rsidRPr="0085351E">
        <w:rPr>
          <w:rFonts w:ascii="Arial" w:hAnsi="Arial" w:cs="Arial"/>
          <w:b/>
          <w:bCs/>
        </w:rPr>
        <w:t xml:space="preserve">Распределение расходов по </w:t>
      </w:r>
      <w:proofErr w:type="spellStart"/>
      <w:r w:rsidRPr="0085351E">
        <w:rPr>
          <w:rFonts w:ascii="Arial" w:hAnsi="Arial" w:cs="Arial"/>
          <w:b/>
          <w:bCs/>
        </w:rPr>
        <w:t>разделам</w:t>
      </w:r>
      <w:proofErr w:type="gramStart"/>
      <w:r w:rsidRPr="0085351E">
        <w:rPr>
          <w:rFonts w:ascii="Arial" w:hAnsi="Arial" w:cs="Arial"/>
          <w:b/>
          <w:bCs/>
        </w:rPr>
        <w:t>,п</w:t>
      </w:r>
      <w:proofErr w:type="gramEnd"/>
      <w:r w:rsidRPr="0085351E">
        <w:rPr>
          <w:rFonts w:ascii="Arial" w:hAnsi="Arial" w:cs="Arial"/>
          <w:b/>
          <w:bCs/>
        </w:rPr>
        <w:t>одразделам,целевым</w:t>
      </w:r>
      <w:proofErr w:type="spellEnd"/>
      <w:r w:rsidRPr="0085351E">
        <w:rPr>
          <w:rFonts w:ascii="Arial" w:hAnsi="Arial" w:cs="Arial"/>
          <w:b/>
          <w:bCs/>
        </w:rPr>
        <w:t xml:space="preserve"> статьям и видам расходов бюджетной классификации РФ бюджета Берёзовского сельского поселения на 2025 год и плановый  период до 2026 и 2027 годов</w:t>
      </w:r>
    </w:p>
    <w:p w:rsidR="0085351E" w:rsidRDefault="0085351E" w:rsidP="00DD0A1F">
      <w:pPr>
        <w:rPr>
          <w:rFonts w:ascii="Arial" w:hAnsi="Arial" w:cs="Arial"/>
          <w:color w:val="000000"/>
        </w:rPr>
      </w:pPr>
    </w:p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4551"/>
        <w:gridCol w:w="580"/>
        <w:gridCol w:w="580"/>
        <w:gridCol w:w="1329"/>
        <w:gridCol w:w="580"/>
        <w:gridCol w:w="1051"/>
        <w:gridCol w:w="1058"/>
        <w:gridCol w:w="1051"/>
      </w:tblGrid>
      <w:tr w:rsidR="0085351E" w:rsidRPr="0085351E" w:rsidTr="0085351E">
        <w:trPr>
          <w:trHeight w:val="12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4776,000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4154,800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4154,800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1081,300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950,600</w:t>
            </w:r>
          </w:p>
        </w:tc>
      </w:tr>
      <w:tr w:rsidR="0085351E" w:rsidRPr="0085351E" w:rsidTr="0085351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1081,300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950,600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830,500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725,800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725,800</w:t>
            </w:r>
          </w:p>
        </w:tc>
      </w:tr>
      <w:tr w:rsidR="0085351E" w:rsidRPr="0085351E" w:rsidTr="0085351E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250,800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224,800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224,800</w:t>
            </w:r>
          </w:p>
        </w:tc>
      </w:tr>
      <w:tr w:rsidR="0085351E" w:rsidRPr="0085351E" w:rsidTr="0085351E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2848,300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2492,300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2492,300</w:t>
            </w:r>
          </w:p>
        </w:tc>
      </w:tr>
      <w:tr w:rsidR="0085351E" w:rsidRPr="0085351E" w:rsidTr="0085351E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2848,300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2492,300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2492,300</w:t>
            </w:r>
          </w:p>
        </w:tc>
      </w:tr>
      <w:tr w:rsidR="0085351E" w:rsidRPr="0085351E" w:rsidTr="0085351E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2843,000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2487,000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2487,000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1820,800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1662,000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1662,000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муниципальных)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органов,за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исключением фонда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</w:tr>
      <w:tr w:rsidR="0085351E" w:rsidRPr="0085351E" w:rsidTr="0085351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502,400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490,300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490,300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324,300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210,800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210,800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энэргетических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170,000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100,400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10,400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налогов и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5,300</w:t>
            </w:r>
          </w:p>
        </w:tc>
      </w:tr>
      <w:tr w:rsidR="0085351E" w:rsidRPr="0085351E" w:rsidTr="0085351E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Осуществление органами местного самоуправления государственных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полномочиц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по организации обеспечения деятельности территориальных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9000070010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9000070010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spellStart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таможных</w:t>
            </w:r>
            <w:proofErr w:type="spellEnd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41,400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41,400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41,400</w:t>
            </w:r>
          </w:p>
        </w:tc>
      </w:tr>
      <w:tr w:rsidR="0085351E" w:rsidRPr="0085351E" w:rsidTr="0085351E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Обеспечение выполнения функций муниципальными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</w:tr>
      <w:tr w:rsidR="0085351E" w:rsidRPr="0085351E" w:rsidTr="0085351E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бюджету муниципального района из бюджета поселения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9900070590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41,400</w:t>
            </w:r>
          </w:p>
        </w:tc>
      </w:tr>
      <w:tr w:rsidR="0085351E" w:rsidRPr="0085351E" w:rsidTr="0085351E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9900080020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665,500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665,500</w:t>
            </w:r>
          </w:p>
        </w:tc>
      </w:tr>
      <w:tr w:rsidR="0085351E" w:rsidRPr="0085351E" w:rsidTr="0085351E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 и регулирование отношений по государственной 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85351E" w:rsidRPr="0085351E" w:rsidTr="0085351E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Реализация других государственных функций, связанных с 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790,000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650,500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650,500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50,500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энэргетических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580,000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9900090030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160,000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158,100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172,600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178,600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158,100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172,600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178,600</w:t>
            </w:r>
          </w:p>
        </w:tc>
      </w:tr>
      <w:tr w:rsidR="0085351E" w:rsidRPr="0085351E" w:rsidTr="0085351E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территории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де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отсутствуют    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158,100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172,600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178,600</w:t>
            </w:r>
          </w:p>
        </w:tc>
      </w:tr>
      <w:tr w:rsidR="0085351E" w:rsidRPr="0085351E" w:rsidTr="0085351E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97,500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103,600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109,600</w:t>
            </w:r>
          </w:p>
        </w:tc>
      </w:tr>
      <w:tr w:rsidR="0085351E" w:rsidRPr="0085351E" w:rsidTr="0085351E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22,100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25,600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25,600</w:t>
            </w:r>
          </w:p>
        </w:tc>
      </w:tr>
      <w:tr w:rsidR="0085351E" w:rsidRPr="0085351E" w:rsidTr="0085351E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18,500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85351E" w:rsidRPr="0085351E" w:rsidTr="0085351E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23,400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23,400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50,000</w:t>
            </w:r>
          </w:p>
        </w:tc>
      </w:tr>
      <w:tr w:rsidR="0085351E" w:rsidRPr="0085351E" w:rsidTr="0085351E">
        <w:trPr>
          <w:trHeight w:val="6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5351E" w:rsidRPr="0085351E" w:rsidTr="0085351E">
        <w:trPr>
          <w:trHeight w:val="7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351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5351E" w:rsidRPr="0085351E" w:rsidTr="0085351E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1054,110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1128,350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1557,300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1044,110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1118,350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1547,300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1044,110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1118,350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1547,300</w:t>
            </w:r>
          </w:p>
        </w:tc>
      </w:tr>
      <w:tr w:rsidR="0085351E" w:rsidRPr="0085351E" w:rsidTr="0085351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Развитие сети муниципальных автомобильных дорог общего пользования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1044,110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1118,350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1547,300</w:t>
            </w:r>
          </w:p>
        </w:tc>
      </w:tr>
      <w:tr w:rsidR="0085351E" w:rsidRPr="0085351E" w:rsidTr="0085351E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578,350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967,300</w:t>
            </w:r>
          </w:p>
        </w:tc>
      </w:tr>
      <w:tr w:rsidR="0085351E" w:rsidRPr="0085351E" w:rsidTr="0085351E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540,000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540,000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580,000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Непрграммные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5351E" w:rsidRPr="0085351E" w:rsidTr="0085351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240,500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222,200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223,600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3,000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85351E" w:rsidRPr="0085351E" w:rsidTr="0085351E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230,500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212,200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220,600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230,500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212,200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220,600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220,500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202,200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210,600</w:t>
            </w:r>
          </w:p>
        </w:tc>
      </w:tr>
      <w:tr w:rsidR="0085351E" w:rsidRPr="0085351E" w:rsidTr="0085351E">
        <w:trPr>
          <w:trHeight w:val="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Субсидии на возмещение недополученных доходов и возмещение фактически понесенных затрат в связи с производством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,в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ыполнением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работ,оказанием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</w:tr>
      <w:tr w:rsidR="0085351E" w:rsidRPr="0085351E" w:rsidTr="0085351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Молодежная политика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9900020970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1400,400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1647,350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1498,000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1400,400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1647,350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1498,000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обеспечение деятельности (оказание услуг</w:t>
            </w:r>
            <w:proofErr w:type="gramStart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)к</w:t>
            </w:r>
            <w:proofErr w:type="gramEnd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1400,400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1647,350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1498,000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837,100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1035,000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850,400</w:t>
            </w:r>
          </w:p>
        </w:tc>
      </w:tr>
      <w:tr w:rsidR="0085351E" w:rsidRPr="0085351E" w:rsidTr="0085351E">
        <w:trPr>
          <w:trHeight w:val="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Иные выплаты персоналу казенных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учреждений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исключением фонда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51E" w:rsidRPr="0085351E" w:rsidTr="0085351E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мунципальных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250,800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305,000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250,600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Прочая закупка </w:t>
            </w:r>
            <w:proofErr w:type="spellStart"/>
            <w:r w:rsidRPr="0085351E">
              <w:rPr>
                <w:rFonts w:ascii="Arial" w:hAnsi="Arial" w:cs="Arial"/>
                <w:sz w:val="20"/>
                <w:szCs w:val="20"/>
              </w:rPr>
              <w:t>товаров</w:t>
            </w:r>
            <w:proofErr w:type="gramStart"/>
            <w:r w:rsidRPr="0085351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5351E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85351E">
              <w:rPr>
                <w:rFonts w:ascii="Arial" w:hAnsi="Arial" w:cs="Arial"/>
                <w:sz w:val="20"/>
                <w:szCs w:val="20"/>
              </w:rPr>
              <w:t xml:space="preserve">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50,500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43,350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137,000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140,000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140,000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136,000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Уплата 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5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1E" w:rsidRPr="0085351E" w:rsidRDefault="0085351E" w:rsidP="0085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9900010270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51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85351E" w:rsidRPr="0085351E" w:rsidTr="0085351E">
        <w:trPr>
          <w:trHeight w:val="2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  <w:proofErr w:type="gramStart"/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7844,110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7580,300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1E" w:rsidRPr="0085351E" w:rsidRDefault="0085351E" w:rsidP="00853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51E">
              <w:rPr>
                <w:rFonts w:ascii="Arial" w:hAnsi="Arial" w:cs="Arial"/>
                <w:b/>
                <w:bCs/>
                <w:sz w:val="20"/>
                <w:szCs w:val="20"/>
              </w:rPr>
              <w:t>7867,300</w:t>
            </w:r>
          </w:p>
        </w:tc>
      </w:tr>
    </w:tbl>
    <w:p w:rsidR="0085351E" w:rsidRPr="00C85EF8" w:rsidRDefault="0085351E" w:rsidP="00DD0A1F">
      <w:pPr>
        <w:rPr>
          <w:rFonts w:ascii="Arial" w:hAnsi="Arial" w:cs="Arial"/>
          <w:color w:val="000000"/>
        </w:rPr>
      </w:pPr>
      <w:bookmarkStart w:id="3" w:name="_GoBack"/>
      <w:bookmarkEnd w:id="3"/>
    </w:p>
    <w:sectPr w:rsidR="0085351E" w:rsidRPr="00C85EF8" w:rsidSect="00FA5C4B">
      <w:headerReference w:type="even" r:id="rId10"/>
      <w:headerReference w:type="default" r:id="rId11"/>
      <w:pgSz w:w="11906" w:h="16838"/>
      <w:pgMar w:top="397" w:right="1134" w:bottom="510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8">
      <wne:macro wne:macroName="PROJECT.THISDOCUMENT.FOOTER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AF" w:rsidRDefault="00996BAF">
      <w:r>
        <w:separator/>
      </w:r>
    </w:p>
  </w:endnote>
  <w:endnote w:type="continuationSeparator" w:id="0">
    <w:p w:rsidR="00996BAF" w:rsidRDefault="0099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AF" w:rsidRDefault="00996BAF">
      <w:r>
        <w:separator/>
      </w:r>
    </w:p>
  </w:footnote>
  <w:footnote w:type="continuationSeparator" w:id="0">
    <w:p w:rsidR="00996BAF" w:rsidRDefault="0099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B4" w:rsidRDefault="008728B4" w:rsidP="003940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8B4" w:rsidRDefault="008728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B4" w:rsidRDefault="008728B4" w:rsidP="003940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51E">
      <w:rPr>
        <w:rStyle w:val="a7"/>
        <w:noProof/>
      </w:rPr>
      <w:t>10</w:t>
    </w:r>
    <w:r>
      <w:rPr>
        <w:rStyle w:val="a7"/>
      </w:rPr>
      <w:fldChar w:fldCharType="end"/>
    </w:r>
  </w:p>
  <w:p w:rsidR="008728B4" w:rsidRDefault="008728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28"/>
    <w:multiLevelType w:val="hybridMultilevel"/>
    <w:tmpl w:val="C5E6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F6D1A"/>
    <w:multiLevelType w:val="hybridMultilevel"/>
    <w:tmpl w:val="3F48386E"/>
    <w:lvl w:ilvl="0" w:tplc="5C9413C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ocumentProtection w:edit="readOnly" w:enforcement="0"/>
  <w:defaultTabStop w:val="708"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14F"/>
    <w:rsid w:val="00005844"/>
    <w:rsid w:val="0001030C"/>
    <w:rsid w:val="00014767"/>
    <w:rsid w:val="00014E41"/>
    <w:rsid w:val="0001629B"/>
    <w:rsid w:val="00016526"/>
    <w:rsid w:val="000170E9"/>
    <w:rsid w:val="00030532"/>
    <w:rsid w:val="000349AB"/>
    <w:rsid w:val="00041B6E"/>
    <w:rsid w:val="000424C4"/>
    <w:rsid w:val="000439C0"/>
    <w:rsid w:val="000446DB"/>
    <w:rsid w:val="000514E8"/>
    <w:rsid w:val="00052A15"/>
    <w:rsid w:val="00052D82"/>
    <w:rsid w:val="0005524D"/>
    <w:rsid w:val="00056670"/>
    <w:rsid w:val="000623BA"/>
    <w:rsid w:val="00066AB1"/>
    <w:rsid w:val="000718F5"/>
    <w:rsid w:val="00074A3C"/>
    <w:rsid w:val="00076A81"/>
    <w:rsid w:val="0007700F"/>
    <w:rsid w:val="00080A92"/>
    <w:rsid w:val="00080EF2"/>
    <w:rsid w:val="000842D0"/>
    <w:rsid w:val="000901F3"/>
    <w:rsid w:val="00091B56"/>
    <w:rsid w:val="00091BB9"/>
    <w:rsid w:val="000940FA"/>
    <w:rsid w:val="0009553A"/>
    <w:rsid w:val="0009573A"/>
    <w:rsid w:val="000A5E92"/>
    <w:rsid w:val="000A5EB5"/>
    <w:rsid w:val="000A67D7"/>
    <w:rsid w:val="000A6E0B"/>
    <w:rsid w:val="000A7EBB"/>
    <w:rsid w:val="000B3807"/>
    <w:rsid w:val="000B790D"/>
    <w:rsid w:val="000C02AD"/>
    <w:rsid w:val="000C5D58"/>
    <w:rsid w:val="000C77AC"/>
    <w:rsid w:val="000D026A"/>
    <w:rsid w:val="000D0495"/>
    <w:rsid w:val="000D264B"/>
    <w:rsid w:val="000D384D"/>
    <w:rsid w:val="000D5CD3"/>
    <w:rsid w:val="000D7415"/>
    <w:rsid w:val="000E0E94"/>
    <w:rsid w:val="000E2B03"/>
    <w:rsid w:val="000F0A3D"/>
    <w:rsid w:val="000F3115"/>
    <w:rsid w:val="000F4302"/>
    <w:rsid w:val="000F783F"/>
    <w:rsid w:val="000F786D"/>
    <w:rsid w:val="00101EC2"/>
    <w:rsid w:val="00112680"/>
    <w:rsid w:val="00124B04"/>
    <w:rsid w:val="0012599C"/>
    <w:rsid w:val="001267CD"/>
    <w:rsid w:val="001312D2"/>
    <w:rsid w:val="001343A2"/>
    <w:rsid w:val="00135335"/>
    <w:rsid w:val="001418DF"/>
    <w:rsid w:val="00141D0B"/>
    <w:rsid w:val="00143646"/>
    <w:rsid w:val="0015005A"/>
    <w:rsid w:val="001512AC"/>
    <w:rsid w:val="00152F02"/>
    <w:rsid w:val="0015324C"/>
    <w:rsid w:val="00154275"/>
    <w:rsid w:val="00155F29"/>
    <w:rsid w:val="00160B4E"/>
    <w:rsid w:val="00161886"/>
    <w:rsid w:val="001628D3"/>
    <w:rsid w:val="00164140"/>
    <w:rsid w:val="00166499"/>
    <w:rsid w:val="00172ED1"/>
    <w:rsid w:val="001750AB"/>
    <w:rsid w:val="0017548B"/>
    <w:rsid w:val="00176EF1"/>
    <w:rsid w:val="00181837"/>
    <w:rsid w:val="00184811"/>
    <w:rsid w:val="00184A30"/>
    <w:rsid w:val="00190503"/>
    <w:rsid w:val="00190638"/>
    <w:rsid w:val="0019128B"/>
    <w:rsid w:val="00191C7D"/>
    <w:rsid w:val="00191D11"/>
    <w:rsid w:val="00195D29"/>
    <w:rsid w:val="001A68C5"/>
    <w:rsid w:val="001A769F"/>
    <w:rsid w:val="001B04ED"/>
    <w:rsid w:val="001B05BF"/>
    <w:rsid w:val="001B0824"/>
    <w:rsid w:val="001B7C5B"/>
    <w:rsid w:val="001C0C4F"/>
    <w:rsid w:val="001C2971"/>
    <w:rsid w:val="001C5302"/>
    <w:rsid w:val="001C6F5E"/>
    <w:rsid w:val="001D3C04"/>
    <w:rsid w:val="001D524D"/>
    <w:rsid w:val="001D64B3"/>
    <w:rsid w:val="001E2D5C"/>
    <w:rsid w:val="001E6CB0"/>
    <w:rsid w:val="001F213D"/>
    <w:rsid w:val="001F5B7D"/>
    <w:rsid w:val="001F7AA2"/>
    <w:rsid w:val="00203BF9"/>
    <w:rsid w:val="00211E5F"/>
    <w:rsid w:val="00213208"/>
    <w:rsid w:val="00217B2E"/>
    <w:rsid w:val="002215E3"/>
    <w:rsid w:val="00221EE0"/>
    <w:rsid w:val="002259B0"/>
    <w:rsid w:val="00226C58"/>
    <w:rsid w:val="00237E9A"/>
    <w:rsid w:val="0024051D"/>
    <w:rsid w:val="00246D2B"/>
    <w:rsid w:val="00250ED3"/>
    <w:rsid w:val="00260107"/>
    <w:rsid w:val="002602A0"/>
    <w:rsid w:val="00260B31"/>
    <w:rsid w:val="00263825"/>
    <w:rsid w:val="002653C6"/>
    <w:rsid w:val="00276759"/>
    <w:rsid w:val="00280C1A"/>
    <w:rsid w:val="00283E5F"/>
    <w:rsid w:val="00285221"/>
    <w:rsid w:val="00292475"/>
    <w:rsid w:val="00293C79"/>
    <w:rsid w:val="0029434E"/>
    <w:rsid w:val="002978A0"/>
    <w:rsid w:val="002978F6"/>
    <w:rsid w:val="002A001E"/>
    <w:rsid w:val="002A5A4E"/>
    <w:rsid w:val="002A7D0D"/>
    <w:rsid w:val="002B1AA6"/>
    <w:rsid w:val="002B1DC6"/>
    <w:rsid w:val="002B24B9"/>
    <w:rsid w:val="002B2DF1"/>
    <w:rsid w:val="002B3643"/>
    <w:rsid w:val="002B6797"/>
    <w:rsid w:val="002C1BDF"/>
    <w:rsid w:val="002C1C6A"/>
    <w:rsid w:val="002C31A4"/>
    <w:rsid w:val="002C46D4"/>
    <w:rsid w:val="002C564B"/>
    <w:rsid w:val="002C61D2"/>
    <w:rsid w:val="002D2484"/>
    <w:rsid w:val="002D2FB1"/>
    <w:rsid w:val="002D6BE1"/>
    <w:rsid w:val="002D6C21"/>
    <w:rsid w:val="002E146D"/>
    <w:rsid w:val="002E3E70"/>
    <w:rsid w:val="002E5021"/>
    <w:rsid w:val="002E612D"/>
    <w:rsid w:val="002E62A2"/>
    <w:rsid w:val="002F251B"/>
    <w:rsid w:val="002F6116"/>
    <w:rsid w:val="00300D8B"/>
    <w:rsid w:val="003048A0"/>
    <w:rsid w:val="00305BC2"/>
    <w:rsid w:val="00305D98"/>
    <w:rsid w:val="0030725B"/>
    <w:rsid w:val="00316A2D"/>
    <w:rsid w:val="00330389"/>
    <w:rsid w:val="00331870"/>
    <w:rsid w:val="00331D57"/>
    <w:rsid w:val="0033308A"/>
    <w:rsid w:val="003354F9"/>
    <w:rsid w:val="003355AD"/>
    <w:rsid w:val="0033681F"/>
    <w:rsid w:val="00336A3E"/>
    <w:rsid w:val="00342331"/>
    <w:rsid w:val="00342D0F"/>
    <w:rsid w:val="00344424"/>
    <w:rsid w:val="0034595B"/>
    <w:rsid w:val="0035026C"/>
    <w:rsid w:val="00351F60"/>
    <w:rsid w:val="00352C4B"/>
    <w:rsid w:val="003546DD"/>
    <w:rsid w:val="003549AA"/>
    <w:rsid w:val="0035537B"/>
    <w:rsid w:val="00355CC6"/>
    <w:rsid w:val="00362189"/>
    <w:rsid w:val="003642A3"/>
    <w:rsid w:val="003646AB"/>
    <w:rsid w:val="003657F7"/>
    <w:rsid w:val="00371209"/>
    <w:rsid w:val="00375210"/>
    <w:rsid w:val="00375D21"/>
    <w:rsid w:val="0038061C"/>
    <w:rsid w:val="00380926"/>
    <w:rsid w:val="00386B34"/>
    <w:rsid w:val="00391009"/>
    <w:rsid w:val="0039403C"/>
    <w:rsid w:val="0039607B"/>
    <w:rsid w:val="00396374"/>
    <w:rsid w:val="00396669"/>
    <w:rsid w:val="00397B32"/>
    <w:rsid w:val="003A0313"/>
    <w:rsid w:val="003A3F7F"/>
    <w:rsid w:val="003A588B"/>
    <w:rsid w:val="003B190C"/>
    <w:rsid w:val="003B3121"/>
    <w:rsid w:val="003C1873"/>
    <w:rsid w:val="003C20E6"/>
    <w:rsid w:val="003C23B7"/>
    <w:rsid w:val="003C2417"/>
    <w:rsid w:val="003C2837"/>
    <w:rsid w:val="003D0BC7"/>
    <w:rsid w:val="003D0E5D"/>
    <w:rsid w:val="003D12C6"/>
    <w:rsid w:val="003D1502"/>
    <w:rsid w:val="003D46C0"/>
    <w:rsid w:val="003E08F6"/>
    <w:rsid w:val="003E0CCE"/>
    <w:rsid w:val="003E0F0B"/>
    <w:rsid w:val="003E10BA"/>
    <w:rsid w:val="003E258E"/>
    <w:rsid w:val="003E2A51"/>
    <w:rsid w:val="003E7774"/>
    <w:rsid w:val="003F1287"/>
    <w:rsid w:val="003F237E"/>
    <w:rsid w:val="003F354A"/>
    <w:rsid w:val="003F3695"/>
    <w:rsid w:val="003F5E7C"/>
    <w:rsid w:val="003F67B9"/>
    <w:rsid w:val="003F7D18"/>
    <w:rsid w:val="00401A08"/>
    <w:rsid w:val="00401B01"/>
    <w:rsid w:val="0040207C"/>
    <w:rsid w:val="00402912"/>
    <w:rsid w:val="00402B3E"/>
    <w:rsid w:val="0040487D"/>
    <w:rsid w:val="00405494"/>
    <w:rsid w:val="00406425"/>
    <w:rsid w:val="0041216E"/>
    <w:rsid w:val="004136CB"/>
    <w:rsid w:val="00415F2B"/>
    <w:rsid w:val="00421518"/>
    <w:rsid w:val="00424119"/>
    <w:rsid w:val="00431287"/>
    <w:rsid w:val="00434F53"/>
    <w:rsid w:val="00435616"/>
    <w:rsid w:val="00435D20"/>
    <w:rsid w:val="00441A79"/>
    <w:rsid w:val="004450B5"/>
    <w:rsid w:val="00445C9F"/>
    <w:rsid w:val="00445E3A"/>
    <w:rsid w:val="00446B3B"/>
    <w:rsid w:val="00446C5F"/>
    <w:rsid w:val="004477F0"/>
    <w:rsid w:val="004504F7"/>
    <w:rsid w:val="0045092F"/>
    <w:rsid w:val="004560D1"/>
    <w:rsid w:val="00457079"/>
    <w:rsid w:val="004606B1"/>
    <w:rsid w:val="00460F2D"/>
    <w:rsid w:val="0046390E"/>
    <w:rsid w:val="00466C9A"/>
    <w:rsid w:val="0047040F"/>
    <w:rsid w:val="00473581"/>
    <w:rsid w:val="00474C82"/>
    <w:rsid w:val="0047696E"/>
    <w:rsid w:val="00477544"/>
    <w:rsid w:val="00483EB4"/>
    <w:rsid w:val="004857CA"/>
    <w:rsid w:val="00487309"/>
    <w:rsid w:val="00487D1D"/>
    <w:rsid w:val="00497A37"/>
    <w:rsid w:val="004A033A"/>
    <w:rsid w:val="004A03E4"/>
    <w:rsid w:val="004A1881"/>
    <w:rsid w:val="004A20F4"/>
    <w:rsid w:val="004A3258"/>
    <w:rsid w:val="004A446F"/>
    <w:rsid w:val="004A64B6"/>
    <w:rsid w:val="004B0F2F"/>
    <w:rsid w:val="004B3031"/>
    <w:rsid w:val="004B629B"/>
    <w:rsid w:val="004B70DF"/>
    <w:rsid w:val="004B7466"/>
    <w:rsid w:val="004B7E08"/>
    <w:rsid w:val="004C13D7"/>
    <w:rsid w:val="004C15D1"/>
    <w:rsid w:val="004C1A8B"/>
    <w:rsid w:val="004D06FB"/>
    <w:rsid w:val="004D1DAE"/>
    <w:rsid w:val="004D2E3C"/>
    <w:rsid w:val="004D4D34"/>
    <w:rsid w:val="004D572B"/>
    <w:rsid w:val="004D7786"/>
    <w:rsid w:val="004D7A6C"/>
    <w:rsid w:val="004E00B0"/>
    <w:rsid w:val="004E3D06"/>
    <w:rsid w:val="004E3EFC"/>
    <w:rsid w:val="004E4B36"/>
    <w:rsid w:val="004E4FBE"/>
    <w:rsid w:val="004F100E"/>
    <w:rsid w:val="004F2C8D"/>
    <w:rsid w:val="004F31CC"/>
    <w:rsid w:val="004F5E08"/>
    <w:rsid w:val="00501CFB"/>
    <w:rsid w:val="00504087"/>
    <w:rsid w:val="00505C73"/>
    <w:rsid w:val="0050678C"/>
    <w:rsid w:val="00511A1A"/>
    <w:rsid w:val="00513C62"/>
    <w:rsid w:val="005151FF"/>
    <w:rsid w:val="00515CF6"/>
    <w:rsid w:val="0051684B"/>
    <w:rsid w:val="00517372"/>
    <w:rsid w:val="00524942"/>
    <w:rsid w:val="00527844"/>
    <w:rsid w:val="005278B0"/>
    <w:rsid w:val="00530043"/>
    <w:rsid w:val="00533F47"/>
    <w:rsid w:val="00536609"/>
    <w:rsid w:val="00537093"/>
    <w:rsid w:val="00542F13"/>
    <w:rsid w:val="005433D7"/>
    <w:rsid w:val="00543533"/>
    <w:rsid w:val="0054515F"/>
    <w:rsid w:val="005463CD"/>
    <w:rsid w:val="00547423"/>
    <w:rsid w:val="0055006B"/>
    <w:rsid w:val="00550740"/>
    <w:rsid w:val="0055087F"/>
    <w:rsid w:val="00550E44"/>
    <w:rsid w:val="00552ACE"/>
    <w:rsid w:val="00555843"/>
    <w:rsid w:val="00555CC9"/>
    <w:rsid w:val="00561821"/>
    <w:rsid w:val="00574247"/>
    <w:rsid w:val="005763AF"/>
    <w:rsid w:val="005766BB"/>
    <w:rsid w:val="0058041F"/>
    <w:rsid w:val="00583265"/>
    <w:rsid w:val="0058528A"/>
    <w:rsid w:val="0058767C"/>
    <w:rsid w:val="005960C7"/>
    <w:rsid w:val="00596B1E"/>
    <w:rsid w:val="005A1D72"/>
    <w:rsid w:val="005A6968"/>
    <w:rsid w:val="005A7110"/>
    <w:rsid w:val="005B0239"/>
    <w:rsid w:val="005B2A78"/>
    <w:rsid w:val="005B6959"/>
    <w:rsid w:val="005B6CBD"/>
    <w:rsid w:val="005B73F3"/>
    <w:rsid w:val="005C04C3"/>
    <w:rsid w:val="005C1DCE"/>
    <w:rsid w:val="005C5E73"/>
    <w:rsid w:val="005C6038"/>
    <w:rsid w:val="005C78C1"/>
    <w:rsid w:val="005D1AD8"/>
    <w:rsid w:val="005D1EF7"/>
    <w:rsid w:val="005D1FEF"/>
    <w:rsid w:val="005D31FA"/>
    <w:rsid w:val="005D4812"/>
    <w:rsid w:val="005D6BF0"/>
    <w:rsid w:val="005D7E45"/>
    <w:rsid w:val="005E154F"/>
    <w:rsid w:val="005E1909"/>
    <w:rsid w:val="005E6183"/>
    <w:rsid w:val="005F32C2"/>
    <w:rsid w:val="005F5332"/>
    <w:rsid w:val="005F7BE0"/>
    <w:rsid w:val="00604C65"/>
    <w:rsid w:val="00615EE6"/>
    <w:rsid w:val="00616B90"/>
    <w:rsid w:val="00616F05"/>
    <w:rsid w:val="006219CB"/>
    <w:rsid w:val="00621C67"/>
    <w:rsid w:val="00623E14"/>
    <w:rsid w:val="006245E3"/>
    <w:rsid w:val="00625C0B"/>
    <w:rsid w:val="00626563"/>
    <w:rsid w:val="00626629"/>
    <w:rsid w:val="00632318"/>
    <w:rsid w:val="0063322F"/>
    <w:rsid w:val="0063599A"/>
    <w:rsid w:val="0063782D"/>
    <w:rsid w:val="00637E81"/>
    <w:rsid w:val="00641241"/>
    <w:rsid w:val="006451B1"/>
    <w:rsid w:val="00650CB3"/>
    <w:rsid w:val="00651B2A"/>
    <w:rsid w:val="00651FEF"/>
    <w:rsid w:val="00652B4F"/>
    <w:rsid w:val="00653387"/>
    <w:rsid w:val="00653442"/>
    <w:rsid w:val="006614A1"/>
    <w:rsid w:val="00662CAA"/>
    <w:rsid w:val="00662F7B"/>
    <w:rsid w:val="00665A3F"/>
    <w:rsid w:val="006727F8"/>
    <w:rsid w:val="00672CB9"/>
    <w:rsid w:val="00673957"/>
    <w:rsid w:val="006775FB"/>
    <w:rsid w:val="00682348"/>
    <w:rsid w:val="00682770"/>
    <w:rsid w:val="00682B52"/>
    <w:rsid w:val="006832D2"/>
    <w:rsid w:val="006863CC"/>
    <w:rsid w:val="00687C83"/>
    <w:rsid w:val="00691F6F"/>
    <w:rsid w:val="00692EC5"/>
    <w:rsid w:val="006A1E47"/>
    <w:rsid w:val="006A4627"/>
    <w:rsid w:val="006A79AB"/>
    <w:rsid w:val="006C068B"/>
    <w:rsid w:val="006C220C"/>
    <w:rsid w:val="006C368C"/>
    <w:rsid w:val="006E076D"/>
    <w:rsid w:val="006E1629"/>
    <w:rsid w:val="006E267B"/>
    <w:rsid w:val="006E2FE7"/>
    <w:rsid w:val="006F26FF"/>
    <w:rsid w:val="006F74E7"/>
    <w:rsid w:val="007046B8"/>
    <w:rsid w:val="00704F2A"/>
    <w:rsid w:val="00716943"/>
    <w:rsid w:val="00716B47"/>
    <w:rsid w:val="00717ED7"/>
    <w:rsid w:val="00721464"/>
    <w:rsid w:val="00722CB0"/>
    <w:rsid w:val="00723805"/>
    <w:rsid w:val="00725DDD"/>
    <w:rsid w:val="00726EF7"/>
    <w:rsid w:val="00727D41"/>
    <w:rsid w:val="007314BE"/>
    <w:rsid w:val="00731BD9"/>
    <w:rsid w:val="0073621D"/>
    <w:rsid w:val="007411A4"/>
    <w:rsid w:val="00747693"/>
    <w:rsid w:val="00751140"/>
    <w:rsid w:val="007528BB"/>
    <w:rsid w:val="007563C7"/>
    <w:rsid w:val="00760631"/>
    <w:rsid w:val="007616B8"/>
    <w:rsid w:val="00762249"/>
    <w:rsid w:val="00762AC0"/>
    <w:rsid w:val="007645E6"/>
    <w:rsid w:val="00765C3A"/>
    <w:rsid w:val="00770685"/>
    <w:rsid w:val="00772860"/>
    <w:rsid w:val="00773442"/>
    <w:rsid w:val="00776CB4"/>
    <w:rsid w:val="00777A76"/>
    <w:rsid w:val="007854AB"/>
    <w:rsid w:val="0078561B"/>
    <w:rsid w:val="00786AF9"/>
    <w:rsid w:val="00787F56"/>
    <w:rsid w:val="0079222C"/>
    <w:rsid w:val="00792530"/>
    <w:rsid w:val="0079782B"/>
    <w:rsid w:val="007A0466"/>
    <w:rsid w:val="007A37A9"/>
    <w:rsid w:val="007A397F"/>
    <w:rsid w:val="007A4394"/>
    <w:rsid w:val="007A4F56"/>
    <w:rsid w:val="007A4F5F"/>
    <w:rsid w:val="007A621C"/>
    <w:rsid w:val="007A762E"/>
    <w:rsid w:val="007B5AD8"/>
    <w:rsid w:val="007C4410"/>
    <w:rsid w:val="007C52E0"/>
    <w:rsid w:val="007D1800"/>
    <w:rsid w:val="007D27F9"/>
    <w:rsid w:val="007D3E91"/>
    <w:rsid w:val="007E2359"/>
    <w:rsid w:val="007E3DF9"/>
    <w:rsid w:val="007E67FE"/>
    <w:rsid w:val="007F3B48"/>
    <w:rsid w:val="007F48E6"/>
    <w:rsid w:val="007F72A0"/>
    <w:rsid w:val="0080212C"/>
    <w:rsid w:val="008027AC"/>
    <w:rsid w:val="00805615"/>
    <w:rsid w:val="00812F13"/>
    <w:rsid w:val="0081345E"/>
    <w:rsid w:val="00816CB7"/>
    <w:rsid w:val="008222DE"/>
    <w:rsid w:val="00822903"/>
    <w:rsid w:val="00822C68"/>
    <w:rsid w:val="00825BB8"/>
    <w:rsid w:val="00826034"/>
    <w:rsid w:val="008273C4"/>
    <w:rsid w:val="00832200"/>
    <w:rsid w:val="00833365"/>
    <w:rsid w:val="00850682"/>
    <w:rsid w:val="00850E4F"/>
    <w:rsid w:val="00851C33"/>
    <w:rsid w:val="0085351E"/>
    <w:rsid w:val="00853FFE"/>
    <w:rsid w:val="0085775F"/>
    <w:rsid w:val="00860779"/>
    <w:rsid w:val="008609F6"/>
    <w:rsid w:val="0086276F"/>
    <w:rsid w:val="008658BD"/>
    <w:rsid w:val="00870809"/>
    <w:rsid w:val="008728B4"/>
    <w:rsid w:val="00874281"/>
    <w:rsid w:val="00880E54"/>
    <w:rsid w:val="00882869"/>
    <w:rsid w:val="00887F22"/>
    <w:rsid w:val="00892893"/>
    <w:rsid w:val="00896BCD"/>
    <w:rsid w:val="008B09F8"/>
    <w:rsid w:val="008B2555"/>
    <w:rsid w:val="008B3DA1"/>
    <w:rsid w:val="008C0ED5"/>
    <w:rsid w:val="008C4BC6"/>
    <w:rsid w:val="008C4FE9"/>
    <w:rsid w:val="008C5336"/>
    <w:rsid w:val="008C78AF"/>
    <w:rsid w:val="008D090C"/>
    <w:rsid w:val="008D333E"/>
    <w:rsid w:val="008D3D54"/>
    <w:rsid w:val="008E0DB8"/>
    <w:rsid w:val="008E47C9"/>
    <w:rsid w:val="008E71C9"/>
    <w:rsid w:val="008F66CC"/>
    <w:rsid w:val="008F6D5A"/>
    <w:rsid w:val="00900B46"/>
    <w:rsid w:val="00901340"/>
    <w:rsid w:val="009042BB"/>
    <w:rsid w:val="00913C52"/>
    <w:rsid w:val="00914A02"/>
    <w:rsid w:val="009166D0"/>
    <w:rsid w:val="009174C1"/>
    <w:rsid w:val="009201F6"/>
    <w:rsid w:val="0092247E"/>
    <w:rsid w:val="009244F5"/>
    <w:rsid w:val="00924531"/>
    <w:rsid w:val="0092480E"/>
    <w:rsid w:val="00934F1A"/>
    <w:rsid w:val="00935876"/>
    <w:rsid w:val="00936C0A"/>
    <w:rsid w:val="00940040"/>
    <w:rsid w:val="0094236A"/>
    <w:rsid w:val="009427A0"/>
    <w:rsid w:val="00946805"/>
    <w:rsid w:val="009502A0"/>
    <w:rsid w:val="0095290D"/>
    <w:rsid w:val="00954062"/>
    <w:rsid w:val="009549A5"/>
    <w:rsid w:val="00954FA8"/>
    <w:rsid w:val="00955137"/>
    <w:rsid w:val="00956F6B"/>
    <w:rsid w:val="00960899"/>
    <w:rsid w:val="00965918"/>
    <w:rsid w:val="009668DE"/>
    <w:rsid w:val="0098329E"/>
    <w:rsid w:val="0098447C"/>
    <w:rsid w:val="009870E4"/>
    <w:rsid w:val="009877CB"/>
    <w:rsid w:val="00987E4D"/>
    <w:rsid w:val="00991144"/>
    <w:rsid w:val="00996BAF"/>
    <w:rsid w:val="009A053C"/>
    <w:rsid w:val="009A06F9"/>
    <w:rsid w:val="009A121F"/>
    <w:rsid w:val="009A3BDB"/>
    <w:rsid w:val="009A688C"/>
    <w:rsid w:val="009A6BAC"/>
    <w:rsid w:val="009A7A08"/>
    <w:rsid w:val="009B0C5C"/>
    <w:rsid w:val="009B247D"/>
    <w:rsid w:val="009B3E3F"/>
    <w:rsid w:val="009B638D"/>
    <w:rsid w:val="009B79DD"/>
    <w:rsid w:val="009C758A"/>
    <w:rsid w:val="009D02E9"/>
    <w:rsid w:val="009D0981"/>
    <w:rsid w:val="009D4FCC"/>
    <w:rsid w:val="009E1722"/>
    <w:rsid w:val="009E1836"/>
    <w:rsid w:val="009E6432"/>
    <w:rsid w:val="009E775B"/>
    <w:rsid w:val="009F215F"/>
    <w:rsid w:val="00A030B6"/>
    <w:rsid w:val="00A05064"/>
    <w:rsid w:val="00A06418"/>
    <w:rsid w:val="00A069C7"/>
    <w:rsid w:val="00A078A5"/>
    <w:rsid w:val="00A12638"/>
    <w:rsid w:val="00A170D2"/>
    <w:rsid w:val="00A21B39"/>
    <w:rsid w:val="00A22476"/>
    <w:rsid w:val="00A22ED9"/>
    <w:rsid w:val="00A23702"/>
    <w:rsid w:val="00A265F2"/>
    <w:rsid w:val="00A27EE1"/>
    <w:rsid w:val="00A3044F"/>
    <w:rsid w:val="00A30EEC"/>
    <w:rsid w:val="00A319DA"/>
    <w:rsid w:val="00A37740"/>
    <w:rsid w:val="00A37A7C"/>
    <w:rsid w:val="00A44DA4"/>
    <w:rsid w:val="00A45F3C"/>
    <w:rsid w:val="00A46F69"/>
    <w:rsid w:val="00A54F2F"/>
    <w:rsid w:val="00A57AB4"/>
    <w:rsid w:val="00A60A7C"/>
    <w:rsid w:val="00A62246"/>
    <w:rsid w:val="00A6508D"/>
    <w:rsid w:val="00A6638B"/>
    <w:rsid w:val="00A66F64"/>
    <w:rsid w:val="00A67B2C"/>
    <w:rsid w:val="00A704F1"/>
    <w:rsid w:val="00A71325"/>
    <w:rsid w:val="00A75244"/>
    <w:rsid w:val="00A81D83"/>
    <w:rsid w:val="00A83F02"/>
    <w:rsid w:val="00A8432E"/>
    <w:rsid w:val="00A86174"/>
    <w:rsid w:val="00A914A2"/>
    <w:rsid w:val="00A91EF4"/>
    <w:rsid w:val="00A947B7"/>
    <w:rsid w:val="00A95331"/>
    <w:rsid w:val="00AA3D61"/>
    <w:rsid w:val="00AA3EED"/>
    <w:rsid w:val="00AA4DFB"/>
    <w:rsid w:val="00AA5514"/>
    <w:rsid w:val="00AB0B05"/>
    <w:rsid w:val="00AB5416"/>
    <w:rsid w:val="00AC2417"/>
    <w:rsid w:val="00AC3CB2"/>
    <w:rsid w:val="00AD42B4"/>
    <w:rsid w:val="00AD66F6"/>
    <w:rsid w:val="00AE192F"/>
    <w:rsid w:val="00AE1939"/>
    <w:rsid w:val="00AE4233"/>
    <w:rsid w:val="00AE43F7"/>
    <w:rsid w:val="00AE53D2"/>
    <w:rsid w:val="00AF589A"/>
    <w:rsid w:val="00AF5F46"/>
    <w:rsid w:val="00B00EC5"/>
    <w:rsid w:val="00B0161A"/>
    <w:rsid w:val="00B01855"/>
    <w:rsid w:val="00B02017"/>
    <w:rsid w:val="00B0381C"/>
    <w:rsid w:val="00B04157"/>
    <w:rsid w:val="00B11912"/>
    <w:rsid w:val="00B1322A"/>
    <w:rsid w:val="00B14896"/>
    <w:rsid w:val="00B1792E"/>
    <w:rsid w:val="00B232E1"/>
    <w:rsid w:val="00B27FB2"/>
    <w:rsid w:val="00B34033"/>
    <w:rsid w:val="00B436D7"/>
    <w:rsid w:val="00B446D3"/>
    <w:rsid w:val="00B4550B"/>
    <w:rsid w:val="00B52343"/>
    <w:rsid w:val="00B541F2"/>
    <w:rsid w:val="00B55054"/>
    <w:rsid w:val="00B60D7F"/>
    <w:rsid w:val="00B62734"/>
    <w:rsid w:val="00B62E23"/>
    <w:rsid w:val="00B659B7"/>
    <w:rsid w:val="00B71E10"/>
    <w:rsid w:val="00B73257"/>
    <w:rsid w:val="00B73D0D"/>
    <w:rsid w:val="00B77239"/>
    <w:rsid w:val="00B84423"/>
    <w:rsid w:val="00B84A4E"/>
    <w:rsid w:val="00B86D01"/>
    <w:rsid w:val="00B87AF2"/>
    <w:rsid w:val="00B9211D"/>
    <w:rsid w:val="00B95EB2"/>
    <w:rsid w:val="00BA146E"/>
    <w:rsid w:val="00BA6A72"/>
    <w:rsid w:val="00BA6D4F"/>
    <w:rsid w:val="00BA7C38"/>
    <w:rsid w:val="00BB6283"/>
    <w:rsid w:val="00BB711D"/>
    <w:rsid w:val="00BB7932"/>
    <w:rsid w:val="00BC5157"/>
    <w:rsid w:val="00BC580D"/>
    <w:rsid w:val="00BC6995"/>
    <w:rsid w:val="00BD11DF"/>
    <w:rsid w:val="00BD1820"/>
    <w:rsid w:val="00BD2E4D"/>
    <w:rsid w:val="00BD3935"/>
    <w:rsid w:val="00BD4D2F"/>
    <w:rsid w:val="00BE09FD"/>
    <w:rsid w:val="00BE35FE"/>
    <w:rsid w:val="00BE3759"/>
    <w:rsid w:val="00BF1A64"/>
    <w:rsid w:val="00BF2665"/>
    <w:rsid w:val="00BF298E"/>
    <w:rsid w:val="00BF3F94"/>
    <w:rsid w:val="00BF6178"/>
    <w:rsid w:val="00C01418"/>
    <w:rsid w:val="00C06099"/>
    <w:rsid w:val="00C12101"/>
    <w:rsid w:val="00C16572"/>
    <w:rsid w:val="00C2003F"/>
    <w:rsid w:val="00C21E54"/>
    <w:rsid w:val="00C2637D"/>
    <w:rsid w:val="00C27706"/>
    <w:rsid w:val="00C30F20"/>
    <w:rsid w:val="00C34663"/>
    <w:rsid w:val="00C37B2D"/>
    <w:rsid w:val="00C41783"/>
    <w:rsid w:val="00C43513"/>
    <w:rsid w:val="00C44153"/>
    <w:rsid w:val="00C45D20"/>
    <w:rsid w:val="00C50F7F"/>
    <w:rsid w:val="00C518E9"/>
    <w:rsid w:val="00C51935"/>
    <w:rsid w:val="00C51E74"/>
    <w:rsid w:val="00C526CB"/>
    <w:rsid w:val="00C54D40"/>
    <w:rsid w:val="00C571DA"/>
    <w:rsid w:val="00C57BD7"/>
    <w:rsid w:val="00C642F4"/>
    <w:rsid w:val="00C64E9A"/>
    <w:rsid w:val="00C7468D"/>
    <w:rsid w:val="00C831E3"/>
    <w:rsid w:val="00C852F4"/>
    <w:rsid w:val="00C85EF8"/>
    <w:rsid w:val="00C871D3"/>
    <w:rsid w:val="00C97BB7"/>
    <w:rsid w:val="00CA22E1"/>
    <w:rsid w:val="00CA52E4"/>
    <w:rsid w:val="00CA5924"/>
    <w:rsid w:val="00CA6FCE"/>
    <w:rsid w:val="00CB16D5"/>
    <w:rsid w:val="00CB3FA5"/>
    <w:rsid w:val="00CB3FC0"/>
    <w:rsid w:val="00CB49D7"/>
    <w:rsid w:val="00CC4A7D"/>
    <w:rsid w:val="00CC53D3"/>
    <w:rsid w:val="00CC7373"/>
    <w:rsid w:val="00CD282C"/>
    <w:rsid w:val="00CD5A4F"/>
    <w:rsid w:val="00CE0E44"/>
    <w:rsid w:val="00CE1F01"/>
    <w:rsid w:val="00CE214F"/>
    <w:rsid w:val="00CE249F"/>
    <w:rsid w:val="00CE7E73"/>
    <w:rsid w:val="00CF04E2"/>
    <w:rsid w:val="00D039E7"/>
    <w:rsid w:val="00D049B9"/>
    <w:rsid w:val="00D054A1"/>
    <w:rsid w:val="00D05709"/>
    <w:rsid w:val="00D06EE4"/>
    <w:rsid w:val="00D12483"/>
    <w:rsid w:val="00D14EF7"/>
    <w:rsid w:val="00D150F5"/>
    <w:rsid w:val="00D1603C"/>
    <w:rsid w:val="00D21E12"/>
    <w:rsid w:val="00D27902"/>
    <w:rsid w:val="00D31946"/>
    <w:rsid w:val="00D347DD"/>
    <w:rsid w:val="00D35C67"/>
    <w:rsid w:val="00D3615A"/>
    <w:rsid w:val="00D36D1D"/>
    <w:rsid w:val="00D37424"/>
    <w:rsid w:val="00D40D02"/>
    <w:rsid w:val="00D423EF"/>
    <w:rsid w:val="00D440EC"/>
    <w:rsid w:val="00D51F0D"/>
    <w:rsid w:val="00D538E4"/>
    <w:rsid w:val="00D563E4"/>
    <w:rsid w:val="00D63338"/>
    <w:rsid w:val="00D64D83"/>
    <w:rsid w:val="00D655A0"/>
    <w:rsid w:val="00D67105"/>
    <w:rsid w:val="00D674FB"/>
    <w:rsid w:val="00D731A5"/>
    <w:rsid w:val="00D74544"/>
    <w:rsid w:val="00D747E7"/>
    <w:rsid w:val="00D766C3"/>
    <w:rsid w:val="00D77931"/>
    <w:rsid w:val="00D82FF7"/>
    <w:rsid w:val="00D87230"/>
    <w:rsid w:val="00D91F20"/>
    <w:rsid w:val="00D946CF"/>
    <w:rsid w:val="00DA0EC0"/>
    <w:rsid w:val="00DA1B36"/>
    <w:rsid w:val="00DA4680"/>
    <w:rsid w:val="00DA7748"/>
    <w:rsid w:val="00DB30F4"/>
    <w:rsid w:val="00DB3E22"/>
    <w:rsid w:val="00DC52F0"/>
    <w:rsid w:val="00DC5614"/>
    <w:rsid w:val="00DC5848"/>
    <w:rsid w:val="00DC69EF"/>
    <w:rsid w:val="00DC73DE"/>
    <w:rsid w:val="00DD0A1F"/>
    <w:rsid w:val="00DD2115"/>
    <w:rsid w:val="00DD286F"/>
    <w:rsid w:val="00DD2B0C"/>
    <w:rsid w:val="00DD455B"/>
    <w:rsid w:val="00DD7491"/>
    <w:rsid w:val="00DE0383"/>
    <w:rsid w:val="00DE04E8"/>
    <w:rsid w:val="00DE48E0"/>
    <w:rsid w:val="00DE4DBC"/>
    <w:rsid w:val="00DF09AF"/>
    <w:rsid w:val="00DF770D"/>
    <w:rsid w:val="00E02675"/>
    <w:rsid w:val="00E02914"/>
    <w:rsid w:val="00E058BF"/>
    <w:rsid w:val="00E10991"/>
    <w:rsid w:val="00E11DC2"/>
    <w:rsid w:val="00E1281D"/>
    <w:rsid w:val="00E13640"/>
    <w:rsid w:val="00E14901"/>
    <w:rsid w:val="00E2034C"/>
    <w:rsid w:val="00E26BD8"/>
    <w:rsid w:val="00E27005"/>
    <w:rsid w:val="00E27A43"/>
    <w:rsid w:val="00E30343"/>
    <w:rsid w:val="00E3224F"/>
    <w:rsid w:val="00E33B6B"/>
    <w:rsid w:val="00E35BED"/>
    <w:rsid w:val="00E41313"/>
    <w:rsid w:val="00E43016"/>
    <w:rsid w:val="00E50361"/>
    <w:rsid w:val="00E51E87"/>
    <w:rsid w:val="00E56955"/>
    <w:rsid w:val="00E57B1E"/>
    <w:rsid w:val="00E60C12"/>
    <w:rsid w:val="00E627EC"/>
    <w:rsid w:val="00E64640"/>
    <w:rsid w:val="00E64A84"/>
    <w:rsid w:val="00E70077"/>
    <w:rsid w:val="00E70400"/>
    <w:rsid w:val="00E76F6C"/>
    <w:rsid w:val="00E77033"/>
    <w:rsid w:val="00E81AE5"/>
    <w:rsid w:val="00E87895"/>
    <w:rsid w:val="00E94344"/>
    <w:rsid w:val="00E9691A"/>
    <w:rsid w:val="00EA7B88"/>
    <w:rsid w:val="00EB2FE8"/>
    <w:rsid w:val="00EC04F8"/>
    <w:rsid w:val="00EC1885"/>
    <w:rsid w:val="00EC294F"/>
    <w:rsid w:val="00EC2C04"/>
    <w:rsid w:val="00EC3D58"/>
    <w:rsid w:val="00ED10EF"/>
    <w:rsid w:val="00ED2A9A"/>
    <w:rsid w:val="00ED6432"/>
    <w:rsid w:val="00ED692A"/>
    <w:rsid w:val="00EE2452"/>
    <w:rsid w:val="00EE26EF"/>
    <w:rsid w:val="00EE5540"/>
    <w:rsid w:val="00EF16F2"/>
    <w:rsid w:val="00EF2423"/>
    <w:rsid w:val="00F05B8C"/>
    <w:rsid w:val="00F06FD1"/>
    <w:rsid w:val="00F07499"/>
    <w:rsid w:val="00F07D34"/>
    <w:rsid w:val="00F10B89"/>
    <w:rsid w:val="00F10EEA"/>
    <w:rsid w:val="00F11229"/>
    <w:rsid w:val="00F119CA"/>
    <w:rsid w:val="00F11BB9"/>
    <w:rsid w:val="00F15C20"/>
    <w:rsid w:val="00F17FD6"/>
    <w:rsid w:val="00F26539"/>
    <w:rsid w:val="00F30A82"/>
    <w:rsid w:val="00F32B29"/>
    <w:rsid w:val="00F34159"/>
    <w:rsid w:val="00F36C03"/>
    <w:rsid w:val="00F428B2"/>
    <w:rsid w:val="00F43445"/>
    <w:rsid w:val="00F45660"/>
    <w:rsid w:val="00F47A90"/>
    <w:rsid w:val="00F57CCC"/>
    <w:rsid w:val="00F60676"/>
    <w:rsid w:val="00F609F7"/>
    <w:rsid w:val="00F624E7"/>
    <w:rsid w:val="00F648D3"/>
    <w:rsid w:val="00F649D4"/>
    <w:rsid w:val="00F64CC1"/>
    <w:rsid w:val="00F67729"/>
    <w:rsid w:val="00F67EDB"/>
    <w:rsid w:val="00F72905"/>
    <w:rsid w:val="00F72AFC"/>
    <w:rsid w:val="00F73C89"/>
    <w:rsid w:val="00F7428F"/>
    <w:rsid w:val="00F74DE2"/>
    <w:rsid w:val="00F76A02"/>
    <w:rsid w:val="00F8093D"/>
    <w:rsid w:val="00F84B1E"/>
    <w:rsid w:val="00F876A5"/>
    <w:rsid w:val="00F92698"/>
    <w:rsid w:val="00F94055"/>
    <w:rsid w:val="00F959C4"/>
    <w:rsid w:val="00F97924"/>
    <w:rsid w:val="00FA0130"/>
    <w:rsid w:val="00FA01A9"/>
    <w:rsid w:val="00FA1D01"/>
    <w:rsid w:val="00FA1E41"/>
    <w:rsid w:val="00FA5C4B"/>
    <w:rsid w:val="00FA5F53"/>
    <w:rsid w:val="00FA68E7"/>
    <w:rsid w:val="00FB0980"/>
    <w:rsid w:val="00FB115B"/>
    <w:rsid w:val="00FB17D7"/>
    <w:rsid w:val="00FB186E"/>
    <w:rsid w:val="00FB4000"/>
    <w:rsid w:val="00FB6009"/>
    <w:rsid w:val="00FB6875"/>
    <w:rsid w:val="00FC03C5"/>
    <w:rsid w:val="00FC53DD"/>
    <w:rsid w:val="00FC55E9"/>
    <w:rsid w:val="00FC5949"/>
    <w:rsid w:val="00FC600D"/>
    <w:rsid w:val="00FC6796"/>
    <w:rsid w:val="00FD0952"/>
    <w:rsid w:val="00FD18F4"/>
    <w:rsid w:val="00FD4624"/>
    <w:rsid w:val="00FD51E0"/>
    <w:rsid w:val="00FE185B"/>
    <w:rsid w:val="00FE18D2"/>
    <w:rsid w:val="00FE1C9D"/>
    <w:rsid w:val="00FE4ECD"/>
    <w:rsid w:val="00FE5D73"/>
    <w:rsid w:val="00FF41D7"/>
    <w:rsid w:val="00FF4D0A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envelope address" w:locked="1"/>
    <w:lsdException w:name="envelope return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Title" w:qFormat="1"/>
    <w:lsdException w:name="Closing" w:locked="1"/>
    <w:lsdException w:name="Subtitle" w:qFormat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Normal (Web)" w:locked="1"/>
    <w:lsdException w:name="HTML Acronym" w:locked="1"/>
    <w:lsdException w:name="HTML Address" w:locked="1"/>
    <w:lsdException w:name="HTML Code" w:locked="1"/>
    <w:lsdException w:name="HTML Definition" w:locked="1"/>
    <w:lsdException w:name="HTML Sample" w:locked="1"/>
    <w:lsdException w:name="HTML Typewriter" w:locked="1"/>
    <w:lsdException w:name="No List" w:uiPriority="99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73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17372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3">
    <w:name w:val="heading 3"/>
    <w:basedOn w:val="a"/>
    <w:next w:val="a"/>
    <w:qFormat/>
    <w:rsid w:val="00517372"/>
    <w:pPr>
      <w:keepNext/>
      <w:jc w:val="center"/>
      <w:outlineLvl w:val="2"/>
    </w:pPr>
    <w:rPr>
      <w:rFonts w:ascii="TimesET" w:hAnsi="TimesET"/>
      <w:b/>
      <w:sz w:val="30"/>
      <w:szCs w:val="20"/>
    </w:rPr>
  </w:style>
  <w:style w:type="paragraph" w:styleId="4">
    <w:name w:val="heading 4"/>
    <w:basedOn w:val="a"/>
    <w:next w:val="a"/>
    <w:qFormat/>
    <w:rsid w:val="00517372"/>
    <w:pPr>
      <w:keepNext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qFormat/>
    <w:rsid w:val="0051737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17372"/>
    <w:pPr>
      <w:keepNext/>
      <w:jc w:val="both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qFormat/>
    <w:rsid w:val="00517372"/>
    <w:pPr>
      <w:keepNext/>
      <w:jc w:val="center"/>
      <w:outlineLvl w:val="6"/>
    </w:pPr>
    <w:rPr>
      <w:rFonts w:ascii="TimesET" w:hAnsi="TimesET"/>
      <w:b/>
      <w:sz w:val="30"/>
      <w:szCs w:val="20"/>
    </w:rPr>
  </w:style>
  <w:style w:type="paragraph" w:styleId="9">
    <w:name w:val="heading 9"/>
    <w:basedOn w:val="a"/>
    <w:next w:val="a"/>
    <w:qFormat/>
    <w:rsid w:val="00517372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customStyle="1" w:styleId="ConsNormal">
    <w:name w:val="ConsNormal"/>
    <w:rsid w:val="005173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517372"/>
    <w:pPr>
      <w:jc w:val="both"/>
    </w:pPr>
    <w:rPr>
      <w:sz w:val="28"/>
    </w:rPr>
  </w:style>
  <w:style w:type="paragraph" w:styleId="20">
    <w:name w:val="Body Text 2"/>
    <w:basedOn w:val="a"/>
    <w:rsid w:val="00517372"/>
    <w:rPr>
      <w:sz w:val="28"/>
    </w:rPr>
  </w:style>
  <w:style w:type="paragraph" w:styleId="30">
    <w:name w:val="Body Text 3"/>
    <w:basedOn w:val="a"/>
    <w:rsid w:val="00517372"/>
    <w:pPr>
      <w:jc w:val="both"/>
    </w:pPr>
    <w:rPr>
      <w:color w:val="CC99FF"/>
      <w:sz w:val="28"/>
    </w:rPr>
  </w:style>
  <w:style w:type="paragraph" w:styleId="a9">
    <w:name w:val="Body Text Indent"/>
    <w:basedOn w:val="a"/>
    <w:rsid w:val="00517372"/>
    <w:pPr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rsid w:val="00517372"/>
    <w:pPr>
      <w:ind w:firstLine="708"/>
      <w:jc w:val="both"/>
    </w:pPr>
    <w:rPr>
      <w:color w:val="CC99FF"/>
      <w:sz w:val="28"/>
    </w:rPr>
  </w:style>
  <w:style w:type="paragraph" w:styleId="31">
    <w:name w:val="Body Text Indent 3"/>
    <w:basedOn w:val="a"/>
    <w:rsid w:val="00517372"/>
    <w:pPr>
      <w:ind w:firstLine="708"/>
      <w:jc w:val="both"/>
    </w:pPr>
    <w:rPr>
      <w:sz w:val="28"/>
    </w:rPr>
  </w:style>
  <w:style w:type="paragraph" w:customStyle="1" w:styleId="ConsNonformat">
    <w:name w:val="ConsNonformat"/>
    <w:rsid w:val="005173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73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7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locked/>
    <w:rsid w:val="00B02017"/>
    <w:rPr>
      <w:color w:val="0000FF"/>
      <w:u w:val="single"/>
    </w:rPr>
  </w:style>
  <w:style w:type="paragraph" w:styleId="ab">
    <w:name w:val="Revision"/>
    <w:hidden/>
    <w:uiPriority w:val="99"/>
    <w:semiHidden/>
    <w:rsid w:val="004F100E"/>
    <w:rPr>
      <w:sz w:val="24"/>
      <w:szCs w:val="24"/>
    </w:rPr>
  </w:style>
  <w:style w:type="character" w:styleId="ac">
    <w:name w:val="FollowedHyperlink"/>
    <w:uiPriority w:val="99"/>
    <w:unhideWhenUsed/>
    <w:locked/>
    <w:rsid w:val="0085351E"/>
    <w:rPr>
      <w:color w:val="800080"/>
      <w:u w:val="single"/>
    </w:rPr>
  </w:style>
  <w:style w:type="paragraph" w:customStyle="1" w:styleId="xl65">
    <w:name w:val="xl65"/>
    <w:basedOn w:val="a"/>
    <w:rsid w:val="0085351E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85351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5351E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85351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85351E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70">
    <w:name w:val="xl70"/>
    <w:basedOn w:val="a"/>
    <w:rsid w:val="0085351E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1">
    <w:name w:val="xl71"/>
    <w:basedOn w:val="a"/>
    <w:rsid w:val="0085351E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2">
    <w:name w:val="xl72"/>
    <w:basedOn w:val="a"/>
    <w:rsid w:val="0085351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5351E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853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7">
    <w:name w:val="xl107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8">
    <w:name w:val="xl108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3">
    <w:name w:val="xl113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5">
    <w:name w:val="xl11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53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53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1">
    <w:name w:val="xl121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122">
    <w:name w:val="xl122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3">
    <w:name w:val="xl123"/>
    <w:basedOn w:val="a"/>
    <w:rsid w:val="0085351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853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2962-D343-47B3-B19D-F6109FF6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законодательных</vt:lpstr>
    </vt:vector>
  </TitlesOfParts>
  <Company>Дума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законодательных</dc:title>
  <dc:creator>Киреев</dc:creator>
  <cp:lastModifiedBy>User</cp:lastModifiedBy>
  <cp:revision>4</cp:revision>
  <cp:lastPrinted>2024-12-09T05:42:00Z</cp:lastPrinted>
  <dcterms:created xsi:type="dcterms:W3CDTF">2024-12-17T06:49:00Z</dcterms:created>
  <dcterms:modified xsi:type="dcterms:W3CDTF">2024-12-17T06:58:00Z</dcterms:modified>
</cp:coreProperties>
</file>