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F0" w:rsidRPr="008F0D7C" w:rsidRDefault="002C2EAA" w:rsidP="002C2EAA">
      <w:pPr>
        <w:widowControl w:val="0"/>
        <w:autoSpaceDE w:val="0"/>
        <w:ind w:firstLine="709"/>
        <w:jc w:val="right"/>
        <w:rPr>
          <w:rFonts w:ascii="Arial" w:hAnsi="Arial" w:cs="Arial"/>
          <w:sz w:val="24"/>
          <w:szCs w:val="24"/>
        </w:rPr>
      </w:pPr>
      <w:r w:rsidRPr="008F0D7C">
        <w:rPr>
          <w:rFonts w:ascii="Arial" w:hAnsi="Arial" w:cs="Arial"/>
          <w:sz w:val="24"/>
          <w:szCs w:val="24"/>
        </w:rPr>
        <w:t xml:space="preserve">                                         </w:t>
      </w:r>
    </w:p>
    <w:p w:rsidR="00B80BF0" w:rsidRPr="008F0D7C" w:rsidRDefault="00B80BF0" w:rsidP="00B80BF0">
      <w:pPr>
        <w:keepNext/>
        <w:numPr>
          <w:ilvl w:val="2"/>
          <w:numId w:val="12"/>
        </w:numPr>
        <w:suppressAutoHyphens/>
        <w:spacing w:before="240" w:after="60"/>
        <w:ind w:left="0" w:firstLine="0"/>
        <w:jc w:val="center"/>
        <w:textAlignment w:val="baseline"/>
        <w:outlineLvl w:val="2"/>
        <w:rPr>
          <w:rFonts w:ascii="Arial" w:hAnsi="Arial" w:cs="Arial"/>
          <w:b/>
          <w:sz w:val="24"/>
          <w:szCs w:val="24"/>
        </w:rPr>
      </w:pPr>
      <w:proofErr w:type="gramStart"/>
      <w:r w:rsidRPr="008F0D7C">
        <w:rPr>
          <w:rFonts w:ascii="Arial" w:hAnsi="Arial" w:cs="Arial"/>
          <w:b/>
          <w:sz w:val="24"/>
          <w:szCs w:val="24"/>
        </w:rPr>
        <w:t>П</w:t>
      </w:r>
      <w:proofErr w:type="gramEnd"/>
      <w:r w:rsidRPr="008F0D7C">
        <w:rPr>
          <w:rFonts w:ascii="Arial" w:hAnsi="Arial" w:cs="Arial"/>
          <w:b/>
          <w:sz w:val="24"/>
          <w:szCs w:val="24"/>
        </w:rPr>
        <w:t xml:space="preserve"> О С Т А Н О В Л Е Н И Е</w:t>
      </w:r>
    </w:p>
    <w:p w:rsidR="00B80BF0" w:rsidRPr="008F0D7C" w:rsidRDefault="00B80BF0" w:rsidP="00B80BF0">
      <w:pPr>
        <w:widowControl w:val="0"/>
        <w:numPr>
          <w:ilvl w:val="1"/>
          <w:numId w:val="12"/>
        </w:numPr>
        <w:pBdr>
          <w:bottom w:val="double" w:sz="1" w:space="1" w:color="000080"/>
        </w:pBdr>
        <w:suppressAutoHyphens/>
        <w:spacing w:before="108" w:after="108"/>
        <w:ind w:left="0" w:firstLine="0"/>
        <w:jc w:val="center"/>
        <w:textAlignment w:val="baseline"/>
        <w:outlineLvl w:val="1"/>
        <w:rPr>
          <w:rFonts w:ascii="Arial" w:hAnsi="Arial" w:cs="Arial"/>
          <w:b/>
          <w:sz w:val="24"/>
          <w:szCs w:val="24"/>
        </w:rPr>
      </w:pPr>
      <w:r w:rsidRPr="008F0D7C">
        <w:rPr>
          <w:rFonts w:ascii="Arial" w:hAnsi="Arial" w:cs="Arial"/>
          <w:b/>
          <w:sz w:val="24"/>
          <w:szCs w:val="24"/>
        </w:rPr>
        <w:t>АДМИНИСТРАЦИИ  БЕРЕЗОВСКОГО СЕЛЬСКОГО ПОСЕЛЕНИЯ ДАНИЛОВСКОГО МУНИЦИПАЛЬНОГО РАЙОНА ВОЛГОГРАДСКОЙ ОБЛАСТИ</w:t>
      </w:r>
    </w:p>
    <w:p w:rsidR="00B80BF0" w:rsidRPr="008F0D7C" w:rsidRDefault="00B80BF0" w:rsidP="00B80BF0">
      <w:pPr>
        <w:rPr>
          <w:rFonts w:ascii="Arial" w:hAnsi="Arial" w:cs="Arial"/>
          <w:b/>
          <w:sz w:val="24"/>
          <w:szCs w:val="24"/>
        </w:rPr>
      </w:pPr>
    </w:p>
    <w:p w:rsidR="00B80BF0" w:rsidRPr="008F0D7C" w:rsidRDefault="00B80BF0" w:rsidP="00B80BF0">
      <w:pPr>
        <w:rPr>
          <w:rFonts w:ascii="Arial" w:hAnsi="Arial" w:cs="Arial"/>
          <w:b/>
          <w:sz w:val="24"/>
          <w:szCs w:val="24"/>
        </w:rPr>
      </w:pPr>
      <w:r w:rsidRPr="008F0D7C">
        <w:rPr>
          <w:rFonts w:ascii="Arial" w:hAnsi="Arial" w:cs="Arial"/>
          <w:b/>
          <w:sz w:val="24"/>
          <w:szCs w:val="24"/>
        </w:rPr>
        <w:t xml:space="preserve">              от 23.04.2025 года                                                                                      № 35</w:t>
      </w:r>
    </w:p>
    <w:p w:rsidR="00B80BF0" w:rsidRPr="008F0D7C" w:rsidRDefault="00B80BF0" w:rsidP="00B80BF0">
      <w:pPr>
        <w:rPr>
          <w:rFonts w:ascii="Arial" w:hAnsi="Arial" w:cs="Arial"/>
          <w:b/>
          <w:sz w:val="24"/>
          <w:szCs w:val="24"/>
        </w:rPr>
      </w:pPr>
    </w:p>
    <w:p w:rsidR="00B80BF0" w:rsidRPr="008F0D7C" w:rsidRDefault="00B80BF0" w:rsidP="00B80BF0">
      <w:pPr>
        <w:autoSpaceDE w:val="0"/>
        <w:autoSpaceDN w:val="0"/>
        <w:adjustRightInd w:val="0"/>
        <w:jc w:val="center"/>
        <w:rPr>
          <w:rFonts w:ascii="Arial" w:hAnsi="Arial" w:cs="Arial"/>
          <w:b/>
          <w:strike/>
          <w:color w:val="000000"/>
          <w:sz w:val="24"/>
          <w:szCs w:val="24"/>
        </w:rPr>
      </w:pPr>
      <w:proofErr w:type="gramStart"/>
      <w:r w:rsidRPr="008F0D7C">
        <w:rPr>
          <w:rFonts w:ascii="Arial" w:hAnsi="Arial" w:cs="Arial"/>
          <w:b/>
          <w:color w:val="000000"/>
          <w:sz w:val="24"/>
          <w:szCs w:val="24"/>
        </w:rPr>
        <w:t xml:space="preserve">Об утверждении Административного регламента предоставления муниципальной услуги </w:t>
      </w:r>
      <w:r w:rsidRPr="008F0D7C">
        <w:rPr>
          <w:rFonts w:ascii="Arial" w:hAnsi="Arial" w:cs="Arial"/>
          <w:b/>
          <w:sz w:val="24"/>
          <w:szCs w:val="24"/>
        </w:rPr>
        <w:t xml:space="preserve">«Предоставление земельных участков, находящихся в муниципальной собственности Березовского сельского поселения Даниловского муниципального района </w:t>
      </w:r>
      <w:r w:rsidR="00184A27">
        <w:rPr>
          <w:rFonts w:ascii="Arial" w:hAnsi="Arial" w:cs="Arial"/>
          <w:b/>
          <w:sz w:val="24"/>
          <w:szCs w:val="24"/>
        </w:rPr>
        <w:t>В</w:t>
      </w:r>
      <w:r w:rsidRPr="008F0D7C">
        <w:rPr>
          <w:rFonts w:ascii="Arial" w:hAnsi="Arial" w:cs="Arial"/>
          <w:b/>
          <w:sz w:val="24"/>
          <w:szCs w:val="24"/>
        </w:rPr>
        <w:t xml:space="preserve">олгоградской области, и земельных участков, государственная собственность на которые не разграничена, расположенных на территории Березовского сельского поселения Даниловского муниципального района </w:t>
      </w:r>
      <w:r w:rsidR="00184A27">
        <w:rPr>
          <w:rFonts w:ascii="Arial" w:hAnsi="Arial" w:cs="Arial"/>
          <w:b/>
          <w:sz w:val="24"/>
          <w:szCs w:val="24"/>
        </w:rPr>
        <w:t>В</w:t>
      </w:r>
      <w:r w:rsidRPr="008F0D7C">
        <w:rPr>
          <w:rFonts w:ascii="Arial" w:hAnsi="Arial" w:cs="Arial"/>
          <w:b/>
          <w:sz w:val="24"/>
          <w:szCs w:val="24"/>
        </w:rPr>
        <w:t xml:space="preserve">олгоградской области, </w:t>
      </w:r>
      <w:r w:rsidRPr="008F0D7C">
        <w:rPr>
          <w:rFonts w:ascii="Arial" w:hAnsi="Arial" w:cs="Arial"/>
          <w:b/>
          <w:color w:val="000000"/>
          <w:sz w:val="24"/>
          <w:szCs w:val="24"/>
        </w:rPr>
        <w:t xml:space="preserve">гражданам для индивидуального жилищного строительства, ведения личного подсобного хозяйства </w:t>
      </w:r>
      <w:r w:rsidR="008F0D7C">
        <w:rPr>
          <w:rFonts w:ascii="Arial" w:hAnsi="Arial" w:cs="Arial"/>
          <w:b/>
          <w:color w:val="000000"/>
          <w:sz w:val="24"/>
          <w:szCs w:val="24"/>
        </w:rPr>
        <w:t xml:space="preserve"> </w:t>
      </w:r>
      <w:r w:rsidRPr="008F0D7C">
        <w:rPr>
          <w:rFonts w:ascii="Arial" w:hAnsi="Arial" w:cs="Arial"/>
          <w:b/>
          <w:color w:val="000000"/>
          <w:sz w:val="24"/>
          <w:szCs w:val="24"/>
        </w:rPr>
        <w:t>в границах населенного пункта, садоводства для собственных нужд»</w:t>
      </w:r>
      <w:bookmarkStart w:id="0" w:name="_GoBack"/>
      <w:bookmarkEnd w:id="0"/>
      <w:proofErr w:type="gramEnd"/>
    </w:p>
    <w:p w:rsidR="00B80BF0" w:rsidRPr="008F0D7C" w:rsidRDefault="00B80BF0" w:rsidP="00B80BF0">
      <w:pPr>
        <w:ind w:firstLine="709"/>
        <w:jc w:val="both"/>
        <w:rPr>
          <w:rFonts w:ascii="Arial" w:hAnsi="Arial" w:cs="Arial"/>
          <w:color w:val="000000"/>
          <w:sz w:val="24"/>
          <w:szCs w:val="24"/>
          <w:lang w:eastAsia="en-US"/>
        </w:rPr>
      </w:pPr>
    </w:p>
    <w:p w:rsidR="00B80BF0" w:rsidRPr="008F0D7C" w:rsidRDefault="00B80BF0" w:rsidP="00B80BF0">
      <w:pPr>
        <w:ind w:firstLine="624"/>
        <w:jc w:val="both"/>
        <w:rPr>
          <w:rFonts w:ascii="Arial" w:hAnsi="Arial" w:cs="Arial"/>
          <w:color w:val="000000"/>
          <w:sz w:val="24"/>
          <w:szCs w:val="24"/>
        </w:rPr>
      </w:pPr>
      <w:r w:rsidRPr="008F0D7C">
        <w:rPr>
          <w:rFonts w:ascii="Arial" w:hAnsi="Arial" w:cs="Arial"/>
          <w:color w:val="000000"/>
          <w:sz w:val="24"/>
          <w:szCs w:val="24"/>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Березовского сельского поселения, администрация Березовского сельского поселения</w:t>
      </w:r>
    </w:p>
    <w:p w:rsidR="00B80BF0" w:rsidRPr="008F0D7C" w:rsidRDefault="00B80BF0" w:rsidP="00B80BF0">
      <w:pPr>
        <w:ind w:right="-1" w:firstLine="708"/>
        <w:jc w:val="both"/>
        <w:rPr>
          <w:rFonts w:ascii="Arial" w:hAnsi="Arial" w:cs="Arial"/>
          <w:color w:val="000000"/>
          <w:sz w:val="24"/>
          <w:szCs w:val="24"/>
        </w:rPr>
      </w:pPr>
    </w:p>
    <w:p w:rsidR="00B80BF0" w:rsidRPr="008F0D7C" w:rsidRDefault="00B80BF0" w:rsidP="00B80BF0">
      <w:pPr>
        <w:ind w:right="-1" w:firstLine="708"/>
        <w:jc w:val="center"/>
        <w:rPr>
          <w:rFonts w:ascii="Arial" w:hAnsi="Arial" w:cs="Arial"/>
          <w:b/>
          <w:color w:val="000000"/>
          <w:spacing w:val="40"/>
          <w:sz w:val="24"/>
          <w:szCs w:val="24"/>
        </w:rPr>
      </w:pPr>
      <w:r w:rsidRPr="008F0D7C">
        <w:rPr>
          <w:rFonts w:ascii="Arial" w:hAnsi="Arial" w:cs="Arial"/>
          <w:b/>
          <w:color w:val="000000"/>
          <w:spacing w:val="40"/>
          <w:sz w:val="24"/>
          <w:szCs w:val="24"/>
        </w:rPr>
        <w:t>ПОСТАНОВЛЯЕТ:</w:t>
      </w:r>
    </w:p>
    <w:p w:rsidR="00B80BF0" w:rsidRPr="008F0D7C" w:rsidRDefault="00B80BF0" w:rsidP="00413CE9">
      <w:pPr>
        <w:autoSpaceDE w:val="0"/>
        <w:autoSpaceDN w:val="0"/>
        <w:adjustRightInd w:val="0"/>
        <w:jc w:val="both"/>
        <w:rPr>
          <w:rFonts w:ascii="Arial" w:hAnsi="Arial" w:cs="Arial"/>
          <w:strike/>
          <w:color w:val="000000"/>
          <w:sz w:val="24"/>
          <w:szCs w:val="24"/>
        </w:rPr>
      </w:pPr>
      <w:r w:rsidRPr="008F0D7C">
        <w:rPr>
          <w:rFonts w:ascii="Arial" w:hAnsi="Arial" w:cs="Arial"/>
          <w:bCs/>
          <w:color w:val="000000"/>
          <w:sz w:val="24"/>
          <w:szCs w:val="24"/>
          <w:shd w:val="clear" w:color="auto" w:fill="FFFFFF"/>
        </w:rPr>
        <w:t xml:space="preserve">         1. </w:t>
      </w:r>
      <w:proofErr w:type="gramStart"/>
      <w:r w:rsidRPr="008F0D7C">
        <w:rPr>
          <w:rFonts w:ascii="Arial" w:hAnsi="Arial" w:cs="Arial"/>
          <w:bCs/>
          <w:color w:val="000000"/>
          <w:sz w:val="24"/>
          <w:szCs w:val="24"/>
        </w:rPr>
        <w:t xml:space="preserve">Утвердить Административный регламент предоставления муниципальной услуги </w:t>
      </w:r>
      <w:r w:rsidRPr="008F0D7C">
        <w:rPr>
          <w:rFonts w:ascii="Arial" w:hAnsi="Arial" w:cs="Arial"/>
          <w:sz w:val="24"/>
          <w:szCs w:val="24"/>
        </w:rPr>
        <w:t xml:space="preserve">«Предоставление земельных участков, находящихся в муниципальной собственности Березовского сельского поселения Даниловского муниципального района </w:t>
      </w:r>
      <w:r w:rsidR="00184A27">
        <w:rPr>
          <w:rFonts w:ascii="Arial" w:hAnsi="Arial" w:cs="Arial"/>
          <w:sz w:val="24"/>
          <w:szCs w:val="24"/>
        </w:rPr>
        <w:t>В</w:t>
      </w:r>
      <w:r w:rsidRPr="008F0D7C">
        <w:rPr>
          <w:rFonts w:ascii="Arial" w:hAnsi="Arial" w:cs="Arial"/>
          <w:sz w:val="24"/>
          <w:szCs w:val="24"/>
        </w:rPr>
        <w:t xml:space="preserve">олгоградской области, и земельных участков, государственная собственность на которые не разграничена, расположенных на территории Березовского сельского поселения Даниловского муниципального района </w:t>
      </w:r>
      <w:r w:rsidR="00184A27">
        <w:rPr>
          <w:rFonts w:ascii="Arial" w:hAnsi="Arial" w:cs="Arial"/>
          <w:sz w:val="24"/>
          <w:szCs w:val="24"/>
        </w:rPr>
        <w:t>В</w:t>
      </w:r>
      <w:r w:rsidRPr="008F0D7C">
        <w:rPr>
          <w:rFonts w:ascii="Arial" w:hAnsi="Arial" w:cs="Arial"/>
          <w:sz w:val="24"/>
          <w:szCs w:val="24"/>
        </w:rPr>
        <w:t xml:space="preserve">олгоградской области, </w:t>
      </w:r>
      <w:r w:rsidRPr="008F0D7C">
        <w:rPr>
          <w:rFonts w:ascii="Arial" w:hAnsi="Arial" w:cs="Arial"/>
          <w:color w:val="000000"/>
          <w:sz w:val="24"/>
          <w:szCs w:val="24"/>
        </w:rPr>
        <w:t xml:space="preserve">гражданам для индивидуального жилищного строительства, ведения личного подсобного хозяйства </w:t>
      </w:r>
      <w:r w:rsidR="008F0D7C">
        <w:rPr>
          <w:rFonts w:ascii="Arial" w:hAnsi="Arial" w:cs="Arial"/>
          <w:color w:val="000000"/>
          <w:sz w:val="24"/>
          <w:szCs w:val="24"/>
        </w:rPr>
        <w:t xml:space="preserve"> </w:t>
      </w:r>
      <w:r w:rsidRPr="008F0D7C">
        <w:rPr>
          <w:rFonts w:ascii="Arial" w:hAnsi="Arial" w:cs="Arial"/>
          <w:color w:val="000000"/>
          <w:sz w:val="24"/>
          <w:szCs w:val="24"/>
        </w:rPr>
        <w:t>в границах населенного пункта, садоводства для собственных нужд»</w:t>
      </w:r>
      <w:proofErr w:type="gramEnd"/>
    </w:p>
    <w:p w:rsidR="00B80BF0" w:rsidRPr="008F0D7C" w:rsidRDefault="00B80BF0" w:rsidP="00B80BF0">
      <w:pPr>
        <w:autoSpaceDE w:val="0"/>
        <w:autoSpaceDN w:val="0"/>
        <w:adjustRightInd w:val="0"/>
        <w:ind w:firstLine="624"/>
        <w:outlineLvl w:val="0"/>
        <w:rPr>
          <w:rFonts w:ascii="Arial" w:hAnsi="Arial" w:cs="Arial"/>
          <w:sz w:val="24"/>
          <w:szCs w:val="24"/>
          <w:lang w:eastAsia="en-US"/>
        </w:rPr>
      </w:pPr>
    </w:p>
    <w:p w:rsidR="00B80BF0" w:rsidRPr="008F0D7C" w:rsidRDefault="00B80BF0" w:rsidP="00B80BF0">
      <w:pPr>
        <w:suppressAutoHyphens/>
        <w:ind w:firstLine="708"/>
        <w:jc w:val="both"/>
        <w:outlineLvl w:val="0"/>
        <w:rPr>
          <w:rFonts w:ascii="Arial" w:hAnsi="Arial" w:cs="Arial"/>
          <w:sz w:val="24"/>
          <w:szCs w:val="24"/>
        </w:rPr>
      </w:pPr>
      <w:r w:rsidRPr="008F0D7C">
        <w:rPr>
          <w:rFonts w:ascii="Arial" w:hAnsi="Arial" w:cs="Arial"/>
          <w:sz w:val="24"/>
          <w:szCs w:val="24"/>
          <w:lang w:eastAsia="en-US"/>
        </w:rPr>
        <w:t xml:space="preserve">2. </w:t>
      </w:r>
      <w:proofErr w:type="gramStart"/>
      <w:r w:rsidRPr="008F0D7C">
        <w:rPr>
          <w:rFonts w:ascii="Arial" w:hAnsi="Arial" w:cs="Arial"/>
          <w:sz w:val="24"/>
          <w:szCs w:val="24"/>
        </w:rPr>
        <w:t xml:space="preserve">Разместить настоящий административный регламент на официальном сайте </w:t>
      </w:r>
      <w:r w:rsidRPr="008F0D7C">
        <w:rPr>
          <w:rFonts w:ascii="Arial" w:hAnsi="Arial" w:cs="Arial"/>
          <w:color w:val="000000"/>
          <w:sz w:val="24"/>
          <w:szCs w:val="24"/>
        </w:rPr>
        <w:t>Березовского сельского поселения Даниловского муниципального района Волгоградской области</w:t>
      </w:r>
      <w:r w:rsidRPr="008F0D7C">
        <w:rPr>
          <w:rFonts w:ascii="Arial" w:hAnsi="Arial" w:cs="Arial"/>
          <w:sz w:val="24"/>
          <w:szCs w:val="24"/>
        </w:rPr>
        <w:t xml:space="preserve"> https://adm-berez.ru.</w:t>
      </w:r>
    </w:p>
    <w:p w:rsidR="00B80BF0" w:rsidRPr="008F0D7C" w:rsidRDefault="00B80BF0" w:rsidP="00B80BF0">
      <w:pPr>
        <w:suppressAutoHyphens/>
        <w:autoSpaceDE w:val="0"/>
        <w:autoSpaceDN w:val="0"/>
        <w:adjustRightInd w:val="0"/>
        <w:ind w:firstLine="708"/>
        <w:jc w:val="both"/>
        <w:rPr>
          <w:rFonts w:ascii="Arial" w:hAnsi="Arial" w:cs="Arial"/>
          <w:sz w:val="24"/>
          <w:szCs w:val="24"/>
        </w:rPr>
      </w:pPr>
      <w:r w:rsidRPr="008F0D7C">
        <w:rPr>
          <w:rFonts w:ascii="Arial" w:hAnsi="Arial" w:cs="Arial"/>
          <w:sz w:val="24"/>
          <w:szCs w:val="24"/>
        </w:rPr>
        <w:t xml:space="preserve">3. </w:t>
      </w:r>
      <w:proofErr w:type="gramEnd"/>
      <w:r w:rsidRPr="008F0D7C">
        <w:rPr>
          <w:rFonts w:ascii="Arial" w:hAnsi="Arial" w:cs="Arial"/>
          <w:sz w:val="24"/>
          <w:szCs w:val="24"/>
        </w:rPr>
        <w:t>Постановление вступает в силу со дня его обнародования.</w:t>
      </w:r>
    </w:p>
    <w:p w:rsidR="00B80BF0" w:rsidRPr="008F0D7C" w:rsidRDefault="00B80BF0" w:rsidP="00B80BF0">
      <w:pPr>
        <w:suppressAutoHyphens/>
        <w:autoSpaceDE w:val="0"/>
        <w:autoSpaceDN w:val="0"/>
        <w:adjustRightInd w:val="0"/>
        <w:ind w:firstLine="708"/>
        <w:jc w:val="both"/>
        <w:rPr>
          <w:rFonts w:ascii="Arial" w:hAnsi="Arial" w:cs="Arial"/>
          <w:sz w:val="24"/>
          <w:szCs w:val="24"/>
        </w:rPr>
      </w:pPr>
      <w:r w:rsidRPr="008F0D7C">
        <w:rPr>
          <w:rFonts w:ascii="Arial" w:hAnsi="Arial" w:cs="Arial"/>
          <w:sz w:val="24"/>
          <w:szCs w:val="24"/>
        </w:rPr>
        <w:t xml:space="preserve">4. </w:t>
      </w:r>
      <w:proofErr w:type="gramStart"/>
      <w:r w:rsidRPr="008F0D7C">
        <w:rPr>
          <w:rFonts w:ascii="Arial" w:hAnsi="Arial" w:cs="Arial"/>
          <w:sz w:val="24"/>
          <w:szCs w:val="24"/>
        </w:rPr>
        <w:t>Контроль за</w:t>
      </w:r>
      <w:proofErr w:type="gramEnd"/>
      <w:r w:rsidRPr="008F0D7C">
        <w:rPr>
          <w:rFonts w:ascii="Arial" w:hAnsi="Arial" w:cs="Arial"/>
          <w:sz w:val="24"/>
          <w:szCs w:val="24"/>
        </w:rPr>
        <w:t xml:space="preserve"> исполнением данного постановления оставляю за собой.</w:t>
      </w:r>
    </w:p>
    <w:p w:rsidR="00B80BF0" w:rsidRPr="008F0D7C" w:rsidRDefault="00B80BF0" w:rsidP="00B80BF0">
      <w:pPr>
        <w:suppressAutoHyphens/>
        <w:ind w:firstLine="708"/>
        <w:jc w:val="both"/>
        <w:outlineLvl w:val="0"/>
        <w:rPr>
          <w:rFonts w:ascii="Arial" w:hAnsi="Arial" w:cs="Arial"/>
          <w:sz w:val="24"/>
          <w:szCs w:val="24"/>
          <w:lang w:eastAsia="en-US"/>
        </w:rPr>
      </w:pPr>
    </w:p>
    <w:p w:rsidR="00B80BF0" w:rsidRPr="008F0D7C" w:rsidRDefault="00B80BF0" w:rsidP="00B80BF0">
      <w:pPr>
        <w:suppressAutoHyphens/>
        <w:adjustRightInd w:val="0"/>
        <w:jc w:val="both"/>
        <w:rPr>
          <w:rFonts w:ascii="Arial" w:hAnsi="Arial" w:cs="Arial"/>
          <w:sz w:val="24"/>
          <w:szCs w:val="24"/>
        </w:rPr>
      </w:pPr>
    </w:p>
    <w:p w:rsidR="00B80BF0" w:rsidRPr="008F0D7C" w:rsidRDefault="00B80BF0" w:rsidP="00B80BF0">
      <w:pPr>
        <w:suppressAutoHyphens/>
        <w:adjustRightInd w:val="0"/>
        <w:jc w:val="both"/>
        <w:rPr>
          <w:rFonts w:ascii="Arial" w:hAnsi="Arial" w:cs="Arial"/>
          <w:sz w:val="24"/>
          <w:szCs w:val="24"/>
        </w:rPr>
      </w:pPr>
      <w:r w:rsidRPr="008F0D7C">
        <w:rPr>
          <w:rFonts w:ascii="Arial" w:hAnsi="Arial" w:cs="Arial"/>
          <w:sz w:val="24"/>
          <w:szCs w:val="24"/>
        </w:rPr>
        <w:t>Глава Березовского</w:t>
      </w:r>
    </w:p>
    <w:p w:rsidR="00B80BF0" w:rsidRPr="008F0D7C" w:rsidRDefault="00B80BF0" w:rsidP="00B80BF0">
      <w:pPr>
        <w:tabs>
          <w:tab w:val="left" w:pos="7245"/>
        </w:tabs>
        <w:suppressAutoHyphens/>
        <w:adjustRightInd w:val="0"/>
        <w:jc w:val="both"/>
        <w:rPr>
          <w:rFonts w:ascii="Arial" w:hAnsi="Arial" w:cs="Arial"/>
          <w:sz w:val="24"/>
          <w:szCs w:val="24"/>
        </w:rPr>
      </w:pPr>
      <w:r w:rsidRPr="008F0D7C">
        <w:rPr>
          <w:rFonts w:ascii="Arial" w:hAnsi="Arial" w:cs="Arial"/>
          <w:sz w:val="24"/>
          <w:szCs w:val="24"/>
        </w:rPr>
        <w:t>сельского поселения</w:t>
      </w:r>
      <w:r w:rsidRPr="008F0D7C">
        <w:rPr>
          <w:rFonts w:ascii="Arial" w:hAnsi="Arial" w:cs="Arial"/>
          <w:sz w:val="24"/>
          <w:szCs w:val="24"/>
        </w:rPr>
        <w:tab/>
        <w:t>В.И.Бакулин</w:t>
      </w:r>
    </w:p>
    <w:p w:rsidR="00B80BF0" w:rsidRPr="008F0D7C" w:rsidRDefault="00B80BF0" w:rsidP="00B80BF0">
      <w:pPr>
        <w:suppressAutoHyphens/>
        <w:adjustRightInd w:val="0"/>
        <w:jc w:val="both"/>
        <w:rPr>
          <w:rFonts w:ascii="Arial" w:hAnsi="Arial" w:cs="Arial"/>
          <w:sz w:val="24"/>
          <w:szCs w:val="24"/>
        </w:rPr>
      </w:pPr>
    </w:p>
    <w:p w:rsidR="00B80BF0" w:rsidRPr="008F0D7C" w:rsidRDefault="00B80BF0" w:rsidP="002C2EAA">
      <w:pPr>
        <w:widowControl w:val="0"/>
        <w:autoSpaceDE w:val="0"/>
        <w:ind w:firstLine="709"/>
        <w:jc w:val="right"/>
        <w:rPr>
          <w:rFonts w:ascii="Arial" w:hAnsi="Arial" w:cs="Arial"/>
          <w:sz w:val="24"/>
          <w:szCs w:val="24"/>
        </w:rPr>
      </w:pPr>
    </w:p>
    <w:p w:rsidR="00B80BF0" w:rsidRPr="008F0D7C" w:rsidRDefault="00B80BF0" w:rsidP="002C2EAA">
      <w:pPr>
        <w:widowControl w:val="0"/>
        <w:autoSpaceDE w:val="0"/>
        <w:ind w:firstLine="709"/>
        <w:jc w:val="right"/>
        <w:rPr>
          <w:rFonts w:ascii="Arial" w:hAnsi="Arial" w:cs="Arial"/>
          <w:sz w:val="24"/>
          <w:szCs w:val="24"/>
        </w:rPr>
      </w:pPr>
    </w:p>
    <w:p w:rsidR="00B80BF0" w:rsidRPr="008F0D7C" w:rsidRDefault="00B80BF0" w:rsidP="002C2EAA">
      <w:pPr>
        <w:widowControl w:val="0"/>
        <w:autoSpaceDE w:val="0"/>
        <w:ind w:firstLine="709"/>
        <w:jc w:val="right"/>
        <w:rPr>
          <w:rFonts w:ascii="Arial" w:hAnsi="Arial" w:cs="Arial"/>
          <w:sz w:val="24"/>
          <w:szCs w:val="24"/>
        </w:rPr>
      </w:pPr>
    </w:p>
    <w:p w:rsidR="00B80BF0" w:rsidRPr="008F0D7C" w:rsidRDefault="00B80BF0" w:rsidP="002C2EAA">
      <w:pPr>
        <w:widowControl w:val="0"/>
        <w:autoSpaceDE w:val="0"/>
        <w:ind w:firstLine="709"/>
        <w:jc w:val="right"/>
        <w:rPr>
          <w:rFonts w:ascii="Arial" w:hAnsi="Arial" w:cs="Arial"/>
          <w:sz w:val="24"/>
          <w:szCs w:val="24"/>
        </w:rPr>
      </w:pPr>
    </w:p>
    <w:p w:rsidR="00B80BF0" w:rsidRPr="008F0D7C" w:rsidRDefault="00B80BF0" w:rsidP="002C2EAA">
      <w:pPr>
        <w:widowControl w:val="0"/>
        <w:autoSpaceDE w:val="0"/>
        <w:ind w:firstLine="709"/>
        <w:jc w:val="right"/>
        <w:rPr>
          <w:rFonts w:ascii="Arial" w:hAnsi="Arial" w:cs="Arial"/>
          <w:sz w:val="24"/>
          <w:szCs w:val="24"/>
        </w:rPr>
      </w:pPr>
    </w:p>
    <w:p w:rsidR="00B80BF0" w:rsidRPr="008F0D7C" w:rsidRDefault="00B80BF0" w:rsidP="002C2EAA">
      <w:pPr>
        <w:widowControl w:val="0"/>
        <w:autoSpaceDE w:val="0"/>
        <w:ind w:firstLine="709"/>
        <w:jc w:val="right"/>
        <w:rPr>
          <w:rFonts w:ascii="Arial" w:hAnsi="Arial" w:cs="Arial"/>
          <w:sz w:val="24"/>
          <w:szCs w:val="24"/>
        </w:rPr>
      </w:pPr>
    </w:p>
    <w:p w:rsidR="002C2EAA" w:rsidRPr="008F0D7C" w:rsidRDefault="002C2EAA" w:rsidP="00B80BF0">
      <w:pPr>
        <w:widowControl w:val="0"/>
        <w:autoSpaceDE w:val="0"/>
        <w:jc w:val="right"/>
        <w:rPr>
          <w:rFonts w:ascii="Arial" w:hAnsi="Arial" w:cs="Arial"/>
          <w:sz w:val="24"/>
          <w:szCs w:val="24"/>
        </w:rPr>
      </w:pPr>
      <w:r w:rsidRPr="008F0D7C">
        <w:rPr>
          <w:rFonts w:ascii="Arial" w:hAnsi="Arial" w:cs="Arial"/>
          <w:sz w:val="24"/>
          <w:szCs w:val="24"/>
        </w:rPr>
        <w:lastRenderedPageBreak/>
        <w:t xml:space="preserve">  </w:t>
      </w:r>
      <w:proofErr w:type="gramStart"/>
      <w:r w:rsidRPr="008F0D7C">
        <w:rPr>
          <w:rFonts w:ascii="Arial" w:hAnsi="Arial" w:cs="Arial"/>
          <w:sz w:val="24"/>
          <w:szCs w:val="24"/>
        </w:rPr>
        <w:t>Утвержден</w:t>
      </w:r>
      <w:proofErr w:type="gramEnd"/>
      <w:r w:rsidRPr="008F0D7C">
        <w:rPr>
          <w:rFonts w:ascii="Arial" w:hAnsi="Arial" w:cs="Arial"/>
          <w:sz w:val="24"/>
          <w:szCs w:val="24"/>
        </w:rPr>
        <w:t xml:space="preserve"> постановлением </w:t>
      </w:r>
    </w:p>
    <w:p w:rsidR="005C394C" w:rsidRPr="008F0D7C" w:rsidRDefault="005C394C" w:rsidP="002C2EAA">
      <w:pPr>
        <w:widowControl w:val="0"/>
        <w:autoSpaceDE w:val="0"/>
        <w:ind w:firstLine="709"/>
        <w:jc w:val="right"/>
        <w:rPr>
          <w:rFonts w:ascii="Arial" w:hAnsi="Arial" w:cs="Arial"/>
          <w:sz w:val="24"/>
          <w:szCs w:val="24"/>
        </w:rPr>
      </w:pPr>
      <w:r w:rsidRPr="008F0D7C">
        <w:rPr>
          <w:rFonts w:ascii="Arial" w:hAnsi="Arial" w:cs="Arial"/>
          <w:sz w:val="24"/>
          <w:szCs w:val="24"/>
        </w:rPr>
        <w:t xml:space="preserve">Администрации Березовского сельского поселения </w:t>
      </w:r>
    </w:p>
    <w:p w:rsidR="005C394C" w:rsidRPr="008F0D7C" w:rsidRDefault="005C394C" w:rsidP="002C2EAA">
      <w:pPr>
        <w:widowControl w:val="0"/>
        <w:autoSpaceDE w:val="0"/>
        <w:ind w:firstLine="709"/>
        <w:jc w:val="right"/>
        <w:rPr>
          <w:rFonts w:ascii="Arial" w:hAnsi="Arial" w:cs="Arial"/>
          <w:sz w:val="24"/>
          <w:szCs w:val="24"/>
        </w:rPr>
      </w:pPr>
      <w:r w:rsidRPr="008F0D7C">
        <w:rPr>
          <w:rFonts w:ascii="Arial" w:hAnsi="Arial" w:cs="Arial"/>
          <w:sz w:val="24"/>
          <w:szCs w:val="24"/>
        </w:rPr>
        <w:t>Даниловского муниципального района</w:t>
      </w:r>
    </w:p>
    <w:p w:rsidR="002C2EAA" w:rsidRPr="008F0D7C" w:rsidRDefault="005C394C" w:rsidP="002C2EAA">
      <w:pPr>
        <w:widowControl w:val="0"/>
        <w:autoSpaceDE w:val="0"/>
        <w:ind w:firstLine="709"/>
        <w:jc w:val="right"/>
        <w:rPr>
          <w:rFonts w:ascii="Arial" w:hAnsi="Arial" w:cs="Arial"/>
          <w:sz w:val="24"/>
          <w:szCs w:val="24"/>
        </w:rPr>
      </w:pPr>
      <w:r w:rsidRPr="008F0D7C">
        <w:rPr>
          <w:rFonts w:ascii="Arial" w:hAnsi="Arial" w:cs="Arial"/>
          <w:sz w:val="24"/>
          <w:szCs w:val="24"/>
        </w:rPr>
        <w:t xml:space="preserve"> Волгоградской области</w:t>
      </w:r>
    </w:p>
    <w:p w:rsidR="002C2EAA" w:rsidRPr="008F0D7C" w:rsidRDefault="002C2EAA" w:rsidP="002C2EAA">
      <w:pPr>
        <w:widowControl w:val="0"/>
        <w:autoSpaceDE w:val="0"/>
        <w:ind w:firstLine="709"/>
        <w:jc w:val="right"/>
        <w:rPr>
          <w:rFonts w:ascii="Arial" w:hAnsi="Arial" w:cs="Arial"/>
          <w:sz w:val="24"/>
          <w:szCs w:val="24"/>
        </w:rPr>
      </w:pPr>
      <w:r w:rsidRPr="008F0D7C">
        <w:rPr>
          <w:rFonts w:ascii="Arial" w:hAnsi="Arial" w:cs="Arial"/>
          <w:sz w:val="24"/>
          <w:szCs w:val="24"/>
        </w:rPr>
        <w:t>от «</w:t>
      </w:r>
      <w:r w:rsidR="005C394C" w:rsidRPr="008F0D7C">
        <w:rPr>
          <w:rFonts w:ascii="Arial" w:hAnsi="Arial" w:cs="Arial"/>
          <w:sz w:val="24"/>
          <w:szCs w:val="24"/>
        </w:rPr>
        <w:t>23</w:t>
      </w:r>
      <w:r w:rsidRPr="008F0D7C">
        <w:rPr>
          <w:rFonts w:ascii="Arial" w:hAnsi="Arial" w:cs="Arial"/>
          <w:sz w:val="24"/>
          <w:szCs w:val="24"/>
        </w:rPr>
        <w:t>»</w:t>
      </w:r>
      <w:r w:rsidR="005C394C" w:rsidRPr="008F0D7C">
        <w:rPr>
          <w:rFonts w:ascii="Arial" w:hAnsi="Arial" w:cs="Arial"/>
          <w:sz w:val="24"/>
          <w:szCs w:val="24"/>
        </w:rPr>
        <w:t xml:space="preserve"> апреля </w:t>
      </w:r>
      <w:r w:rsidRPr="008F0D7C">
        <w:rPr>
          <w:rFonts w:ascii="Arial" w:hAnsi="Arial" w:cs="Arial"/>
          <w:sz w:val="24"/>
          <w:szCs w:val="24"/>
        </w:rPr>
        <w:t>20</w:t>
      </w:r>
      <w:r w:rsidR="005C394C" w:rsidRPr="008F0D7C">
        <w:rPr>
          <w:rFonts w:ascii="Arial" w:hAnsi="Arial" w:cs="Arial"/>
          <w:sz w:val="24"/>
          <w:szCs w:val="24"/>
        </w:rPr>
        <w:t>25</w:t>
      </w:r>
      <w:r w:rsidRPr="008F0D7C">
        <w:rPr>
          <w:rFonts w:ascii="Arial" w:hAnsi="Arial" w:cs="Arial"/>
          <w:sz w:val="24"/>
          <w:szCs w:val="24"/>
        </w:rPr>
        <w:t>г. №</w:t>
      </w:r>
      <w:r w:rsidR="005C394C" w:rsidRPr="008F0D7C">
        <w:rPr>
          <w:rFonts w:ascii="Arial" w:hAnsi="Arial" w:cs="Arial"/>
          <w:sz w:val="24"/>
          <w:szCs w:val="24"/>
        </w:rPr>
        <w:t xml:space="preserve"> 35</w:t>
      </w:r>
    </w:p>
    <w:p w:rsidR="002C2EAA" w:rsidRPr="008F0D7C" w:rsidRDefault="002C2EAA" w:rsidP="002C2EAA">
      <w:pPr>
        <w:widowControl w:val="0"/>
        <w:autoSpaceDE w:val="0"/>
        <w:autoSpaceDN w:val="0"/>
        <w:adjustRightInd w:val="0"/>
        <w:ind w:firstLine="709"/>
        <w:jc w:val="both"/>
        <w:rPr>
          <w:rFonts w:ascii="Arial" w:hAnsi="Arial" w:cs="Arial"/>
          <w:sz w:val="24"/>
          <w:szCs w:val="24"/>
        </w:rPr>
      </w:pPr>
    </w:p>
    <w:p w:rsidR="002C2EAA" w:rsidRPr="008F0D7C" w:rsidRDefault="002C2EAA" w:rsidP="002C2EAA">
      <w:pPr>
        <w:widowControl w:val="0"/>
        <w:autoSpaceDE w:val="0"/>
        <w:autoSpaceDN w:val="0"/>
        <w:adjustRightInd w:val="0"/>
        <w:ind w:firstLine="709"/>
        <w:jc w:val="both"/>
        <w:rPr>
          <w:rFonts w:ascii="Arial" w:hAnsi="Arial" w:cs="Arial"/>
          <w:sz w:val="24"/>
          <w:szCs w:val="24"/>
        </w:rPr>
      </w:pPr>
    </w:p>
    <w:p w:rsidR="002C2EAA" w:rsidRPr="008F0D7C" w:rsidRDefault="002C2EAA" w:rsidP="002C2EAA">
      <w:pPr>
        <w:widowControl w:val="0"/>
        <w:autoSpaceDE w:val="0"/>
        <w:autoSpaceDN w:val="0"/>
        <w:adjustRightInd w:val="0"/>
        <w:ind w:firstLine="709"/>
        <w:jc w:val="both"/>
        <w:rPr>
          <w:rFonts w:ascii="Arial" w:hAnsi="Arial" w:cs="Arial"/>
          <w:sz w:val="24"/>
          <w:szCs w:val="24"/>
        </w:rPr>
      </w:pPr>
    </w:p>
    <w:p w:rsidR="002C2EAA" w:rsidRPr="008F0D7C" w:rsidRDefault="002C2EAA" w:rsidP="002C2EAA">
      <w:pPr>
        <w:pStyle w:val="ConsPlusCell"/>
        <w:jc w:val="center"/>
        <w:rPr>
          <w:b/>
          <w:sz w:val="24"/>
          <w:szCs w:val="24"/>
        </w:rPr>
      </w:pPr>
      <w:bookmarkStart w:id="1" w:name="Par34"/>
      <w:bookmarkEnd w:id="1"/>
      <w:r w:rsidRPr="008F0D7C">
        <w:rPr>
          <w:b/>
          <w:sz w:val="24"/>
          <w:szCs w:val="24"/>
        </w:rPr>
        <w:t>Административный регламент</w:t>
      </w:r>
    </w:p>
    <w:p w:rsidR="002C2EAA" w:rsidRPr="008F0D7C" w:rsidRDefault="002C2EAA" w:rsidP="002C2EAA">
      <w:pPr>
        <w:autoSpaceDE w:val="0"/>
        <w:autoSpaceDN w:val="0"/>
        <w:adjustRightInd w:val="0"/>
        <w:jc w:val="center"/>
        <w:rPr>
          <w:rFonts w:ascii="Arial" w:hAnsi="Arial" w:cs="Arial"/>
          <w:b/>
          <w:strike/>
          <w:color w:val="000000"/>
          <w:sz w:val="24"/>
          <w:szCs w:val="24"/>
        </w:rPr>
      </w:pPr>
      <w:proofErr w:type="gramStart"/>
      <w:r w:rsidRPr="008F0D7C">
        <w:rPr>
          <w:rFonts w:ascii="Arial" w:hAnsi="Arial" w:cs="Arial"/>
          <w:b/>
          <w:sz w:val="24"/>
          <w:szCs w:val="24"/>
        </w:rPr>
        <w:t xml:space="preserve">предоставления муниципальной услуги «Предоставление земельных участков, находящихся в муниципальной собственности </w:t>
      </w:r>
      <w:r w:rsidR="005C394C" w:rsidRPr="008F0D7C">
        <w:rPr>
          <w:rFonts w:ascii="Arial" w:hAnsi="Arial" w:cs="Arial"/>
          <w:b/>
          <w:sz w:val="24"/>
          <w:szCs w:val="24"/>
        </w:rPr>
        <w:t xml:space="preserve">Березовского сельского поселения Даниловского муниципального района </w:t>
      </w:r>
      <w:r w:rsidR="00184A27">
        <w:rPr>
          <w:rFonts w:ascii="Arial" w:hAnsi="Arial" w:cs="Arial"/>
          <w:b/>
          <w:sz w:val="24"/>
          <w:szCs w:val="24"/>
        </w:rPr>
        <w:t>В</w:t>
      </w:r>
      <w:r w:rsidR="005C394C" w:rsidRPr="008F0D7C">
        <w:rPr>
          <w:rFonts w:ascii="Arial" w:hAnsi="Arial" w:cs="Arial"/>
          <w:b/>
          <w:sz w:val="24"/>
          <w:szCs w:val="24"/>
        </w:rPr>
        <w:t>олгоградской области</w:t>
      </w:r>
      <w:r w:rsidRPr="008F0D7C">
        <w:rPr>
          <w:rFonts w:ascii="Arial" w:hAnsi="Arial" w:cs="Arial"/>
          <w:b/>
          <w:sz w:val="24"/>
          <w:szCs w:val="24"/>
        </w:rPr>
        <w:t xml:space="preserve">, и земельных участков, государственная собственность на которые не разграничена, расположенных на территории </w:t>
      </w:r>
      <w:r w:rsidR="005C394C" w:rsidRPr="008F0D7C">
        <w:rPr>
          <w:rFonts w:ascii="Arial" w:hAnsi="Arial" w:cs="Arial"/>
          <w:b/>
          <w:sz w:val="24"/>
          <w:szCs w:val="24"/>
        </w:rPr>
        <w:t>Бе</w:t>
      </w:r>
      <w:r w:rsidR="00B80BF0" w:rsidRPr="008F0D7C">
        <w:rPr>
          <w:rFonts w:ascii="Arial" w:hAnsi="Arial" w:cs="Arial"/>
          <w:b/>
          <w:sz w:val="24"/>
          <w:szCs w:val="24"/>
        </w:rPr>
        <w:t>резовского сельского поселения Д</w:t>
      </w:r>
      <w:r w:rsidR="005C394C" w:rsidRPr="008F0D7C">
        <w:rPr>
          <w:rFonts w:ascii="Arial" w:hAnsi="Arial" w:cs="Arial"/>
          <w:b/>
          <w:sz w:val="24"/>
          <w:szCs w:val="24"/>
        </w:rPr>
        <w:t xml:space="preserve">аниловского муниципального района </w:t>
      </w:r>
      <w:r w:rsidR="00184A27">
        <w:rPr>
          <w:rFonts w:ascii="Arial" w:hAnsi="Arial" w:cs="Arial"/>
          <w:b/>
          <w:sz w:val="24"/>
          <w:szCs w:val="24"/>
        </w:rPr>
        <w:t>В</w:t>
      </w:r>
      <w:r w:rsidR="005C394C" w:rsidRPr="008F0D7C">
        <w:rPr>
          <w:rFonts w:ascii="Arial" w:hAnsi="Arial" w:cs="Arial"/>
          <w:b/>
          <w:sz w:val="24"/>
          <w:szCs w:val="24"/>
        </w:rPr>
        <w:t>олгоградской области</w:t>
      </w:r>
      <w:r w:rsidRPr="008F0D7C">
        <w:rPr>
          <w:rFonts w:ascii="Arial" w:hAnsi="Arial" w:cs="Arial"/>
          <w:b/>
          <w:sz w:val="24"/>
          <w:szCs w:val="24"/>
        </w:rPr>
        <w:t xml:space="preserve">, </w:t>
      </w:r>
      <w:r w:rsidRPr="008F0D7C">
        <w:rPr>
          <w:rFonts w:ascii="Arial" w:hAnsi="Arial" w:cs="Arial"/>
          <w:b/>
          <w:color w:val="000000"/>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w:t>
      </w:r>
      <w:r w:rsidR="004B35DC" w:rsidRPr="008F0D7C">
        <w:rPr>
          <w:rFonts w:ascii="Arial" w:hAnsi="Arial" w:cs="Arial"/>
          <w:b/>
          <w:color w:val="000000"/>
          <w:sz w:val="24"/>
          <w:szCs w:val="24"/>
        </w:rPr>
        <w:t xml:space="preserve"> для собственных нужд</w:t>
      </w:r>
      <w:r w:rsidR="002F3D7A" w:rsidRPr="008F0D7C">
        <w:rPr>
          <w:rFonts w:ascii="Arial" w:hAnsi="Arial" w:cs="Arial"/>
          <w:b/>
          <w:color w:val="000000"/>
          <w:sz w:val="24"/>
          <w:szCs w:val="24"/>
        </w:rPr>
        <w:t>»</w:t>
      </w:r>
      <w:proofErr w:type="gramEnd"/>
    </w:p>
    <w:p w:rsidR="002C2EAA" w:rsidRPr="008F0D7C" w:rsidRDefault="002C2EAA" w:rsidP="002C2EAA">
      <w:pPr>
        <w:pStyle w:val="ConsPlusCell"/>
        <w:ind w:firstLine="709"/>
        <w:jc w:val="center"/>
        <w:rPr>
          <w:sz w:val="24"/>
          <w:szCs w:val="24"/>
        </w:rPr>
      </w:pPr>
    </w:p>
    <w:p w:rsidR="002C2EAA" w:rsidRPr="008F0D7C" w:rsidRDefault="002C2EAA" w:rsidP="002C2EAA">
      <w:pPr>
        <w:widowControl w:val="0"/>
        <w:autoSpaceDE w:val="0"/>
        <w:autoSpaceDN w:val="0"/>
        <w:adjustRightInd w:val="0"/>
        <w:jc w:val="center"/>
        <w:outlineLvl w:val="1"/>
        <w:rPr>
          <w:rFonts w:ascii="Arial" w:hAnsi="Arial" w:cs="Arial"/>
          <w:b/>
          <w:sz w:val="24"/>
          <w:szCs w:val="24"/>
        </w:rPr>
      </w:pPr>
      <w:r w:rsidRPr="008F0D7C">
        <w:rPr>
          <w:rFonts w:ascii="Arial" w:hAnsi="Arial" w:cs="Arial"/>
          <w:b/>
          <w:sz w:val="24"/>
          <w:szCs w:val="24"/>
        </w:rPr>
        <w:t>1. Общие положения</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1.1. Предмет регулирования</w:t>
      </w:r>
    </w:p>
    <w:p w:rsidR="002C2EAA" w:rsidRPr="008F0D7C" w:rsidRDefault="00A526D1"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1.1.1. </w:t>
      </w:r>
      <w:proofErr w:type="gramStart"/>
      <w:r w:rsidR="002C2EAA" w:rsidRPr="008F0D7C">
        <w:rPr>
          <w:rFonts w:ascii="Arial" w:hAnsi="Arial" w:cs="Arial"/>
          <w:sz w:val="24"/>
          <w:szCs w:val="24"/>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005C394C" w:rsidRPr="008F0D7C">
        <w:rPr>
          <w:rFonts w:ascii="Arial" w:hAnsi="Arial" w:cs="Arial"/>
          <w:sz w:val="24"/>
          <w:szCs w:val="24"/>
        </w:rPr>
        <w:t xml:space="preserve">Березовского сельского поселения </w:t>
      </w:r>
      <w:r w:rsidR="008F0D7C">
        <w:rPr>
          <w:rFonts w:ascii="Arial" w:hAnsi="Arial" w:cs="Arial"/>
          <w:sz w:val="24"/>
          <w:szCs w:val="24"/>
        </w:rPr>
        <w:t>Д</w:t>
      </w:r>
      <w:r w:rsidR="005C394C" w:rsidRPr="008F0D7C">
        <w:rPr>
          <w:rFonts w:ascii="Arial" w:hAnsi="Arial" w:cs="Arial"/>
          <w:sz w:val="24"/>
          <w:szCs w:val="24"/>
        </w:rPr>
        <w:t>аниловского муниципального района Волгоградской области</w:t>
      </w:r>
      <w:r w:rsidR="002C2EAA" w:rsidRPr="008F0D7C">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5C394C" w:rsidRPr="008F0D7C">
        <w:rPr>
          <w:rFonts w:ascii="Arial" w:hAnsi="Arial" w:cs="Arial"/>
          <w:sz w:val="24"/>
          <w:szCs w:val="24"/>
        </w:rPr>
        <w:t>Березовского сельского поселения Даниловского муниципального района Волгоградской области</w:t>
      </w:r>
      <w:r w:rsidR="002C2EAA" w:rsidRPr="008F0D7C">
        <w:rPr>
          <w:rFonts w:ascii="Arial" w:hAnsi="Arial" w:cs="Arial"/>
          <w:sz w:val="24"/>
          <w:szCs w:val="24"/>
        </w:rPr>
        <w:t xml:space="preserve">, </w:t>
      </w:r>
      <w:r w:rsidR="002C2EAA" w:rsidRPr="008F0D7C">
        <w:rPr>
          <w:rFonts w:ascii="Arial" w:hAnsi="Arial" w:cs="Arial"/>
          <w:color w:val="000000"/>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w:t>
      </w:r>
      <w:r w:rsidR="00CC603B" w:rsidRPr="008F0D7C">
        <w:rPr>
          <w:rFonts w:ascii="Arial" w:hAnsi="Arial" w:cs="Arial"/>
          <w:color w:val="000000"/>
          <w:sz w:val="24"/>
          <w:szCs w:val="24"/>
        </w:rPr>
        <w:t xml:space="preserve"> для собственных нужд</w:t>
      </w:r>
      <w:proofErr w:type="gramEnd"/>
      <w:r w:rsidR="002C2EAA" w:rsidRPr="008F0D7C">
        <w:rPr>
          <w:rFonts w:ascii="Arial" w:hAnsi="Arial" w:cs="Arial"/>
          <w:color w:val="000000"/>
          <w:sz w:val="24"/>
          <w:szCs w:val="24"/>
        </w:rPr>
        <w:t>»</w:t>
      </w:r>
      <w:r w:rsidR="002C2EAA" w:rsidRPr="008F0D7C">
        <w:rPr>
          <w:rFonts w:ascii="Arial" w:hAnsi="Arial" w:cs="Arial"/>
          <w:sz w:val="24"/>
          <w:szCs w:val="24"/>
        </w:rPr>
        <w:t xml:space="preserve"> (</w:t>
      </w:r>
      <w:proofErr w:type="gramStart"/>
      <w:r w:rsidR="002C2EAA" w:rsidRPr="008F0D7C">
        <w:rPr>
          <w:rFonts w:ascii="Arial" w:hAnsi="Arial" w:cs="Arial"/>
          <w:sz w:val="24"/>
          <w:szCs w:val="24"/>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B80BF0" w:rsidRPr="008F0D7C">
        <w:rPr>
          <w:rFonts w:ascii="Arial" w:hAnsi="Arial" w:cs="Arial"/>
          <w:sz w:val="24"/>
          <w:szCs w:val="24"/>
        </w:rPr>
        <w:t xml:space="preserve">«Предоставление земельных участков, находящихся в муниципальной собственности Березовского сельского поселения </w:t>
      </w:r>
      <w:r w:rsidR="008F0D7C">
        <w:rPr>
          <w:rFonts w:ascii="Arial" w:hAnsi="Arial" w:cs="Arial"/>
          <w:sz w:val="24"/>
          <w:szCs w:val="24"/>
        </w:rPr>
        <w:t>Д</w:t>
      </w:r>
      <w:r w:rsidR="00B80BF0" w:rsidRPr="008F0D7C">
        <w:rPr>
          <w:rFonts w:ascii="Arial" w:hAnsi="Arial" w:cs="Arial"/>
          <w:sz w:val="24"/>
          <w:szCs w:val="24"/>
        </w:rPr>
        <w:t xml:space="preserve">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Березовского сельского поселения Даниловского муниципального района Волгоградской области, </w:t>
      </w:r>
      <w:r w:rsidR="00B80BF0" w:rsidRPr="008F0D7C">
        <w:rPr>
          <w:rFonts w:ascii="Arial" w:hAnsi="Arial" w:cs="Arial"/>
          <w:color w:val="000000"/>
          <w:sz w:val="24"/>
          <w:szCs w:val="24"/>
        </w:rPr>
        <w:t>гражданам для индивидуального жилищного</w:t>
      </w:r>
      <w:proofErr w:type="gramEnd"/>
      <w:r w:rsidR="00B80BF0" w:rsidRPr="008F0D7C">
        <w:rPr>
          <w:rFonts w:ascii="Arial" w:hAnsi="Arial" w:cs="Arial"/>
          <w:color w:val="000000"/>
          <w:sz w:val="24"/>
          <w:szCs w:val="24"/>
        </w:rPr>
        <w:t xml:space="preserve"> строительства, ведения личного подсобного хозяйства в границах населенного пункта, садоводства для собственных нужд»</w:t>
      </w:r>
      <w:r w:rsidR="002C2EAA" w:rsidRPr="008F0D7C">
        <w:rPr>
          <w:rFonts w:ascii="Arial" w:hAnsi="Arial" w:cs="Arial"/>
          <w:sz w:val="24"/>
          <w:szCs w:val="24"/>
        </w:rPr>
        <w:t>.</w:t>
      </w:r>
    </w:p>
    <w:p w:rsidR="001D7729" w:rsidRPr="008F0D7C" w:rsidRDefault="00A526D1" w:rsidP="001D7729">
      <w:pPr>
        <w:autoSpaceDE w:val="0"/>
        <w:autoSpaceDN w:val="0"/>
        <w:adjustRightInd w:val="0"/>
        <w:ind w:firstLine="709"/>
        <w:jc w:val="both"/>
        <w:rPr>
          <w:rFonts w:ascii="Arial" w:eastAsia="Calibri" w:hAnsi="Arial" w:cs="Arial"/>
          <w:sz w:val="24"/>
          <w:szCs w:val="24"/>
        </w:rPr>
      </w:pPr>
      <w:r w:rsidRPr="008F0D7C">
        <w:rPr>
          <w:rFonts w:ascii="Arial" w:eastAsia="Calibri" w:hAnsi="Arial" w:cs="Arial"/>
          <w:sz w:val="24"/>
          <w:szCs w:val="24"/>
        </w:rPr>
        <w:t xml:space="preserve">1.1.2. </w:t>
      </w:r>
      <w:r w:rsidR="001D7729" w:rsidRPr="008F0D7C">
        <w:rPr>
          <w:rFonts w:ascii="Arial" w:eastAsia="Calibri" w:hAnsi="Arial" w:cs="Arial"/>
          <w:sz w:val="24"/>
          <w:szCs w:val="24"/>
        </w:rPr>
        <w:t>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w:t>
      </w:r>
      <w:proofErr w:type="gramStart"/>
      <w:r w:rsidR="001D7729" w:rsidRPr="008F0D7C">
        <w:rPr>
          <w:rFonts w:ascii="Arial" w:eastAsia="Calibri" w:hAnsi="Arial" w:cs="Arial"/>
          <w:sz w:val="24"/>
          <w:szCs w:val="24"/>
        </w:rPr>
        <w:t>жд в сл</w:t>
      </w:r>
      <w:proofErr w:type="gramEnd"/>
      <w:r w:rsidR="001D7729" w:rsidRPr="008F0D7C">
        <w:rPr>
          <w:rFonts w:ascii="Arial" w:eastAsia="Calibri" w:hAnsi="Arial" w:cs="Arial"/>
          <w:sz w:val="24"/>
          <w:szCs w:val="24"/>
        </w:rPr>
        <w:t>учае, если:</w:t>
      </w:r>
    </w:p>
    <w:p w:rsidR="001D7729" w:rsidRPr="008F0D7C" w:rsidRDefault="001D7729" w:rsidP="00A526D1">
      <w:pPr>
        <w:autoSpaceDE w:val="0"/>
        <w:autoSpaceDN w:val="0"/>
        <w:adjustRightInd w:val="0"/>
        <w:ind w:firstLine="709"/>
        <w:jc w:val="both"/>
        <w:rPr>
          <w:rFonts w:ascii="Arial" w:eastAsia="Calibri" w:hAnsi="Arial" w:cs="Arial"/>
          <w:sz w:val="24"/>
          <w:szCs w:val="24"/>
        </w:rPr>
      </w:pPr>
      <w:proofErr w:type="gramStart"/>
      <w:r w:rsidRPr="008F0D7C">
        <w:rPr>
          <w:rFonts w:ascii="Arial" w:eastAsia="Calibri" w:hAnsi="Arial" w:cs="Arial"/>
          <w:sz w:val="24"/>
          <w:szCs w:val="24"/>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w:t>
      </w:r>
      <w:proofErr w:type="gramEnd"/>
      <w:r w:rsidRPr="008F0D7C">
        <w:rPr>
          <w:rFonts w:ascii="Arial" w:eastAsia="Calibri" w:hAnsi="Arial" w:cs="Arial"/>
          <w:sz w:val="24"/>
          <w:szCs w:val="24"/>
        </w:rPr>
        <w:t xml:space="preserve"> предварительном </w:t>
      </w:r>
      <w:proofErr w:type="gramStart"/>
      <w:r w:rsidRPr="008F0D7C">
        <w:rPr>
          <w:rFonts w:ascii="Arial" w:eastAsia="Calibri" w:hAnsi="Arial" w:cs="Arial"/>
          <w:sz w:val="24"/>
          <w:szCs w:val="24"/>
        </w:rPr>
        <w:t>согласовании</w:t>
      </w:r>
      <w:proofErr w:type="gramEnd"/>
      <w:r w:rsidRPr="008F0D7C">
        <w:rPr>
          <w:rFonts w:ascii="Arial" w:eastAsia="Calibri" w:hAnsi="Arial" w:cs="Arial"/>
          <w:sz w:val="24"/>
          <w:szCs w:val="24"/>
        </w:rPr>
        <w:t xml:space="preserve"> предоставления земельного участка или с заявлением о предоставлении земельного участка без проведения торгов;</w:t>
      </w:r>
    </w:p>
    <w:p w:rsidR="00A526D1" w:rsidRPr="008F0D7C" w:rsidRDefault="00A526D1" w:rsidP="00A526D1">
      <w:pPr>
        <w:autoSpaceDE w:val="0"/>
        <w:autoSpaceDN w:val="0"/>
        <w:adjustRightInd w:val="0"/>
        <w:ind w:firstLine="709"/>
        <w:jc w:val="both"/>
        <w:rPr>
          <w:rFonts w:ascii="Arial" w:eastAsia="Calibri" w:hAnsi="Arial" w:cs="Arial"/>
          <w:sz w:val="24"/>
          <w:szCs w:val="24"/>
        </w:rPr>
      </w:pPr>
      <w:r w:rsidRPr="008F0D7C">
        <w:rPr>
          <w:rFonts w:ascii="Arial" w:eastAsia="Calibri" w:hAnsi="Arial" w:cs="Arial"/>
          <w:sz w:val="24"/>
          <w:szCs w:val="24"/>
        </w:rPr>
        <w:lastRenderedPageBreak/>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Земельного кодекса Российской Федерации</w:t>
      </w:r>
      <w:r w:rsidR="00F72BE6" w:rsidRPr="008F0D7C">
        <w:rPr>
          <w:rFonts w:ascii="Arial" w:eastAsia="Calibri" w:hAnsi="Arial" w:cs="Arial"/>
          <w:sz w:val="24"/>
          <w:szCs w:val="24"/>
        </w:rPr>
        <w:t xml:space="preserve"> (далее – ЗК РФ)</w:t>
      </w:r>
      <w:r w:rsidRPr="008F0D7C">
        <w:rPr>
          <w:rFonts w:ascii="Arial" w:eastAsia="Calibri" w:hAnsi="Arial" w:cs="Arial"/>
          <w:sz w:val="24"/>
          <w:szCs w:val="24"/>
        </w:rPr>
        <w:t>;</w:t>
      </w:r>
    </w:p>
    <w:p w:rsidR="00A526D1" w:rsidRPr="008F0D7C" w:rsidRDefault="00A526D1" w:rsidP="00A526D1">
      <w:pPr>
        <w:autoSpaceDE w:val="0"/>
        <w:autoSpaceDN w:val="0"/>
        <w:adjustRightInd w:val="0"/>
        <w:ind w:firstLine="709"/>
        <w:jc w:val="both"/>
        <w:rPr>
          <w:rFonts w:ascii="Arial" w:eastAsia="Calibri" w:hAnsi="Arial" w:cs="Arial"/>
          <w:sz w:val="24"/>
          <w:szCs w:val="24"/>
        </w:rPr>
      </w:pPr>
      <w:r w:rsidRPr="008F0D7C">
        <w:rPr>
          <w:rFonts w:ascii="Arial" w:eastAsia="Calibri" w:hAnsi="Arial" w:cs="Arial"/>
          <w:sz w:val="24"/>
          <w:szCs w:val="24"/>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w:t>
      </w:r>
      <w:r w:rsidR="00F72BE6" w:rsidRPr="008F0D7C">
        <w:rPr>
          <w:rFonts w:ascii="Arial" w:eastAsia="Calibri" w:hAnsi="Arial" w:cs="Arial"/>
          <w:sz w:val="24"/>
          <w:szCs w:val="24"/>
        </w:rPr>
        <w:t xml:space="preserve"> пунктами 3 и 4 статьи 39.6 ЗК РФ</w:t>
      </w:r>
      <w:r w:rsidRPr="008F0D7C">
        <w:rPr>
          <w:rFonts w:ascii="Arial" w:eastAsia="Calibri" w:hAnsi="Arial" w:cs="Arial"/>
          <w:sz w:val="24"/>
          <w:szCs w:val="24"/>
        </w:rPr>
        <w:t>;</w:t>
      </w:r>
    </w:p>
    <w:p w:rsidR="00A526D1" w:rsidRPr="008F0D7C" w:rsidRDefault="00A526D1" w:rsidP="00A526D1">
      <w:pPr>
        <w:autoSpaceDE w:val="0"/>
        <w:autoSpaceDN w:val="0"/>
        <w:adjustRightInd w:val="0"/>
        <w:ind w:firstLine="709"/>
        <w:jc w:val="both"/>
        <w:rPr>
          <w:rFonts w:ascii="Arial" w:eastAsia="Calibri" w:hAnsi="Arial" w:cs="Arial"/>
          <w:sz w:val="24"/>
          <w:szCs w:val="24"/>
        </w:rPr>
      </w:pPr>
      <w:r w:rsidRPr="008F0D7C">
        <w:rPr>
          <w:rFonts w:ascii="Arial" w:eastAsia="Calibri" w:hAnsi="Arial" w:cs="Arial"/>
          <w:sz w:val="24"/>
          <w:szCs w:val="24"/>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w:t>
      </w:r>
      <w:r w:rsidR="00F72BE6" w:rsidRPr="008F0D7C">
        <w:rPr>
          <w:rFonts w:ascii="Arial" w:eastAsia="Calibri" w:hAnsi="Arial" w:cs="Arial"/>
          <w:sz w:val="24"/>
          <w:szCs w:val="24"/>
        </w:rPr>
        <w:t xml:space="preserve"> пунктом 5 статьи 39.6 ЗК РФ</w:t>
      </w:r>
      <w:r w:rsidRPr="008F0D7C">
        <w:rPr>
          <w:rFonts w:ascii="Arial" w:eastAsia="Calibri" w:hAnsi="Arial" w:cs="Arial"/>
          <w:sz w:val="24"/>
          <w:szCs w:val="24"/>
        </w:rPr>
        <w:t>;</w:t>
      </w:r>
    </w:p>
    <w:p w:rsidR="00A526D1" w:rsidRPr="008F0D7C" w:rsidRDefault="00A526D1" w:rsidP="00A526D1">
      <w:pPr>
        <w:autoSpaceDE w:val="0"/>
        <w:autoSpaceDN w:val="0"/>
        <w:adjustRightInd w:val="0"/>
        <w:ind w:firstLine="709"/>
        <w:jc w:val="both"/>
        <w:rPr>
          <w:rFonts w:ascii="Arial" w:eastAsia="Calibri" w:hAnsi="Arial" w:cs="Arial"/>
          <w:sz w:val="24"/>
          <w:szCs w:val="24"/>
        </w:rPr>
      </w:pPr>
      <w:r w:rsidRPr="008F0D7C">
        <w:rPr>
          <w:rFonts w:ascii="Arial" w:eastAsia="Calibri" w:hAnsi="Arial" w:cs="Arial"/>
          <w:sz w:val="24"/>
          <w:szCs w:val="24"/>
        </w:rPr>
        <w:t>5) такие граждане являются членами садоводческих некоммерческих товариществ, которым в соответствии с</w:t>
      </w:r>
      <w:r w:rsidR="00F72BE6" w:rsidRPr="008F0D7C">
        <w:rPr>
          <w:rFonts w:ascii="Arial" w:eastAsia="Calibri" w:hAnsi="Arial" w:cs="Arial"/>
          <w:sz w:val="24"/>
          <w:szCs w:val="24"/>
        </w:rPr>
        <w:t xml:space="preserve"> подпунктом 3 пункта 2 статьи 39.3 и подпунктом</w:t>
      </w:r>
      <w:r w:rsidRPr="008F0D7C">
        <w:rPr>
          <w:rFonts w:ascii="Arial" w:eastAsia="Calibri" w:hAnsi="Arial" w:cs="Arial"/>
          <w:sz w:val="24"/>
          <w:szCs w:val="24"/>
        </w:rPr>
        <w:t xml:space="preserve"> </w:t>
      </w:r>
      <w:r w:rsidR="00D84093" w:rsidRPr="008F0D7C">
        <w:rPr>
          <w:rFonts w:ascii="Arial" w:eastAsia="Calibri" w:hAnsi="Arial" w:cs="Arial"/>
          <w:sz w:val="24"/>
          <w:szCs w:val="24"/>
        </w:rPr>
        <w:t>7 пункта 2 статьи 39.6 ЗК РФ</w:t>
      </w:r>
      <w:r w:rsidRPr="008F0D7C">
        <w:rPr>
          <w:rFonts w:ascii="Arial" w:eastAsia="Calibri" w:hAnsi="Arial" w:cs="Arial"/>
          <w:sz w:val="24"/>
          <w:szCs w:val="24"/>
        </w:rPr>
        <w:t xml:space="preserve"> или другими федеральными законами садовые земельные участки предоставляются без проведения торгов.</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1.2. Заявителями на получение муниципальной услуги являются:</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xml:space="preserve">граждане Российской Федерации, иностранные граждане, лица без гражданства (далее также – граждане), а также их представители, действующие на основании полномочий, определенных в соответствии с законодательством Российской Федерации.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1.3. Порядок информирования  заявителей о предоставлении муниципальной услуги</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1.3.1 Сведения о месте нахождения, контактных телефонах и графике работы </w:t>
      </w:r>
      <w:r w:rsidR="005C394C" w:rsidRPr="008F0D7C">
        <w:rPr>
          <w:rFonts w:ascii="Arial" w:hAnsi="Arial" w:cs="Arial"/>
          <w:sz w:val="24"/>
          <w:szCs w:val="24"/>
        </w:rPr>
        <w:t>администрации Березовского сельского поселения Даниловского муниципального района Волгоградской области</w:t>
      </w:r>
      <w:r w:rsidRPr="008F0D7C">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1.3.2. Информацию о порядке предоставления муниципальной услуги заявитель может получить:</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непосредственно в </w:t>
      </w:r>
      <w:r w:rsidR="005C394C" w:rsidRPr="008F0D7C">
        <w:rPr>
          <w:rFonts w:ascii="Arial" w:hAnsi="Arial" w:cs="Arial"/>
          <w:sz w:val="24"/>
          <w:szCs w:val="24"/>
        </w:rPr>
        <w:t>администрацию Березовского сельского поселения Даниловского муниципального района Волгоградской области</w:t>
      </w:r>
      <w:r w:rsidRPr="008F0D7C">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5C394C" w:rsidRPr="008F0D7C">
        <w:rPr>
          <w:rFonts w:ascii="Arial" w:hAnsi="Arial" w:cs="Arial"/>
          <w:sz w:val="24"/>
          <w:szCs w:val="24"/>
        </w:rPr>
        <w:t>Березовского сельского поселения Даниловского муниципального района Волгоградской области</w:t>
      </w:r>
      <w:r w:rsidRPr="008F0D7C">
        <w:rPr>
          <w:rFonts w:ascii="Arial" w:hAnsi="Arial" w:cs="Arial"/>
          <w:sz w:val="24"/>
          <w:szCs w:val="24"/>
        </w:rPr>
        <w:t>);</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по почте, в том числе электронной (адрес электронной почты), в случае письменного обращения заявителя;</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в сети Интернет на официальном сайте </w:t>
      </w:r>
      <w:r w:rsidR="005C394C" w:rsidRPr="008F0D7C">
        <w:rPr>
          <w:rFonts w:ascii="Arial" w:hAnsi="Arial" w:cs="Arial"/>
          <w:sz w:val="24"/>
          <w:szCs w:val="24"/>
        </w:rPr>
        <w:t xml:space="preserve">Березовского сельского поселения Даниловского муниципального района Волгоградской области </w:t>
      </w:r>
      <w:r w:rsidRPr="008F0D7C">
        <w:rPr>
          <w:rFonts w:ascii="Arial" w:hAnsi="Arial" w:cs="Arial"/>
          <w:sz w:val="24"/>
          <w:szCs w:val="24"/>
        </w:rPr>
        <w:t>(</w:t>
      </w:r>
      <w:proofErr w:type="spellStart"/>
      <w:r w:rsidR="005C394C" w:rsidRPr="008F0D7C">
        <w:rPr>
          <w:rFonts w:ascii="Arial" w:hAnsi="Arial" w:cs="Arial"/>
          <w:sz w:val="24"/>
          <w:szCs w:val="24"/>
          <w:lang w:val="en-US"/>
        </w:rPr>
        <w:t>adm</w:t>
      </w:r>
      <w:proofErr w:type="spellEnd"/>
      <w:r w:rsidR="005C394C" w:rsidRPr="008F0D7C">
        <w:rPr>
          <w:rFonts w:ascii="Arial" w:hAnsi="Arial" w:cs="Arial"/>
          <w:sz w:val="24"/>
          <w:szCs w:val="24"/>
        </w:rPr>
        <w:t>-</w:t>
      </w:r>
      <w:proofErr w:type="spellStart"/>
      <w:r w:rsidR="005C394C" w:rsidRPr="008F0D7C">
        <w:rPr>
          <w:rFonts w:ascii="Arial" w:hAnsi="Arial" w:cs="Arial"/>
          <w:sz w:val="24"/>
          <w:szCs w:val="24"/>
          <w:lang w:val="en-US"/>
        </w:rPr>
        <w:t>berez</w:t>
      </w:r>
      <w:proofErr w:type="spellEnd"/>
      <w:r w:rsidR="005C394C" w:rsidRPr="008F0D7C">
        <w:rPr>
          <w:rFonts w:ascii="Arial" w:hAnsi="Arial" w:cs="Arial"/>
          <w:sz w:val="24"/>
          <w:szCs w:val="24"/>
        </w:rPr>
        <w:t>.</w:t>
      </w:r>
      <w:proofErr w:type="spellStart"/>
      <w:r w:rsidR="005C394C" w:rsidRPr="008F0D7C">
        <w:rPr>
          <w:rFonts w:ascii="Arial" w:hAnsi="Arial" w:cs="Arial"/>
          <w:sz w:val="24"/>
          <w:szCs w:val="24"/>
          <w:lang w:val="en-US"/>
        </w:rPr>
        <w:t>ru</w:t>
      </w:r>
      <w:proofErr w:type="spellEnd"/>
      <w:r w:rsidRPr="008F0D7C">
        <w:rPr>
          <w:rFonts w:ascii="Arial" w:hAnsi="Arial" w:cs="Arial"/>
          <w:sz w:val="24"/>
          <w:szCs w:val="24"/>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history="1">
        <w:r w:rsidR="00D84093" w:rsidRPr="008F0D7C">
          <w:rPr>
            <w:rStyle w:val="ae"/>
            <w:rFonts w:ascii="Arial" w:hAnsi="Arial" w:cs="Arial"/>
            <w:sz w:val="24"/>
            <w:szCs w:val="24"/>
            <w:lang w:val="en-US"/>
          </w:rPr>
          <w:t>www</w:t>
        </w:r>
        <w:r w:rsidR="00D84093" w:rsidRPr="008F0D7C">
          <w:rPr>
            <w:rStyle w:val="ae"/>
            <w:rFonts w:ascii="Arial" w:hAnsi="Arial" w:cs="Arial"/>
            <w:sz w:val="24"/>
            <w:szCs w:val="24"/>
          </w:rPr>
          <w:t>.</w:t>
        </w:r>
        <w:proofErr w:type="spellStart"/>
        <w:r w:rsidR="00D84093" w:rsidRPr="008F0D7C">
          <w:rPr>
            <w:rStyle w:val="ae"/>
            <w:rFonts w:ascii="Arial" w:hAnsi="Arial" w:cs="Arial"/>
            <w:sz w:val="24"/>
            <w:szCs w:val="24"/>
            <w:lang w:val="en-US"/>
          </w:rPr>
          <w:t>gosuslugi</w:t>
        </w:r>
        <w:proofErr w:type="spellEnd"/>
        <w:r w:rsidR="00D84093" w:rsidRPr="008F0D7C">
          <w:rPr>
            <w:rStyle w:val="ae"/>
            <w:rFonts w:ascii="Arial" w:hAnsi="Arial" w:cs="Arial"/>
            <w:sz w:val="24"/>
            <w:szCs w:val="24"/>
          </w:rPr>
          <w:t>.</w:t>
        </w:r>
        <w:proofErr w:type="spellStart"/>
        <w:r w:rsidR="00D84093" w:rsidRPr="008F0D7C">
          <w:rPr>
            <w:rStyle w:val="ae"/>
            <w:rFonts w:ascii="Arial" w:hAnsi="Arial" w:cs="Arial"/>
            <w:sz w:val="24"/>
            <w:szCs w:val="24"/>
            <w:lang w:val="en-US"/>
          </w:rPr>
          <w:t>ru</w:t>
        </w:r>
        <w:proofErr w:type="spellEnd"/>
      </w:hyperlink>
      <w:r w:rsidRPr="008F0D7C">
        <w:rPr>
          <w:rFonts w:ascii="Arial" w:hAnsi="Arial" w:cs="Arial"/>
          <w:sz w:val="24"/>
          <w:szCs w:val="24"/>
        </w:rPr>
        <w:t>)</w:t>
      </w:r>
      <w:r w:rsidR="007369CF" w:rsidRPr="008F0D7C">
        <w:rPr>
          <w:rFonts w:ascii="Arial" w:hAnsi="Arial" w:cs="Arial"/>
          <w:sz w:val="24"/>
          <w:szCs w:val="24"/>
        </w:rPr>
        <w:t>.</w:t>
      </w:r>
    </w:p>
    <w:p w:rsidR="002C2EAA" w:rsidRPr="008F0D7C" w:rsidRDefault="002C2EAA" w:rsidP="002C2EAA">
      <w:pPr>
        <w:widowControl w:val="0"/>
        <w:autoSpaceDE w:val="0"/>
        <w:autoSpaceDN w:val="0"/>
        <w:adjustRightInd w:val="0"/>
        <w:ind w:firstLine="709"/>
        <w:outlineLvl w:val="1"/>
        <w:rPr>
          <w:rFonts w:ascii="Arial" w:hAnsi="Arial" w:cs="Arial"/>
          <w:b/>
          <w:sz w:val="24"/>
          <w:szCs w:val="24"/>
        </w:rPr>
      </w:pPr>
    </w:p>
    <w:p w:rsidR="002C2EAA" w:rsidRPr="008F0D7C" w:rsidRDefault="002C2EAA" w:rsidP="002C2EAA">
      <w:pPr>
        <w:widowControl w:val="0"/>
        <w:autoSpaceDE w:val="0"/>
        <w:autoSpaceDN w:val="0"/>
        <w:adjustRightInd w:val="0"/>
        <w:jc w:val="center"/>
        <w:outlineLvl w:val="1"/>
        <w:rPr>
          <w:rFonts w:ascii="Arial" w:hAnsi="Arial" w:cs="Arial"/>
          <w:b/>
          <w:sz w:val="24"/>
          <w:szCs w:val="24"/>
        </w:rPr>
      </w:pPr>
      <w:r w:rsidRPr="008F0D7C">
        <w:rPr>
          <w:rFonts w:ascii="Arial" w:hAnsi="Arial" w:cs="Arial"/>
          <w:b/>
          <w:sz w:val="24"/>
          <w:szCs w:val="24"/>
        </w:rPr>
        <w:t>2. Стандарт предоставления муниципальной услуги</w:t>
      </w:r>
    </w:p>
    <w:p w:rsidR="002C2EAA" w:rsidRPr="008F0D7C" w:rsidRDefault="002C2EAA" w:rsidP="002C2EAA">
      <w:pPr>
        <w:pStyle w:val="ConsPlusNonformat"/>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sz w:val="24"/>
          <w:szCs w:val="24"/>
        </w:rPr>
        <w:t xml:space="preserve">    2.1. </w:t>
      </w:r>
      <w:proofErr w:type="gramStart"/>
      <w:r w:rsidRPr="008F0D7C">
        <w:rPr>
          <w:rFonts w:ascii="Arial" w:hAnsi="Arial" w:cs="Arial"/>
          <w:sz w:val="24"/>
          <w:szCs w:val="24"/>
        </w:rPr>
        <w:t xml:space="preserve">Наименование муниципальной услуги – «Предоставление земельных участков, находящихся в муниципальной собственности </w:t>
      </w:r>
      <w:r w:rsidR="005C394C" w:rsidRPr="008F0D7C">
        <w:rPr>
          <w:rFonts w:ascii="Arial" w:hAnsi="Arial" w:cs="Arial"/>
          <w:sz w:val="24"/>
          <w:szCs w:val="24"/>
        </w:rPr>
        <w:t>Березовского сельского поселения Даниловского муниципального района Волгоградской области</w:t>
      </w:r>
      <w:r w:rsidRPr="008F0D7C">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5C394C" w:rsidRPr="008F0D7C">
        <w:rPr>
          <w:rFonts w:ascii="Arial" w:hAnsi="Arial" w:cs="Arial"/>
          <w:sz w:val="24"/>
          <w:szCs w:val="24"/>
        </w:rPr>
        <w:t>Березовского сельского поселения Даниловского муниципального района Волгоградской области</w:t>
      </w:r>
      <w:r w:rsidRPr="008F0D7C">
        <w:rPr>
          <w:rFonts w:ascii="Arial" w:hAnsi="Arial" w:cs="Arial"/>
          <w:sz w:val="24"/>
          <w:szCs w:val="24"/>
        </w:rPr>
        <w:t xml:space="preserve">, </w:t>
      </w:r>
      <w:r w:rsidRPr="008F0D7C">
        <w:rPr>
          <w:rFonts w:ascii="Arial" w:hAnsi="Arial" w:cs="Arial"/>
          <w:color w:val="000000"/>
          <w:sz w:val="24"/>
          <w:szCs w:val="24"/>
        </w:rPr>
        <w:t xml:space="preserve">гражданам для индивидуального </w:t>
      </w:r>
      <w:r w:rsidRPr="008F0D7C">
        <w:rPr>
          <w:rFonts w:ascii="Arial" w:hAnsi="Arial" w:cs="Arial"/>
          <w:color w:val="000000"/>
          <w:sz w:val="24"/>
          <w:szCs w:val="24"/>
        </w:rPr>
        <w:lastRenderedPageBreak/>
        <w:t>жилищного строительства, ведения личного подсобного хозяйства в границах населенного пункта, садоводства</w:t>
      </w:r>
      <w:r w:rsidR="007369CF" w:rsidRPr="008F0D7C">
        <w:rPr>
          <w:rFonts w:ascii="Arial" w:hAnsi="Arial" w:cs="Arial"/>
          <w:color w:val="000000"/>
          <w:sz w:val="24"/>
          <w:szCs w:val="24"/>
        </w:rPr>
        <w:t xml:space="preserve"> для собственных нужд</w:t>
      </w:r>
      <w:r w:rsidRPr="008F0D7C">
        <w:rPr>
          <w:rFonts w:ascii="Arial" w:hAnsi="Arial" w:cs="Arial"/>
          <w:color w:val="000000"/>
          <w:sz w:val="24"/>
          <w:szCs w:val="24"/>
        </w:rPr>
        <w:t>».</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земельный участок предстоит образовать или осуществить уточнение его границ в соответствии с Федеральным законом от </w:t>
      </w:r>
      <w:r w:rsidR="0037052B" w:rsidRPr="008F0D7C">
        <w:rPr>
          <w:rFonts w:ascii="Arial" w:hAnsi="Arial" w:cs="Arial"/>
          <w:sz w:val="24"/>
          <w:szCs w:val="24"/>
        </w:rPr>
        <w:t xml:space="preserve">13.07.2015 </w:t>
      </w:r>
      <w:r w:rsidR="002E007A" w:rsidRPr="008F0D7C">
        <w:rPr>
          <w:rFonts w:ascii="Arial" w:hAnsi="Arial" w:cs="Arial"/>
          <w:sz w:val="24"/>
          <w:szCs w:val="24"/>
        </w:rPr>
        <w:t xml:space="preserve">                 </w:t>
      </w:r>
      <w:r w:rsidR="0037052B" w:rsidRPr="008F0D7C">
        <w:rPr>
          <w:rFonts w:ascii="Arial" w:hAnsi="Arial" w:cs="Arial"/>
          <w:sz w:val="24"/>
          <w:szCs w:val="24"/>
        </w:rPr>
        <w:t>№ 218-ФЗ «О государственной регистрации недвижимости»</w:t>
      </w:r>
      <w:r w:rsidRPr="008F0D7C">
        <w:rPr>
          <w:rFonts w:ascii="Arial" w:hAnsi="Arial" w:cs="Arial"/>
          <w:sz w:val="24"/>
          <w:szCs w:val="24"/>
        </w:rPr>
        <w:t xml:space="preserve">, предоставление муниципальной услуги по предоставлению земельных участков, находящихся в муниципальной собственности </w:t>
      </w:r>
      <w:r w:rsidR="005C394C" w:rsidRPr="008F0D7C">
        <w:rPr>
          <w:rFonts w:ascii="Arial" w:hAnsi="Arial" w:cs="Arial"/>
          <w:sz w:val="24"/>
          <w:szCs w:val="24"/>
        </w:rPr>
        <w:t>Березовского сельского поселения Даниловского муниципального района Волгоградской области</w:t>
      </w:r>
      <w:r w:rsidRPr="008F0D7C">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5C394C" w:rsidRPr="008F0D7C">
        <w:rPr>
          <w:rFonts w:ascii="Arial" w:hAnsi="Arial" w:cs="Arial"/>
          <w:sz w:val="24"/>
          <w:szCs w:val="24"/>
        </w:rPr>
        <w:t>Березовского сельского поселения Даниловского муниципального района Волгоградской области</w:t>
      </w:r>
      <w:r w:rsidRPr="008F0D7C">
        <w:rPr>
          <w:rFonts w:ascii="Arial" w:hAnsi="Arial" w:cs="Arial"/>
          <w:sz w:val="24"/>
          <w:szCs w:val="24"/>
        </w:rPr>
        <w:t xml:space="preserve">, в </w:t>
      </w:r>
      <w:r w:rsidR="004B2489" w:rsidRPr="008F0D7C">
        <w:rPr>
          <w:rFonts w:ascii="Arial" w:hAnsi="Arial" w:cs="Arial"/>
          <w:sz w:val="24"/>
          <w:szCs w:val="24"/>
        </w:rPr>
        <w:t xml:space="preserve">собственность, </w:t>
      </w:r>
      <w:r w:rsidRPr="008F0D7C">
        <w:rPr>
          <w:rFonts w:ascii="Arial" w:hAnsi="Arial" w:cs="Arial"/>
          <w:sz w:val="24"/>
          <w:szCs w:val="24"/>
        </w:rPr>
        <w:t xml:space="preserve">аренду осуществляется с предварительным согласованием предоставления земельного участка.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2.2. Муниципальная услуга предоставляется </w:t>
      </w:r>
      <w:r w:rsidR="005C394C" w:rsidRPr="008F0D7C">
        <w:rPr>
          <w:rFonts w:ascii="Arial" w:hAnsi="Arial" w:cs="Arial"/>
          <w:sz w:val="24"/>
          <w:szCs w:val="24"/>
        </w:rPr>
        <w:t>администрацией Березовского сельского поселения Даниловского муниципального района Волгоградской области</w:t>
      </w:r>
      <w:r w:rsidR="005C394C" w:rsidRPr="008F0D7C">
        <w:rPr>
          <w:rFonts w:ascii="Arial" w:hAnsi="Arial" w:cs="Arial"/>
          <w:i/>
          <w:sz w:val="24"/>
          <w:szCs w:val="24"/>
          <w:u w:val="single"/>
        </w:rPr>
        <w:t xml:space="preserve"> </w:t>
      </w:r>
      <w:r w:rsidRPr="008F0D7C">
        <w:rPr>
          <w:rFonts w:ascii="Arial" w:hAnsi="Arial" w:cs="Arial"/>
          <w:i/>
          <w:sz w:val="24"/>
          <w:szCs w:val="24"/>
          <w:u w:val="single"/>
        </w:rPr>
        <w:t>я</w:t>
      </w:r>
      <w:r w:rsidRPr="008F0D7C">
        <w:rPr>
          <w:rFonts w:ascii="Arial" w:hAnsi="Arial" w:cs="Arial"/>
          <w:sz w:val="24"/>
          <w:szCs w:val="24"/>
        </w:rPr>
        <w:t xml:space="preserve"> (далее – уполномоченный орган).</w:t>
      </w:r>
    </w:p>
    <w:p w:rsidR="002C2EAA" w:rsidRPr="008F0D7C" w:rsidRDefault="002C2EAA" w:rsidP="002C2EAA">
      <w:pPr>
        <w:widowControl w:val="0"/>
        <w:autoSpaceDE w:val="0"/>
        <w:autoSpaceDN w:val="0"/>
        <w:adjustRightInd w:val="0"/>
        <w:ind w:firstLine="709"/>
        <w:jc w:val="both"/>
        <w:rPr>
          <w:rFonts w:ascii="Arial" w:hAnsi="Arial" w:cs="Arial"/>
          <w:color w:val="FF0000"/>
          <w:sz w:val="24"/>
          <w:szCs w:val="24"/>
        </w:rPr>
      </w:pPr>
      <w:r w:rsidRPr="008F0D7C">
        <w:rPr>
          <w:rFonts w:ascii="Arial" w:hAnsi="Arial" w:cs="Arial"/>
          <w:sz w:val="24"/>
          <w:szCs w:val="24"/>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5C394C" w:rsidRPr="008F0D7C">
        <w:rPr>
          <w:rFonts w:ascii="Arial" w:hAnsi="Arial" w:cs="Arial"/>
          <w:sz w:val="24"/>
          <w:szCs w:val="24"/>
        </w:rPr>
        <w:t>администрация Березовского сельского поселения Даниловского муниципального района Волгоградской области</w:t>
      </w:r>
      <w:r w:rsidRPr="008F0D7C">
        <w:rPr>
          <w:rFonts w:ascii="Arial" w:hAnsi="Arial" w:cs="Arial"/>
          <w:sz w:val="24"/>
          <w:szCs w:val="24"/>
        </w:rPr>
        <w:t>.</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2.3. Результатом предоставления муниципальной услуги  является:</w:t>
      </w:r>
    </w:p>
    <w:p w:rsidR="002C2EAA" w:rsidRPr="008F0D7C" w:rsidRDefault="002C2EAA" w:rsidP="002C2EAA">
      <w:pPr>
        <w:widowControl w:val="0"/>
        <w:autoSpaceDE w:val="0"/>
        <w:autoSpaceDN w:val="0"/>
        <w:adjustRightInd w:val="0"/>
        <w:ind w:firstLine="709"/>
        <w:jc w:val="both"/>
        <w:rPr>
          <w:rFonts w:ascii="Arial" w:hAnsi="Arial" w:cs="Arial"/>
          <w:b/>
          <w:color w:val="FF0000"/>
          <w:sz w:val="24"/>
          <w:szCs w:val="24"/>
        </w:rPr>
      </w:pPr>
      <w:r w:rsidRPr="008F0D7C">
        <w:rPr>
          <w:rFonts w:ascii="Arial" w:hAnsi="Arial" w:cs="Arial"/>
          <w:sz w:val="24"/>
          <w:szCs w:val="24"/>
        </w:rPr>
        <w:t xml:space="preserve">- решение уполномоченного органа об отказе в предварительном </w:t>
      </w:r>
      <w:r w:rsidR="009552D6" w:rsidRPr="008F0D7C">
        <w:rPr>
          <w:rFonts w:ascii="Arial" w:hAnsi="Arial" w:cs="Arial"/>
          <w:sz w:val="24"/>
          <w:szCs w:val="24"/>
        </w:rPr>
        <w:t>с</w:t>
      </w:r>
      <w:r w:rsidRPr="008F0D7C">
        <w:rPr>
          <w:rFonts w:ascii="Arial" w:hAnsi="Arial" w:cs="Arial"/>
          <w:sz w:val="24"/>
          <w:szCs w:val="24"/>
        </w:rPr>
        <w:t>огласовании предоставления земельного участка в</w:t>
      </w:r>
      <w:r w:rsidR="00D96118" w:rsidRPr="008F0D7C">
        <w:rPr>
          <w:rFonts w:ascii="Arial" w:hAnsi="Arial" w:cs="Arial"/>
          <w:sz w:val="24"/>
          <w:szCs w:val="24"/>
        </w:rPr>
        <w:t xml:space="preserve"> собственность,</w:t>
      </w:r>
      <w:r w:rsidRPr="008F0D7C">
        <w:rPr>
          <w:rFonts w:ascii="Arial" w:hAnsi="Arial" w:cs="Arial"/>
          <w:sz w:val="24"/>
          <w:szCs w:val="24"/>
        </w:rPr>
        <w:t xml:space="preserve"> аренду</w:t>
      </w:r>
      <w:r w:rsidR="00E15266" w:rsidRPr="008F0D7C">
        <w:rPr>
          <w:rFonts w:ascii="Arial" w:hAnsi="Arial" w:cs="Arial"/>
          <w:sz w:val="24"/>
          <w:szCs w:val="24"/>
        </w:rPr>
        <w:t xml:space="preserve"> </w:t>
      </w:r>
      <w:r w:rsidR="000C6772" w:rsidRPr="008F0D7C">
        <w:rPr>
          <w:rFonts w:ascii="Arial" w:hAnsi="Arial" w:cs="Arial"/>
          <w:sz w:val="24"/>
          <w:szCs w:val="24"/>
        </w:rPr>
        <w:t xml:space="preserve">(далее – </w:t>
      </w:r>
      <w:r w:rsidR="00204305" w:rsidRPr="008F0D7C">
        <w:rPr>
          <w:rFonts w:ascii="Arial" w:hAnsi="Arial" w:cs="Arial"/>
          <w:sz w:val="24"/>
          <w:szCs w:val="24"/>
        </w:rPr>
        <w:t xml:space="preserve">решение об </w:t>
      </w:r>
      <w:r w:rsidR="000C6772" w:rsidRPr="008F0D7C">
        <w:rPr>
          <w:rFonts w:ascii="Arial" w:hAnsi="Arial" w:cs="Arial"/>
          <w:sz w:val="24"/>
          <w:szCs w:val="24"/>
        </w:rPr>
        <w:t>отказ</w:t>
      </w:r>
      <w:r w:rsidR="00204305" w:rsidRPr="008F0D7C">
        <w:rPr>
          <w:rFonts w:ascii="Arial" w:hAnsi="Arial" w:cs="Arial"/>
          <w:sz w:val="24"/>
          <w:szCs w:val="24"/>
        </w:rPr>
        <w:t>е</w:t>
      </w:r>
      <w:r w:rsidR="000C6772" w:rsidRPr="008F0D7C">
        <w:rPr>
          <w:rFonts w:ascii="Arial" w:hAnsi="Arial" w:cs="Arial"/>
          <w:sz w:val="24"/>
          <w:szCs w:val="24"/>
        </w:rPr>
        <w:t xml:space="preserve"> в предварительном согласовании)</w:t>
      </w:r>
      <w:r w:rsidRPr="008F0D7C">
        <w:rPr>
          <w:rFonts w:ascii="Arial" w:hAnsi="Arial" w:cs="Arial"/>
          <w:sz w:val="24"/>
          <w:szCs w:val="24"/>
        </w:rPr>
        <w:t>;</w:t>
      </w:r>
      <w:r w:rsidRPr="008F0D7C">
        <w:rPr>
          <w:rStyle w:val="af9"/>
          <w:rFonts w:ascii="Arial" w:hAnsi="Arial" w:cs="Arial"/>
          <w:b/>
          <w:color w:val="FF0000"/>
          <w:sz w:val="24"/>
          <w:szCs w:val="24"/>
        </w:rPr>
        <w:t xml:space="preserve">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решение уполномоченного органа о предварительном согласовании предоставления земельного участка в </w:t>
      </w:r>
      <w:r w:rsidR="00D96118" w:rsidRPr="008F0D7C">
        <w:rPr>
          <w:rFonts w:ascii="Arial" w:hAnsi="Arial" w:cs="Arial"/>
          <w:sz w:val="24"/>
          <w:szCs w:val="24"/>
        </w:rPr>
        <w:t xml:space="preserve">собственность, </w:t>
      </w:r>
      <w:r w:rsidRPr="008F0D7C">
        <w:rPr>
          <w:rFonts w:ascii="Arial" w:hAnsi="Arial" w:cs="Arial"/>
          <w:sz w:val="24"/>
          <w:szCs w:val="24"/>
        </w:rPr>
        <w:t>аренду</w:t>
      </w:r>
      <w:r w:rsidR="00E15266" w:rsidRPr="008F0D7C">
        <w:rPr>
          <w:rFonts w:ascii="Arial" w:hAnsi="Arial" w:cs="Arial"/>
          <w:sz w:val="24"/>
          <w:szCs w:val="24"/>
        </w:rPr>
        <w:t xml:space="preserve"> </w:t>
      </w:r>
      <w:r w:rsidR="00C47698" w:rsidRPr="008F0D7C">
        <w:rPr>
          <w:rFonts w:ascii="Arial" w:hAnsi="Arial" w:cs="Arial"/>
          <w:sz w:val="24"/>
          <w:szCs w:val="24"/>
        </w:rPr>
        <w:t>(далее – решение о предварительном согласовании)</w:t>
      </w:r>
      <w:r w:rsidRPr="008F0D7C">
        <w:rPr>
          <w:rFonts w:ascii="Arial" w:hAnsi="Arial" w:cs="Arial"/>
          <w:sz w:val="24"/>
          <w:szCs w:val="24"/>
        </w:rPr>
        <w:t>;</w:t>
      </w:r>
      <w:r w:rsidRPr="008F0D7C">
        <w:rPr>
          <w:rStyle w:val="af9"/>
          <w:rFonts w:ascii="Arial" w:hAnsi="Arial" w:cs="Arial"/>
          <w:b/>
          <w:color w:val="FF0000"/>
          <w:sz w:val="24"/>
          <w:szCs w:val="24"/>
        </w:rPr>
        <w:t xml:space="preserve">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решение уполномоченного органа об отказе в предоставлении земельного участка в </w:t>
      </w:r>
      <w:r w:rsidR="00D96118" w:rsidRPr="008F0D7C">
        <w:rPr>
          <w:rFonts w:ascii="Arial" w:hAnsi="Arial" w:cs="Arial"/>
          <w:sz w:val="24"/>
          <w:szCs w:val="24"/>
        </w:rPr>
        <w:t xml:space="preserve">собственность, </w:t>
      </w:r>
      <w:r w:rsidRPr="008F0D7C">
        <w:rPr>
          <w:rFonts w:ascii="Arial" w:hAnsi="Arial" w:cs="Arial"/>
          <w:sz w:val="24"/>
          <w:szCs w:val="24"/>
        </w:rPr>
        <w:t>аренду</w:t>
      </w:r>
      <w:r w:rsidR="00E15266" w:rsidRPr="008F0D7C">
        <w:rPr>
          <w:rFonts w:ascii="Arial" w:hAnsi="Arial" w:cs="Arial"/>
          <w:sz w:val="24"/>
          <w:szCs w:val="24"/>
        </w:rPr>
        <w:t xml:space="preserve"> </w:t>
      </w:r>
      <w:r w:rsidR="00C47698" w:rsidRPr="008F0D7C">
        <w:rPr>
          <w:rFonts w:ascii="Arial" w:hAnsi="Arial" w:cs="Arial"/>
          <w:sz w:val="24"/>
          <w:szCs w:val="24"/>
        </w:rPr>
        <w:t xml:space="preserve">(далее – </w:t>
      </w:r>
      <w:r w:rsidR="00204305" w:rsidRPr="008F0D7C">
        <w:rPr>
          <w:rFonts w:ascii="Arial" w:hAnsi="Arial" w:cs="Arial"/>
          <w:sz w:val="24"/>
          <w:szCs w:val="24"/>
        </w:rPr>
        <w:t xml:space="preserve">решение об </w:t>
      </w:r>
      <w:r w:rsidR="00C47698" w:rsidRPr="008F0D7C">
        <w:rPr>
          <w:rFonts w:ascii="Arial" w:hAnsi="Arial" w:cs="Arial"/>
          <w:sz w:val="24"/>
          <w:szCs w:val="24"/>
        </w:rPr>
        <w:t>отказ</w:t>
      </w:r>
      <w:r w:rsidR="00204305" w:rsidRPr="008F0D7C">
        <w:rPr>
          <w:rFonts w:ascii="Arial" w:hAnsi="Arial" w:cs="Arial"/>
          <w:sz w:val="24"/>
          <w:szCs w:val="24"/>
        </w:rPr>
        <w:t>е</w:t>
      </w:r>
      <w:r w:rsidR="00C47698" w:rsidRPr="008F0D7C">
        <w:rPr>
          <w:rFonts w:ascii="Arial" w:hAnsi="Arial" w:cs="Arial"/>
          <w:sz w:val="24"/>
          <w:szCs w:val="24"/>
        </w:rPr>
        <w:t xml:space="preserve"> в предоставлении земельного участка)</w:t>
      </w:r>
      <w:r w:rsidRPr="008F0D7C">
        <w:rPr>
          <w:rFonts w:ascii="Arial" w:hAnsi="Arial" w:cs="Arial"/>
          <w:sz w:val="24"/>
          <w:szCs w:val="24"/>
        </w:rPr>
        <w:t>;</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проект договора </w:t>
      </w:r>
      <w:r w:rsidR="00D96118" w:rsidRPr="008F0D7C">
        <w:rPr>
          <w:rFonts w:ascii="Arial" w:hAnsi="Arial" w:cs="Arial"/>
          <w:sz w:val="24"/>
          <w:szCs w:val="24"/>
        </w:rPr>
        <w:t xml:space="preserve">купли-продажи или </w:t>
      </w:r>
      <w:r w:rsidRPr="008F0D7C">
        <w:rPr>
          <w:rFonts w:ascii="Arial" w:hAnsi="Arial" w:cs="Arial"/>
          <w:sz w:val="24"/>
          <w:szCs w:val="24"/>
        </w:rPr>
        <w:t xml:space="preserve">аренды земельного участка.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2.4. Срок предоставления муниципальной услуги.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2.4.1. При рассмотрении заявления о предварительном согласовании предоставления земельного участка</w:t>
      </w:r>
      <w:r w:rsidR="00D71F89" w:rsidRPr="008F0D7C">
        <w:rPr>
          <w:rFonts w:ascii="Arial" w:hAnsi="Arial" w:cs="Arial"/>
          <w:sz w:val="24"/>
          <w:szCs w:val="24"/>
        </w:rPr>
        <w:t xml:space="preserve"> в </w:t>
      </w:r>
      <w:r w:rsidR="00D96118" w:rsidRPr="008F0D7C">
        <w:rPr>
          <w:rFonts w:ascii="Arial" w:hAnsi="Arial" w:cs="Arial"/>
          <w:sz w:val="24"/>
          <w:szCs w:val="24"/>
        </w:rPr>
        <w:t xml:space="preserve">собственность, </w:t>
      </w:r>
      <w:r w:rsidR="00D71F89" w:rsidRPr="008F0D7C">
        <w:rPr>
          <w:rFonts w:ascii="Arial" w:hAnsi="Arial" w:cs="Arial"/>
          <w:sz w:val="24"/>
          <w:szCs w:val="24"/>
        </w:rPr>
        <w:t>аренду</w:t>
      </w:r>
      <w:r w:rsidR="00344A6C" w:rsidRPr="008F0D7C">
        <w:rPr>
          <w:rFonts w:ascii="Arial" w:hAnsi="Arial" w:cs="Arial"/>
          <w:color w:val="FF0000"/>
          <w:sz w:val="24"/>
          <w:szCs w:val="24"/>
        </w:rPr>
        <w:t xml:space="preserve"> </w:t>
      </w:r>
      <w:r w:rsidR="00C47698" w:rsidRPr="008F0D7C">
        <w:rPr>
          <w:rFonts w:ascii="Arial" w:hAnsi="Arial" w:cs="Arial"/>
          <w:sz w:val="24"/>
          <w:szCs w:val="24"/>
        </w:rPr>
        <w:t>(далее – заявление о предварительном согласовании</w:t>
      </w:r>
      <w:r w:rsidR="00AA542B" w:rsidRPr="008F0D7C">
        <w:rPr>
          <w:rFonts w:ascii="Arial" w:hAnsi="Arial" w:cs="Arial"/>
          <w:sz w:val="24"/>
          <w:szCs w:val="24"/>
        </w:rPr>
        <w:t>, заявление</w:t>
      </w:r>
      <w:r w:rsidR="00C47698" w:rsidRPr="008F0D7C">
        <w:rPr>
          <w:rFonts w:ascii="Arial" w:hAnsi="Arial" w:cs="Arial"/>
          <w:sz w:val="24"/>
          <w:szCs w:val="24"/>
        </w:rPr>
        <w:t>)</w:t>
      </w:r>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 решение об отказе в предварительном согласовании – не более </w:t>
      </w:r>
      <w:r w:rsidR="00712C61" w:rsidRPr="008F0D7C">
        <w:rPr>
          <w:rFonts w:ascii="Arial" w:hAnsi="Arial" w:cs="Arial"/>
          <w:sz w:val="24"/>
          <w:szCs w:val="24"/>
        </w:rPr>
        <w:t xml:space="preserve">20 </w:t>
      </w:r>
      <w:r w:rsidRPr="008F0D7C">
        <w:rPr>
          <w:rFonts w:ascii="Arial" w:hAnsi="Arial" w:cs="Arial"/>
          <w:sz w:val="24"/>
          <w:szCs w:val="24"/>
        </w:rPr>
        <w:t xml:space="preserve">дней со дня поступления </w:t>
      </w:r>
      <w:r w:rsidR="00C47698" w:rsidRPr="008F0D7C">
        <w:rPr>
          <w:rFonts w:ascii="Arial" w:hAnsi="Arial" w:cs="Arial"/>
          <w:sz w:val="24"/>
          <w:szCs w:val="24"/>
        </w:rPr>
        <w:t xml:space="preserve">соответствующего </w:t>
      </w:r>
      <w:r w:rsidRPr="008F0D7C">
        <w:rPr>
          <w:rFonts w:ascii="Arial" w:hAnsi="Arial" w:cs="Arial"/>
          <w:sz w:val="24"/>
          <w:szCs w:val="24"/>
        </w:rPr>
        <w:t>заявления;</w:t>
      </w:r>
      <w:r w:rsidR="001D4FA5"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решение об отказе в предварительном согласовании в связи с наличием заявлений о намерении участвовать в аукционе</w:t>
      </w:r>
      <w:r w:rsidR="00D96118" w:rsidRPr="008F0D7C">
        <w:rPr>
          <w:rFonts w:ascii="Arial" w:hAnsi="Arial" w:cs="Arial"/>
          <w:sz w:val="24"/>
          <w:szCs w:val="24"/>
        </w:rPr>
        <w:t xml:space="preserve"> по продаже земельного участка или в аукционе</w:t>
      </w:r>
      <w:r w:rsidRPr="008F0D7C">
        <w:rPr>
          <w:rFonts w:ascii="Arial" w:hAnsi="Arial" w:cs="Arial"/>
          <w:sz w:val="24"/>
          <w:szCs w:val="24"/>
        </w:rPr>
        <w:t xml:space="preserve"> на право заключения договора аренды – недельный срок с момента поступления заявления о намерении участвовать </w:t>
      </w:r>
      <w:r w:rsidR="00D96118" w:rsidRPr="008F0D7C">
        <w:rPr>
          <w:rFonts w:ascii="Arial" w:hAnsi="Arial" w:cs="Arial"/>
          <w:sz w:val="24"/>
          <w:szCs w:val="24"/>
        </w:rPr>
        <w:t xml:space="preserve">в аукционе по продаже земельного участка или </w:t>
      </w:r>
      <w:r w:rsidRPr="008F0D7C">
        <w:rPr>
          <w:rFonts w:ascii="Arial" w:hAnsi="Arial" w:cs="Arial"/>
          <w:sz w:val="24"/>
          <w:szCs w:val="24"/>
        </w:rPr>
        <w:t xml:space="preserve">в аукционе на право заключения договора аренды и не более </w:t>
      </w:r>
      <w:r w:rsidR="00A571B1" w:rsidRPr="008F0D7C">
        <w:rPr>
          <w:rFonts w:ascii="Arial" w:hAnsi="Arial" w:cs="Arial"/>
          <w:sz w:val="24"/>
          <w:szCs w:val="24"/>
        </w:rPr>
        <w:t xml:space="preserve">57 </w:t>
      </w:r>
      <w:r w:rsidRPr="008F0D7C">
        <w:rPr>
          <w:rFonts w:ascii="Arial" w:hAnsi="Arial" w:cs="Arial"/>
          <w:sz w:val="24"/>
          <w:szCs w:val="24"/>
        </w:rPr>
        <w:t>дней со дня поступления заявления</w:t>
      </w:r>
      <w:proofErr w:type="gramEnd"/>
      <w:r w:rsidRPr="008F0D7C">
        <w:rPr>
          <w:rFonts w:ascii="Arial" w:hAnsi="Arial" w:cs="Arial"/>
          <w:sz w:val="24"/>
          <w:szCs w:val="24"/>
        </w:rPr>
        <w:t xml:space="preserve"> о предварительном согласовании;</w:t>
      </w:r>
      <w:r w:rsidR="00EE00AC"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решение о предварительном согласовании – не более </w:t>
      </w:r>
      <w:r w:rsidR="00A571B1" w:rsidRPr="008F0D7C">
        <w:rPr>
          <w:rFonts w:ascii="Arial" w:hAnsi="Arial" w:cs="Arial"/>
          <w:sz w:val="24"/>
          <w:szCs w:val="24"/>
        </w:rPr>
        <w:t xml:space="preserve">57 </w:t>
      </w:r>
      <w:r w:rsidRPr="008F0D7C">
        <w:rPr>
          <w:rFonts w:ascii="Arial" w:hAnsi="Arial" w:cs="Arial"/>
          <w:sz w:val="24"/>
          <w:szCs w:val="24"/>
        </w:rPr>
        <w:t xml:space="preserve">дней со дня поступления </w:t>
      </w:r>
      <w:r w:rsidR="00C47698" w:rsidRPr="008F0D7C">
        <w:rPr>
          <w:rFonts w:ascii="Arial" w:hAnsi="Arial" w:cs="Arial"/>
          <w:sz w:val="24"/>
          <w:szCs w:val="24"/>
        </w:rPr>
        <w:t xml:space="preserve">соответствующего </w:t>
      </w:r>
      <w:r w:rsidRPr="008F0D7C">
        <w:rPr>
          <w:rFonts w:ascii="Arial" w:hAnsi="Arial" w:cs="Arial"/>
          <w:sz w:val="24"/>
          <w:szCs w:val="24"/>
        </w:rPr>
        <w:t>заявления.</w:t>
      </w:r>
      <w:r w:rsidR="00EE00AC"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2.4.2. При рассмотрении заявления о предварительном согласовании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решение об отказе в предварительном согласовании – не более </w:t>
      </w:r>
      <w:r w:rsidR="00A571B1" w:rsidRPr="008F0D7C">
        <w:rPr>
          <w:rFonts w:ascii="Arial" w:hAnsi="Arial" w:cs="Arial"/>
          <w:sz w:val="24"/>
          <w:szCs w:val="24"/>
        </w:rPr>
        <w:t xml:space="preserve">35 </w:t>
      </w:r>
      <w:r w:rsidRPr="008F0D7C">
        <w:rPr>
          <w:rFonts w:ascii="Arial" w:hAnsi="Arial" w:cs="Arial"/>
          <w:sz w:val="24"/>
          <w:szCs w:val="24"/>
        </w:rPr>
        <w:t>дней со дня поступления заявления;</w:t>
      </w:r>
      <w:r w:rsidR="001D4FA5"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xml:space="preserve">с наличием заявлений о намерении участвовать </w:t>
      </w:r>
      <w:r w:rsidR="00D96118" w:rsidRPr="008F0D7C">
        <w:rPr>
          <w:rFonts w:ascii="Arial" w:hAnsi="Arial" w:cs="Arial"/>
          <w:sz w:val="24"/>
          <w:szCs w:val="24"/>
        </w:rPr>
        <w:t xml:space="preserve">в аукционе по продаже земельного участка или </w:t>
      </w:r>
      <w:r w:rsidRPr="008F0D7C">
        <w:rPr>
          <w:rFonts w:ascii="Arial" w:hAnsi="Arial" w:cs="Arial"/>
          <w:sz w:val="24"/>
          <w:szCs w:val="24"/>
        </w:rPr>
        <w:t>в аукционе на право заключения договора аренды – недельный срок с момента поступления заявления о намерении участвовать</w:t>
      </w:r>
      <w:r w:rsidR="007F4A4E" w:rsidRPr="008F0D7C">
        <w:rPr>
          <w:rFonts w:ascii="Arial" w:hAnsi="Arial" w:cs="Arial"/>
          <w:sz w:val="24"/>
          <w:szCs w:val="24"/>
        </w:rPr>
        <w:t xml:space="preserve"> в аукционе по продаже земельного участка или</w:t>
      </w:r>
      <w:r w:rsidRPr="008F0D7C">
        <w:rPr>
          <w:rFonts w:ascii="Arial" w:hAnsi="Arial" w:cs="Arial"/>
          <w:sz w:val="24"/>
          <w:szCs w:val="24"/>
        </w:rPr>
        <w:t xml:space="preserve"> в аукционе на право заключения </w:t>
      </w:r>
      <w:r w:rsidRPr="008F0D7C">
        <w:rPr>
          <w:rFonts w:ascii="Arial" w:hAnsi="Arial" w:cs="Arial"/>
          <w:sz w:val="24"/>
          <w:szCs w:val="24"/>
        </w:rPr>
        <w:lastRenderedPageBreak/>
        <w:t xml:space="preserve">договора аренды и не более </w:t>
      </w:r>
      <w:r w:rsidR="00A571B1" w:rsidRPr="008F0D7C">
        <w:rPr>
          <w:rFonts w:ascii="Arial" w:hAnsi="Arial" w:cs="Arial"/>
          <w:sz w:val="24"/>
          <w:szCs w:val="24"/>
        </w:rPr>
        <w:t xml:space="preserve">72 </w:t>
      </w:r>
      <w:r w:rsidRPr="008F0D7C">
        <w:rPr>
          <w:rFonts w:ascii="Arial" w:hAnsi="Arial" w:cs="Arial"/>
          <w:sz w:val="24"/>
          <w:szCs w:val="24"/>
        </w:rPr>
        <w:t>дней со дня поступления заявления о предварительном согласовании;</w:t>
      </w:r>
      <w:r w:rsidR="00EE00AC" w:rsidRPr="008F0D7C">
        <w:rPr>
          <w:rFonts w:ascii="Arial" w:hAnsi="Arial" w:cs="Arial"/>
          <w:sz w:val="24"/>
          <w:szCs w:val="24"/>
        </w:rPr>
        <w:t xml:space="preserve"> </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решение о предварительном согласовании – не более </w:t>
      </w:r>
      <w:r w:rsidR="00A571B1" w:rsidRPr="008F0D7C">
        <w:rPr>
          <w:rFonts w:ascii="Arial" w:hAnsi="Arial" w:cs="Arial"/>
          <w:sz w:val="24"/>
          <w:szCs w:val="24"/>
        </w:rPr>
        <w:t xml:space="preserve">72 </w:t>
      </w:r>
      <w:r w:rsidRPr="008F0D7C">
        <w:rPr>
          <w:rFonts w:ascii="Arial" w:hAnsi="Arial" w:cs="Arial"/>
          <w:sz w:val="24"/>
          <w:szCs w:val="24"/>
        </w:rPr>
        <w:t>дней со дня поступления</w:t>
      </w:r>
      <w:r w:rsidR="0093585A" w:rsidRPr="008F0D7C">
        <w:rPr>
          <w:rFonts w:ascii="Arial" w:hAnsi="Arial" w:cs="Arial"/>
          <w:sz w:val="24"/>
          <w:szCs w:val="24"/>
        </w:rPr>
        <w:t xml:space="preserve"> соответствующего</w:t>
      </w:r>
      <w:r w:rsidRPr="008F0D7C">
        <w:rPr>
          <w:rFonts w:ascii="Arial" w:hAnsi="Arial" w:cs="Arial"/>
          <w:sz w:val="24"/>
          <w:szCs w:val="24"/>
        </w:rPr>
        <w:t xml:space="preserve"> заявления.</w:t>
      </w:r>
      <w:r w:rsidR="00EE00AC"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2.4.3. </w:t>
      </w:r>
      <w:proofErr w:type="gramStart"/>
      <w:r w:rsidRPr="008F0D7C">
        <w:rPr>
          <w:rFonts w:ascii="Arial" w:hAnsi="Arial" w:cs="Arial"/>
          <w:sz w:val="24"/>
          <w:szCs w:val="24"/>
        </w:rPr>
        <w:t>Уполномоченный орган приостанавливает рассмотрение заявления о предварительном согласовании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r w:rsidRPr="008F0D7C">
        <w:rPr>
          <w:rFonts w:ascii="Arial" w:hAnsi="Arial" w:cs="Arial"/>
          <w:sz w:val="24"/>
          <w:szCs w:val="24"/>
        </w:rPr>
        <w:t>, до принятия решения об утверждении направленной или представленной ранее схемы расположения земельного участка</w:t>
      </w:r>
      <w:r w:rsidRPr="008F0D7C">
        <w:rPr>
          <w:rFonts w:ascii="Arial" w:hAnsi="Arial" w:cs="Arial"/>
          <w:i/>
          <w:sz w:val="24"/>
          <w:szCs w:val="24"/>
        </w:rPr>
        <w:t xml:space="preserve"> </w:t>
      </w:r>
      <w:r w:rsidRPr="008F0D7C">
        <w:rPr>
          <w:rFonts w:ascii="Arial" w:hAnsi="Arial" w:cs="Arial"/>
          <w:sz w:val="24"/>
          <w:szCs w:val="24"/>
        </w:rPr>
        <w:t>или до принятия решения об отказе в утверждении указанной схемы.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2.4.4. При рассмотрении заявления о предоставлении земельного участка</w:t>
      </w:r>
      <w:r w:rsidR="007F4A4E" w:rsidRPr="008F0D7C">
        <w:rPr>
          <w:rFonts w:ascii="Arial" w:hAnsi="Arial" w:cs="Arial"/>
          <w:sz w:val="24"/>
          <w:szCs w:val="24"/>
        </w:rPr>
        <w:t xml:space="preserve"> в собственность,</w:t>
      </w:r>
      <w:r w:rsidRPr="008F0D7C">
        <w:rPr>
          <w:rFonts w:ascii="Arial" w:hAnsi="Arial" w:cs="Arial"/>
          <w:sz w:val="24"/>
          <w:szCs w:val="24"/>
        </w:rPr>
        <w:t xml:space="preserve"> аренду</w:t>
      </w:r>
      <w:r w:rsidR="009552D6" w:rsidRPr="008F0D7C">
        <w:rPr>
          <w:rFonts w:ascii="Arial" w:hAnsi="Arial" w:cs="Arial"/>
          <w:color w:val="FF0000"/>
          <w:sz w:val="24"/>
          <w:szCs w:val="24"/>
        </w:rPr>
        <w:t xml:space="preserve"> </w:t>
      </w:r>
      <w:r w:rsidR="0093585A" w:rsidRPr="008F0D7C">
        <w:rPr>
          <w:rFonts w:ascii="Arial" w:hAnsi="Arial" w:cs="Arial"/>
          <w:sz w:val="24"/>
          <w:szCs w:val="24"/>
        </w:rPr>
        <w:t>(далее – заявление о предоставлении земельного участка</w:t>
      </w:r>
      <w:r w:rsidR="00204305" w:rsidRPr="008F0D7C">
        <w:rPr>
          <w:rFonts w:ascii="Arial" w:hAnsi="Arial" w:cs="Arial"/>
          <w:sz w:val="24"/>
          <w:szCs w:val="24"/>
        </w:rPr>
        <w:t>, заявление</w:t>
      </w:r>
      <w:r w:rsidR="0093585A" w:rsidRPr="008F0D7C">
        <w:rPr>
          <w:rFonts w:ascii="Arial" w:hAnsi="Arial" w:cs="Arial"/>
          <w:sz w:val="24"/>
          <w:szCs w:val="24"/>
        </w:rPr>
        <w:t>)</w:t>
      </w:r>
      <w:r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решение об отказе в предоставлении земельного участка – не более </w:t>
      </w:r>
      <w:r w:rsidR="00C53AC8" w:rsidRPr="008F0D7C">
        <w:rPr>
          <w:rFonts w:ascii="Arial" w:hAnsi="Arial" w:cs="Arial"/>
          <w:sz w:val="24"/>
          <w:szCs w:val="24"/>
        </w:rPr>
        <w:t xml:space="preserve">20 </w:t>
      </w:r>
      <w:r w:rsidRPr="008F0D7C">
        <w:rPr>
          <w:rFonts w:ascii="Arial" w:hAnsi="Arial" w:cs="Arial"/>
          <w:sz w:val="24"/>
          <w:szCs w:val="24"/>
        </w:rPr>
        <w:t>дней со дня поступления заявления;</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решение об отказе в предоставлении земельного участка</w:t>
      </w:r>
      <w:r w:rsidR="0093585A" w:rsidRPr="008F0D7C">
        <w:rPr>
          <w:rFonts w:ascii="Arial" w:hAnsi="Arial" w:cs="Arial"/>
          <w:sz w:val="24"/>
          <w:szCs w:val="24"/>
        </w:rPr>
        <w:t xml:space="preserve"> </w:t>
      </w:r>
      <w:r w:rsidRPr="008F0D7C">
        <w:rPr>
          <w:rFonts w:ascii="Arial" w:hAnsi="Arial" w:cs="Arial"/>
          <w:sz w:val="24"/>
          <w:szCs w:val="24"/>
        </w:rPr>
        <w:t xml:space="preserve">в связи с наличием заявлений о намерении участвовать </w:t>
      </w:r>
      <w:r w:rsidR="007F4A4E" w:rsidRPr="008F0D7C">
        <w:rPr>
          <w:rFonts w:ascii="Arial" w:hAnsi="Arial" w:cs="Arial"/>
          <w:sz w:val="24"/>
          <w:szCs w:val="24"/>
        </w:rPr>
        <w:t xml:space="preserve">в аукционе по продаже земельного участка или </w:t>
      </w:r>
      <w:r w:rsidRPr="008F0D7C">
        <w:rPr>
          <w:rFonts w:ascii="Arial" w:hAnsi="Arial" w:cs="Arial"/>
          <w:sz w:val="24"/>
          <w:szCs w:val="24"/>
        </w:rPr>
        <w:t xml:space="preserve">в аукционе на право заключения договора аренды – недельный срок с момента поступления заявления о намерении участвовать </w:t>
      </w:r>
      <w:r w:rsidR="003E52A9" w:rsidRPr="008F0D7C">
        <w:rPr>
          <w:rFonts w:ascii="Arial" w:hAnsi="Arial" w:cs="Arial"/>
          <w:sz w:val="24"/>
          <w:szCs w:val="24"/>
        </w:rPr>
        <w:t xml:space="preserve">               </w:t>
      </w:r>
      <w:r w:rsidR="007F4A4E" w:rsidRPr="008F0D7C">
        <w:rPr>
          <w:rFonts w:ascii="Arial" w:hAnsi="Arial" w:cs="Arial"/>
          <w:sz w:val="24"/>
          <w:szCs w:val="24"/>
        </w:rPr>
        <w:t xml:space="preserve">в аукционе по продаже земельного участка или </w:t>
      </w:r>
      <w:r w:rsidRPr="008F0D7C">
        <w:rPr>
          <w:rFonts w:ascii="Arial" w:hAnsi="Arial" w:cs="Arial"/>
          <w:sz w:val="24"/>
          <w:szCs w:val="24"/>
        </w:rPr>
        <w:t xml:space="preserve">в аукционе на право заключения договора аренды и не более </w:t>
      </w:r>
      <w:r w:rsidR="00C53AC8" w:rsidRPr="008F0D7C">
        <w:rPr>
          <w:rFonts w:ascii="Arial" w:hAnsi="Arial" w:cs="Arial"/>
          <w:sz w:val="24"/>
          <w:szCs w:val="24"/>
        </w:rPr>
        <w:t xml:space="preserve">57 </w:t>
      </w:r>
      <w:r w:rsidRPr="008F0D7C">
        <w:rPr>
          <w:rFonts w:ascii="Arial" w:hAnsi="Arial" w:cs="Arial"/>
          <w:sz w:val="24"/>
          <w:szCs w:val="24"/>
        </w:rPr>
        <w:t>дней со дня поступления</w:t>
      </w:r>
      <w:proofErr w:type="gramEnd"/>
      <w:r w:rsidRPr="008F0D7C">
        <w:rPr>
          <w:rFonts w:ascii="Arial" w:hAnsi="Arial" w:cs="Arial"/>
          <w:sz w:val="24"/>
          <w:szCs w:val="24"/>
        </w:rPr>
        <w:t xml:space="preserve">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проект договора </w:t>
      </w:r>
      <w:r w:rsidR="007F4A4E" w:rsidRPr="008F0D7C">
        <w:rPr>
          <w:rFonts w:ascii="Arial" w:hAnsi="Arial" w:cs="Arial"/>
          <w:sz w:val="24"/>
          <w:szCs w:val="24"/>
        </w:rPr>
        <w:t xml:space="preserve">купли-продажи или </w:t>
      </w:r>
      <w:r w:rsidRPr="008F0D7C">
        <w:rPr>
          <w:rFonts w:ascii="Arial" w:hAnsi="Arial" w:cs="Arial"/>
          <w:sz w:val="24"/>
          <w:szCs w:val="24"/>
        </w:rPr>
        <w:t xml:space="preserve">аренды земельного участка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 не более </w:t>
      </w:r>
      <w:r w:rsidR="000E1E97" w:rsidRPr="008F0D7C">
        <w:rPr>
          <w:rFonts w:ascii="Arial" w:hAnsi="Arial" w:cs="Arial"/>
          <w:sz w:val="24"/>
          <w:szCs w:val="24"/>
        </w:rPr>
        <w:t xml:space="preserve">20 </w:t>
      </w:r>
      <w:r w:rsidRPr="008F0D7C">
        <w:rPr>
          <w:rFonts w:ascii="Arial" w:hAnsi="Arial" w:cs="Arial"/>
          <w:sz w:val="24"/>
          <w:szCs w:val="24"/>
        </w:rPr>
        <w:t>дней со дня поступления заявления;</w:t>
      </w:r>
    </w:p>
    <w:p w:rsidR="00B4777F" w:rsidRPr="008F0D7C" w:rsidRDefault="002C2EAA" w:rsidP="00B4777F">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проект договора </w:t>
      </w:r>
      <w:r w:rsidR="000F7A21" w:rsidRPr="008F0D7C">
        <w:rPr>
          <w:rFonts w:ascii="Arial" w:hAnsi="Arial" w:cs="Arial"/>
          <w:sz w:val="24"/>
          <w:szCs w:val="24"/>
        </w:rPr>
        <w:t xml:space="preserve">купли-продажи или </w:t>
      </w:r>
      <w:r w:rsidRPr="008F0D7C">
        <w:rPr>
          <w:rFonts w:ascii="Arial" w:hAnsi="Arial" w:cs="Arial"/>
          <w:sz w:val="24"/>
          <w:szCs w:val="24"/>
        </w:rPr>
        <w:t xml:space="preserve">аренды земельного участка в иных случаях – не более </w:t>
      </w:r>
      <w:r w:rsidR="000E1E97" w:rsidRPr="008F0D7C">
        <w:rPr>
          <w:rFonts w:ascii="Arial" w:hAnsi="Arial" w:cs="Arial"/>
          <w:sz w:val="24"/>
          <w:szCs w:val="24"/>
        </w:rPr>
        <w:t xml:space="preserve">57 </w:t>
      </w:r>
      <w:r w:rsidRPr="008F0D7C">
        <w:rPr>
          <w:rFonts w:ascii="Arial" w:hAnsi="Arial" w:cs="Arial"/>
          <w:sz w:val="24"/>
          <w:szCs w:val="24"/>
        </w:rPr>
        <w:t>дней со дня поступления заявления</w:t>
      </w:r>
      <w:r w:rsidR="00F51902" w:rsidRPr="008F0D7C">
        <w:rPr>
          <w:rFonts w:ascii="Arial" w:hAnsi="Arial" w:cs="Arial"/>
          <w:sz w:val="24"/>
          <w:szCs w:val="24"/>
        </w:rPr>
        <w:t xml:space="preserve"> о предоставлении земельного участка</w:t>
      </w:r>
      <w:r w:rsidRPr="008F0D7C">
        <w:rPr>
          <w:rFonts w:ascii="Arial" w:hAnsi="Arial" w:cs="Arial"/>
          <w:sz w:val="24"/>
          <w:szCs w:val="24"/>
        </w:rPr>
        <w:t>.</w:t>
      </w:r>
    </w:p>
    <w:p w:rsidR="00B4777F" w:rsidRPr="008F0D7C" w:rsidRDefault="00D9630F" w:rsidP="00B4777F">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2.4.5. В соответствии с постановлением Правительства Российской Федерации от 09.04.2022 № 629 </w:t>
      </w:r>
      <w:r w:rsidR="00610044" w:rsidRPr="008F0D7C">
        <w:rPr>
          <w:rFonts w:ascii="Arial" w:hAnsi="Arial" w:cs="Arial"/>
          <w:sz w:val="24"/>
          <w:szCs w:val="24"/>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w:t>
      </w:r>
      <w:r w:rsidR="006A29D7" w:rsidRPr="008F0D7C">
        <w:rPr>
          <w:rFonts w:ascii="Arial" w:hAnsi="Arial" w:cs="Arial"/>
          <w:sz w:val="24"/>
          <w:szCs w:val="24"/>
        </w:rPr>
        <w:t>ы</w:t>
      </w:r>
      <w:r w:rsidR="00610044" w:rsidRPr="008F0D7C">
        <w:rPr>
          <w:rFonts w:ascii="Arial" w:hAnsi="Arial" w:cs="Arial"/>
          <w:sz w:val="24"/>
          <w:szCs w:val="24"/>
        </w:rPr>
        <w:t>» в 2022 - 2024 годах</w:t>
      </w:r>
      <w:r w:rsidRPr="008F0D7C">
        <w:rPr>
          <w:rFonts w:ascii="Arial" w:hAnsi="Arial" w:cs="Arial"/>
          <w:sz w:val="24"/>
          <w:szCs w:val="24"/>
        </w:rPr>
        <w:t>:</w:t>
      </w:r>
    </w:p>
    <w:p w:rsidR="00B4777F" w:rsidRPr="008F0D7C" w:rsidRDefault="00D9630F" w:rsidP="00B4777F">
      <w:pPr>
        <w:autoSpaceDE w:val="0"/>
        <w:autoSpaceDN w:val="0"/>
        <w:adjustRightInd w:val="0"/>
        <w:ind w:firstLine="709"/>
        <w:jc w:val="both"/>
        <w:rPr>
          <w:rFonts w:ascii="Arial" w:hAnsi="Arial" w:cs="Arial"/>
          <w:spacing w:val="-4"/>
          <w:sz w:val="24"/>
          <w:szCs w:val="24"/>
        </w:rPr>
      </w:pPr>
      <w:proofErr w:type="gramStart"/>
      <w:r w:rsidRPr="008F0D7C">
        <w:rPr>
          <w:rFonts w:ascii="Arial" w:hAnsi="Arial" w:cs="Arial"/>
          <w:spacing w:val="-4"/>
          <w:sz w:val="24"/>
          <w:szCs w:val="24"/>
        </w:rPr>
        <w:t>административные процедуры, предусмотренные абзацем вторым пункта 2.4.1 административного регламента осуществляются</w:t>
      </w:r>
      <w:proofErr w:type="gramEnd"/>
      <w:r w:rsidRPr="008F0D7C">
        <w:rPr>
          <w:rFonts w:ascii="Arial" w:hAnsi="Arial" w:cs="Arial"/>
          <w:spacing w:val="-4"/>
          <w:sz w:val="24"/>
          <w:szCs w:val="24"/>
        </w:rPr>
        <w:t xml:space="preserve"> в срок не более 14 календарных дней; </w:t>
      </w:r>
    </w:p>
    <w:p w:rsidR="00B4777F" w:rsidRPr="008F0D7C" w:rsidRDefault="00D9630F" w:rsidP="00B4777F">
      <w:pPr>
        <w:autoSpaceDE w:val="0"/>
        <w:autoSpaceDN w:val="0"/>
        <w:adjustRightInd w:val="0"/>
        <w:ind w:firstLine="709"/>
        <w:jc w:val="both"/>
        <w:rPr>
          <w:rFonts w:ascii="Arial" w:hAnsi="Arial" w:cs="Arial"/>
          <w:spacing w:val="-4"/>
          <w:sz w:val="24"/>
          <w:szCs w:val="24"/>
        </w:rPr>
      </w:pPr>
      <w:proofErr w:type="gramStart"/>
      <w:r w:rsidRPr="008F0D7C">
        <w:rPr>
          <w:rFonts w:ascii="Arial" w:hAnsi="Arial" w:cs="Arial"/>
          <w:spacing w:val="-4"/>
          <w:sz w:val="24"/>
          <w:szCs w:val="24"/>
        </w:rPr>
        <w:t>административные процедуры, предусмотренные абзацами третьим</w:t>
      </w:r>
      <w:r w:rsidRPr="008F0D7C">
        <w:rPr>
          <w:rFonts w:ascii="Arial" w:hAnsi="Arial" w:cs="Arial"/>
          <w:spacing w:val="-4"/>
          <w:sz w:val="24"/>
          <w:szCs w:val="24"/>
        </w:rPr>
        <w:br/>
        <w:t>и четвертым пункта 2.4.1 административного регламента осуществляются</w:t>
      </w:r>
      <w:proofErr w:type="gramEnd"/>
      <w:r w:rsidRPr="008F0D7C">
        <w:rPr>
          <w:rFonts w:ascii="Arial" w:hAnsi="Arial" w:cs="Arial"/>
          <w:spacing w:val="-4"/>
          <w:sz w:val="24"/>
          <w:szCs w:val="24"/>
        </w:rPr>
        <w:br/>
        <w:t>в срок не более 51 календарного дня;</w:t>
      </w:r>
    </w:p>
    <w:p w:rsidR="00D9630F" w:rsidRPr="008F0D7C" w:rsidRDefault="00D9630F" w:rsidP="007369CF">
      <w:pPr>
        <w:autoSpaceDE w:val="0"/>
        <w:autoSpaceDN w:val="0"/>
        <w:adjustRightInd w:val="0"/>
        <w:ind w:firstLine="709"/>
        <w:jc w:val="both"/>
        <w:rPr>
          <w:rFonts w:ascii="Arial" w:hAnsi="Arial" w:cs="Arial"/>
          <w:spacing w:val="-4"/>
          <w:sz w:val="24"/>
          <w:szCs w:val="24"/>
          <w:highlight w:val="yellow"/>
        </w:rPr>
      </w:pPr>
      <w:proofErr w:type="gramStart"/>
      <w:r w:rsidRPr="008F0D7C">
        <w:rPr>
          <w:rFonts w:ascii="Arial" w:hAnsi="Arial" w:cs="Arial"/>
          <w:spacing w:val="-4"/>
          <w:sz w:val="24"/>
          <w:szCs w:val="24"/>
        </w:rPr>
        <w:t>административные процедуры, предусмотренные абзацем вторым</w:t>
      </w:r>
      <w:r w:rsidR="007369CF" w:rsidRPr="008F0D7C">
        <w:rPr>
          <w:rFonts w:ascii="Arial" w:hAnsi="Arial" w:cs="Arial"/>
          <w:spacing w:val="-4"/>
          <w:sz w:val="24"/>
          <w:szCs w:val="24"/>
        </w:rPr>
        <w:t xml:space="preserve"> </w:t>
      </w:r>
      <w:r w:rsidRPr="008F0D7C">
        <w:rPr>
          <w:rFonts w:ascii="Arial" w:hAnsi="Arial" w:cs="Arial"/>
          <w:spacing w:val="-4"/>
          <w:sz w:val="24"/>
          <w:szCs w:val="24"/>
        </w:rPr>
        <w:t>пункта 2.4.2 административного регламента осуществляются</w:t>
      </w:r>
      <w:proofErr w:type="gramEnd"/>
      <w:r w:rsidRPr="008F0D7C">
        <w:rPr>
          <w:rFonts w:ascii="Arial" w:hAnsi="Arial" w:cs="Arial"/>
          <w:spacing w:val="-4"/>
          <w:sz w:val="24"/>
          <w:szCs w:val="24"/>
        </w:rPr>
        <w:t xml:space="preserve"> в срок не более 20 календарных дней; </w:t>
      </w:r>
    </w:p>
    <w:p w:rsidR="00B4777F" w:rsidRPr="008F0D7C" w:rsidRDefault="00B4777F" w:rsidP="00B4777F">
      <w:pPr>
        <w:jc w:val="both"/>
        <w:rPr>
          <w:rFonts w:ascii="Arial" w:hAnsi="Arial" w:cs="Arial"/>
          <w:spacing w:val="-4"/>
          <w:sz w:val="24"/>
          <w:szCs w:val="24"/>
        </w:rPr>
      </w:pPr>
      <w:r w:rsidRPr="008F0D7C">
        <w:rPr>
          <w:rFonts w:ascii="Arial" w:hAnsi="Arial" w:cs="Arial"/>
          <w:spacing w:val="-4"/>
          <w:sz w:val="24"/>
          <w:szCs w:val="24"/>
        </w:rPr>
        <w:t xml:space="preserve">         </w:t>
      </w:r>
      <w:proofErr w:type="gramStart"/>
      <w:r w:rsidR="00D9630F" w:rsidRPr="008F0D7C">
        <w:rPr>
          <w:rFonts w:ascii="Arial" w:hAnsi="Arial" w:cs="Arial"/>
          <w:spacing w:val="-4"/>
          <w:sz w:val="24"/>
          <w:szCs w:val="24"/>
        </w:rPr>
        <w:t>административные процедуры, предусмотренные абзацами третьим</w:t>
      </w:r>
      <w:r w:rsidR="00D9630F" w:rsidRPr="008F0D7C">
        <w:rPr>
          <w:rFonts w:ascii="Arial" w:hAnsi="Arial" w:cs="Arial"/>
          <w:spacing w:val="-4"/>
          <w:sz w:val="24"/>
          <w:szCs w:val="24"/>
        </w:rPr>
        <w:br/>
        <w:t>и четвертым пункта 2.4.2 административного регламента осуществляются</w:t>
      </w:r>
      <w:proofErr w:type="gramEnd"/>
      <w:r w:rsidR="00D9630F" w:rsidRPr="008F0D7C">
        <w:rPr>
          <w:rFonts w:ascii="Arial" w:hAnsi="Arial" w:cs="Arial"/>
          <w:spacing w:val="-4"/>
          <w:sz w:val="24"/>
          <w:szCs w:val="24"/>
        </w:rPr>
        <w:br/>
        <w:t>в срок не более 57 календарных дней;</w:t>
      </w:r>
    </w:p>
    <w:p w:rsidR="00B4777F" w:rsidRPr="008F0D7C" w:rsidRDefault="00B4777F" w:rsidP="00B4777F">
      <w:pPr>
        <w:jc w:val="both"/>
        <w:rPr>
          <w:rFonts w:ascii="Arial" w:hAnsi="Arial" w:cs="Arial"/>
          <w:spacing w:val="-4"/>
          <w:sz w:val="24"/>
          <w:szCs w:val="24"/>
        </w:rPr>
      </w:pPr>
      <w:r w:rsidRPr="008F0D7C">
        <w:rPr>
          <w:rFonts w:ascii="Arial" w:hAnsi="Arial" w:cs="Arial"/>
          <w:spacing w:val="-4"/>
          <w:sz w:val="24"/>
          <w:szCs w:val="24"/>
        </w:rPr>
        <w:t xml:space="preserve">         </w:t>
      </w:r>
      <w:r w:rsidR="00B84531" w:rsidRPr="008F0D7C">
        <w:rPr>
          <w:rFonts w:ascii="Arial" w:hAnsi="Arial" w:cs="Arial"/>
          <w:spacing w:val="-4"/>
          <w:sz w:val="24"/>
          <w:szCs w:val="24"/>
        </w:rPr>
        <w:t>А</w:t>
      </w:r>
      <w:r w:rsidR="00D9630F" w:rsidRPr="008F0D7C">
        <w:rPr>
          <w:rFonts w:ascii="Arial" w:hAnsi="Arial" w:cs="Arial"/>
          <w:spacing w:val="-4"/>
          <w:sz w:val="24"/>
          <w:szCs w:val="24"/>
        </w:rPr>
        <w:t xml:space="preserve">дминистративные процедуры, предусмотренные разделом </w:t>
      </w:r>
      <w:r w:rsidR="00D9630F" w:rsidRPr="008F0D7C">
        <w:rPr>
          <w:rFonts w:ascii="Arial" w:hAnsi="Arial" w:cs="Arial"/>
          <w:spacing w:val="-4"/>
          <w:sz w:val="24"/>
          <w:szCs w:val="24"/>
        </w:rPr>
        <w:br/>
        <w:t>3 административного регламента, осуществляются  в сокращенные сроки, обеспечивающие соблюдение сроков, установленных абзацами вторым – пятым настоящего пункта административного регламента</w:t>
      </w:r>
      <w:r w:rsidR="00032332" w:rsidRPr="008F0D7C">
        <w:rPr>
          <w:rFonts w:ascii="Arial" w:hAnsi="Arial" w:cs="Arial"/>
          <w:spacing w:val="-4"/>
          <w:sz w:val="24"/>
          <w:szCs w:val="24"/>
        </w:rPr>
        <w:t>.</w:t>
      </w:r>
    </w:p>
    <w:p w:rsidR="00062252" w:rsidRPr="008F0D7C" w:rsidRDefault="00B4777F" w:rsidP="006E7ABD">
      <w:pPr>
        <w:jc w:val="both"/>
        <w:rPr>
          <w:rFonts w:ascii="Arial" w:hAnsi="Arial" w:cs="Arial"/>
          <w:color w:val="000000"/>
          <w:sz w:val="24"/>
          <w:szCs w:val="24"/>
        </w:rPr>
      </w:pPr>
      <w:r w:rsidRPr="008F0D7C">
        <w:rPr>
          <w:rFonts w:ascii="Arial" w:hAnsi="Arial" w:cs="Arial"/>
          <w:spacing w:val="-4"/>
          <w:sz w:val="24"/>
          <w:szCs w:val="24"/>
        </w:rPr>
        <w:t xml:space="preserve">         </w:t>
      </w:r>
      <w:r w:rsidR="002C2EAA" w:rsidRPr="008F0D7C">
        <w:rPr>
          <w:rFonts w:ascii="Arial" w:hAnsi="Arial" w:cs="Arial"/>
          <w:sz w:val="24"/>
          <w:szCs w:val="24"/>
        </w:rPr>
        <w:t xml:space="preserve">2.5. </w:t>
      </w:r>
      <w:r w:rsidR="00062252" w:rsidRPr="008F0D7C">
        <w:rPr>
          <w:rFonts w:ascii="Arial" w:hAnsi="Arial" w:cs="Arial"/>
          <w:color w:val="000000"/>
          <w:sz w:val="24"/>
          <w:szCs w:val="24"/>
        </w:rPr>
        <w:t>Правовые основания для предоставления услуги.</w:t>
      </w:r>
    </w:p>
    <w:p w:rsidR="00062252" w:rsidRPr="008F0D7C" w:rsidRDefault="00062252" w:rsidP="006E7ABD">
      <w:pPr>
        <w:pStyle w:val="afc"/>
        <w:spacing w:before="0" w:beforeAutospacing="0" w:after="0" w:afterAutospacing="0"/>
        <w:jc w:val="both"/>
        <w:rPr>
          <w:rFonts w:ascii="Arial" w:hAnsi="Arial" w:cs="Arial"/>
        </w:rPr>
      </w:pPr>
      <w:r w:rsidRPr="008F0D7C">
        <w:rPr>
          <w:rFonts w:ascii="Arial" w:hAnsi="Arial" w:cs="Arial"/>
          <w:color w:val="000000"/>
        </w:rPr>
        <w:lastRenderedPageBreak/>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8F0D7C">
        <w:rPr>
          <w:rFonts w:ascii="Arial" w:hAnsi="Arial" w:cs="Arial"/>
        </w:rPr>
        <w:t xml:space="preserve"> государственных и муниципальных услуг.</w:t>
      </w:r>
      <w:r w:rsidR="006E7ABD" w:rsidRPr="008F0D7C">
        <w:rPr>
          <w:rFonts w:ascii="Arial" w:hAnsi="Arial" w:cs="Arial"/>
        </w:rPr>
        <w:tab/>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2.6. Исчерпывающий перечень документов, необходимых для предоставления муниципальной услуги.</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0F7A21" w:rsidRPr="008F0D7C">
        <w:rPr>
          <w:rFonts w:ascii="Arial" w:hAnsi="Arial" w:cs="Arial"/>
          <w:sz w:val="24"/>
          <w:szCs w:val="24"/>
        </w:rPr>
        <w:t xml:space="preserve">собственность, </w:t>
      </w:r>
      <w:r w:rsidRPr="008F0D7C">
        <w:rPr>
          <w:rFonts w:ascii="Arial" w:hAnsi="Arial" w:cs="Arial"/>
          <w:sz w:val="24"/>
          <w:szCs w:val="24"/>
        </w:rPr>
        <w:t>аренду (далее – предварительное согласование):</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 фамилия, имя и отчество</w:t>
      </w:r>
      <w:r w:rsidR="0016683F" w:rsidRPr="008F0D7C">
        <w:rPr>
          <w:rFonts w:ascii="Arial" w:hAnsi="Arial" w:cs="Arial"/>
          <w:sz w:val="24"/>
          <w:szCs w:val="24"/>
        </w:rPr>
        <w:t xml:space="preserve"> (при наличии)</w:t>
      </w:r>
      <w:r w:rsidRPr="008F0D7C">
        <w:rPr>
          <w:rFonts w:ascii="Arial" w:hAnsi="Arial" w:cs="Arial"/>
          <w:sz w:val="24"/>
          <w:szCs w:val="24"/>
        </w:rPr>
        <w:t>, место жительства заявителя, реквизиты документа, удостоверяющего личность заявителя (для гражданина);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2EAA" w:rsidRPr="008F0D7C" w:rsidRDefault="002C2EAA" w:rsidP="002C2EAA">
      <w:pPr>
        <w:autoSpaceDE w:val="0"/>
        <w:autoSpaceDN w:val="0"/>
        <w:adjustRightInd w:val="0"/>
        <w:ind w:firstLine="709"/>
        <w:jc w:val="both"/>
        <w:rPr>
          <w:rFonts w:ascii="Arial" w:hAnsi="Arial" w:cs="Arial"/>
          <w:i/>
          <w:color w:val="FF0000"/>
          <w:sz w:val="24"/>
          <w:szCs w:val="24"/>
        </w:rPr>
      </w:pPr>
      <w:r w:rsidRPr="008F0D7C">
        <w:rPr>
          <w:rFonts w:ascii="Arial" w:hAnsi="Arial" w:cs="Arial"/>
          <w:sz w:val="24"/>
          <w:szCs w:val="24"/>
        </w:rPr>
        <w:t xml:space="preserve">3) кадастровый номер земельного участка, </w:t>
      </w:r>
      <w:proofErr w:type="gramStart"/>
      <w:r w:rsidRPr="008F0D7C">
        <w:rPr>
          <w:rFonts w:ascii="Arial" w:hAnsi="Arial" w:cs="Arial"/>
          <w:sz w:val="24"/>
          <w:szCs w:val="24"/>
        </w:rPr>
        <w:t>заявление</w:t>
      </w:r>
      <w:proofErr w:type="gramEnd"/>
      <w:r w:rsidRPr="008F0D7C">
        <w:rPr>
          <w:rFonts w:ascii="Arial" w:hAnsi="Arial" w:cs="Arial"/>
          <w:sz w:val="24"/>
          <w:szCs w:val="24"/>
        </w:rPr>
        <w:t xml:space="preserve"> о предварительном согласовании предоста</w:t>
      </w:r>
      <w:r w:rsidR="00D71F89" w:rsidRPr="008F0D7C">
        <w:rPr>
          <w:rFonts w:ascii="Arial" w:hAnsi="Arial" w:cs="Arial"/>
          <w:sz w:val="24"/>
          <w:szCs w:val="24"/>
        </w:rPr>
        <w:t xml:space="preserve">вления которого подано (далее – </w:t>
      </w:r>
      <w:r w:rsidRPr="008F0D7C">
        <w:rPr>
          <w:rFonts w:ascii="Arial" w:hAnsi="Arial" w:cs="Arial"/>
          <w:sz w:val="24"/>
          <w:szCs w:val="24"/>
        </w:rPr>
        <w:t xml:space="preserve">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EAA" w:rsidRPr="008F0D7C" w:rsidRDefault="002C2EAA" w:rsidP="002C2EAA">
      <w:pPr>
        <w:autoSpaceDE w:val="0"/>
        <w:autoSpaceDN w:val="0"/>
        <w:adjustRightInd w:val="0"/>
        <w:ind w:firstLine="709"/>
        <w:jc w:val="both"/>
        <w:rPr>
          <w:rFonts w:ascii="Arial" w:hAnsi="Arial" w:cs="Arial"/>
          <w:i/>
          <w:color w:val="FF0000"/>
          <w:sz w:val="24"/>
          <w:szCs w:val="24"/>
        </w:rPr>
      </w:pPr>
      <w:r w:rsidRPr="008F0D7C">
        <w:rPr>
          <w:rFonts w:ascii="Arial" w:hAnsi="Arial" w:cs="Arial"/>
          <w:sz w:val="24"/>
          <w:szCs w:val="24"/>
        </w:rPr>
        <w:t>5)</w:t>
      </w:r>
      <w:r w:rsidRPr="008F0D7C">
        <w:rPr>
          <w:rFonts w:ascii="Arial" w:hAnsi="Arial" w:cs="Arial"/>
          <w:i/>
          <w:iCs/>
          <w:sz w:val="24"/>
          <w:szCs w:val="24"/>
        </w:rPr>
        <w:t xml:space="preserve"> </w:t>
      </w:r>
      <w:r w:rsidRPr="008F0D7C">
        <w:rPr>
          <w:rFonts w:ascii="Arial" w:hAnsi="Arial" w:cs="Arial"/>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8F0D7C">
        <w:rPr>
          <w:rFonts w:ascii="Arial" w:hAnsi="Arial" w:cs="Arial"/>
          <w:i/>
          <w:color w:val="FF0000"/>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6) основание предоставления земельного участка в соответствии </w:t>
      </w:r>
      <w:r w:rsidR="00A7602C" w:rsidRPr="008F0D7C">
        <w:rPr>
          <w:rFonts w:ascii="Arial" w:hAnsi="Arial" w:cs="Arial"/>
          <w:sz w:val="24"/>
          <w:szCs w:val="24"/>
        </w:rPr>
        <w:t xml:space="preserve">                       </w:t>
      </w:r>
      <w:r w:rsidRPr="008F0D7C">
        <w:rPr>
          <w:rFonts w:ascii="Arial" w:hAnsi="Arial" w:cs="Arial"/>
          <w:sz w:val="24"/>
          <w:szCs w:val="24"/>
        </w:rPr>
        <w:t xml:space="preserve">с </w:t>
      </w:r>
      <w:r w:rsidR="00A7602C" w:rsidRPr="008F0D7C">
        <w:rPr>
          <w:rFonts w:ascii="Arial" w:hAnsi="Arial" w:cs="Arial"/>
          <w:sz w:val="24"/>
          <w:szCs w:val="24"/>
        </w:rPr>
        <w:t xml:space="preserve">подпунктом 10 пункта 2 статьи 39.3, </w:t>
      </w:r>
      <w:r w:rsidRPr="008F0D7C">
        <w:rPr>
          <w:rFonts w:ascii="Arial" w:hAnsi="Arial" w:cs="Arial"/>
          <w:sz w:val="24"/>
          <w:szCs w:val="24"/>
        </w:rPr>
        <w:t>подпунктом 15 пункта 2 статьи 39.6</w:t>
      </w:r>
      <w:r w:rsidR="00F72BE6" w:rsidRPr="008F0D7C">
        <w:rPr>
          <w:rFonts w:ascii="Arial" w:hAnsi="Arial" w:cs="Arial"/>
          <w:sz w:val="24"/>
          <w:szCs w:val="24"/>
        </w:rPr>
        <w:t xml:space="preserve"> </w:t>
      </w:r>
      <w:r w:rsidR="002F3D7A" w:rsidRPr="008F0D7C">
        <w:rPr>
          <w:rFonts w:ascii="Arial" w:hAnsi="Arial" w:cs="Arial"/>
          <w:sz w:val="24"/>
          <w:szCs w:val="24"/>
        </w:rPr>
        <w:t xml:space="preserve">                 </w:t>
      </w:r>
      <w:r w:rsidR="00F72BE6" w:rsidRPr="008F0D7C">
        <w:rPr>
          <w:rFonts w:ascii="Arial" w:hAnsi="Arial" w:cs="Arial"/>
          <w:sz w:val="24"/>
          <w:szCs w:val="24"/>
        </w:rPr>
        <w:t>ЗК РФ</w:t>
      </w:r>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8) цель использования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9) реквизиты решения об изъятии земельного участка для государственных или муниципальных ну</w:t>
      </w:r>
      <w:proofErr w:type="gramStart"/>
      <w:r w:rsidRPr="008F0D7C">
        <w:rPr>
          <w:rFonts w:ascii="Arial" w:hAnsi="Arial" w:cs="Arial"/>
          <w:sz w:val="24"/>
          <w:szCs w:val="24"/>
        </w:rPr>
        <w:t>жд в сл</w:t>
      </w:r>
      <w:proofErr w:type="gramEnd"/>
      <w:r w:rsidRPr="008F0D7C">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F0D7C">
        <w:rPr>
          <w:rFonts w:ascii="Arial" w:hAnsi="Arial" w:cs="Arial"/>
          <w:sz w:val="24"/>
          <w:szCs w:val="24"/>
        </w:rPr>
        <w:t>указанными</w:t>
      </w:r>
      <w:proofErr w:type="gramEnd"/>
      <w:r w:rsidRPr="008F0D7C">
        <w:rPr>
          <w:rFonts w:ascii="Arial" w:hAnsi="Arial" w:cs="Arial"/>
          <w:sz w:val="24"/>
          <w:szCs w:val="24"/>
        </w:rPr>
        <w:t xml:space="preserve"> документом и (или) проектом;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11) почтовый адрес и (или) адрес электронной почты для связи с заявителем.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Примерная форма заявления о предварительном согласовании в электронной форме размещается уполномоченным органом на официальном сайте </w:t>
      </w:r>
      <w:r w:rsidRPr="008F0D7C">
        <w:rPr>
          <w:rFonts w:ascii="Arial" w:hAnsi="Arial" w:cs="Arial"/>
          <w:sz w:val="24"/>
          <w:szCs w:val="24"/>
        </w:rPr>
        <w:lastRenderedPageBreak/>
        <w:t>уполномоченного ор</w:t>
      </w:r>
      <w:r w:rsidR="00D71F89" w:rsidRPr="008F0D7C">
        <w:rPr>
          <w:rFonts w:ascii="Arial" w:hAnsi="Arial" w:cs="Arial"/>
          <w:sz w:val="24"/>
          <w:szCs w:val="24"/>
        </w:rPr>
        <w:t xml:space="preserve">гана в сети «Интернет» (далее – </w:t>
      </w:r>
      <w:r w:rsidRPr="008F0D7C">
        <w:rPr>
          <w:rFonts w:ascii="Arial" w:hAnsi="Arial" w:cs="Arial"/>
          <w:sz w:val="24"/>
          <w:szCs w:val="24"/>
        </w:rPr>
        <w:t xml:space="preserve">официальный сайт) </w:t>
      </w:r>
      <w:r w:rsidR="00A7602C" w:rsidRPr="008F0D7C">
        <w:rPr>
          <w:rFonts w:ascii="Arial" w:hAnsi="Arial" w:cs="Arial"/>
          <w:sz w:val="24"/>
          <w:szCs w:val="24"/>
        </w:rPr>
        <w:t xml:space="preserve">  </w:t>
      </w:r>
      <w:r w:rsidRPr="008F0D7C">
        <w:rPr>
          <w:rFonts w:ascii="Arial" w:hAnsi="Arial" w:cs="Arial"/>
          <w:sz w:val="24"/>
          <w:szCs w:val="24"/>
        </w:rPr>
        <w:t>с возможностью его бесплатного копирования.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бумажного документа, который заявитель получает непосредственно при личном обращении;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663C7D" w:rsidRPr="008F0D7C" w:rsidRDefault="00663C7D" w:rsidP="00663C7D">
      <w:pPr>
        <w:ind w:firstLine="720"/>
        <w:jc w:val="both"/>
        <w:rPr>
          <w:rFonts w:ascii="Arial" w:hAnsi="Arial" w:cs="Arial"/>
          <w:sz w:val="24"/>
          <w:szCs w:val="24"/>
        </w:rPr>
      </w:pPr>
      <w:r w:rsidRPr="008F0D7C">
        <w:rPr>
          <w:rFonts w:ascii="Arial" w:hAnsi="Arial" w:cs="Arial"/>
          <w:sz w:val="24"/>
          <w:szCs w:val="24"/>
        </w:rPr>
        <w:t>Заявление в форме электронного документа подписывается по выбору заявителя:</w:t>
      </w:r>
    </w:p>
    <w:p w:rsidR="00663C7D" w:rsidRPr="008F0D7C" w:rsidRDefault="00663C7D" w:rsidP="00663C7D">
      <w:pPr>
        <w:ind w:firstLine="720"/>
        <w:jc w:val="both"/>
        <w:rPr>
          <w:rFonts w:ascii="Arial" w:hAnsi="Arial" w:cs="Arial"/>
          <w:sz w:val="24"/>
          <w:szCs w:val="24"/>
        </w:rPr>
      </w:pPr>
      <w:r w:rsidRPr="008F0D7C">
        <w:rPr>
          <w:rFonts w:ascii="Arial" w:hAnsi="Arial" w:cs="Arial"/>
          <w:sz w:val="24"/>
          <w:szCs w:val="24"/>
        </w:rPr>
        <w:t>- простой электронной подписью заявителя (представителя заявителя);</w:t>
      </w:r>
    </w:p>
    <w:p w:rsidR="00663C7D" w:rsidRPr="008F0D7C" w:rsidRDefault="00663C7D" w:rsidP="00663C7D">
      <w:pPr>
        <w:ind w:firstLine="720"/>
        <w:jc w:val="both"/>
        <w:rPr>
          <w:rFonts w:ascii="Arial" w:hAnsi="Arial" w:cs="Arial"/>
          <w:sz w:val="24"/>
          <w:szCs w:val="24"/>
        </w:rPr>
      </w:pPr>
      <w:r w:rsidRPr="008F0D7C">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663C7D" w:rsidRPr="008F0D7C" w:rsidRDefault="00663C7D" w:rsidP="00663C7D">
      <w:pPr>
        <w:pStyle w:val="HTML"/>
        <w:ind w:firstLine="709"/>
        <w:jc w:val="both"/>
        <w:rPr>
          <w:rFonts w:ascii="Arial" w:hAnsi="Arial" w:cs="Arial"/>
          <w:sz w:val="24"/>
          <w:szCs w:val="24"/>
        </w:rPr>
      </w:pPr>
      <w:r w:rsidRPr="008F0D7C">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2.6.1.2. К заявлению о предварительном согласовании должны быть приложены следующие документы: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w:t>
      </w:r>
      <w:r w:rsidR="00263F6F" w:rsidRPr="008F0D7C">
        <w:rPr>
          <w:rFonts w:ascii="Arial" w:hAnsi="Arial" w:cs="Arial"/>
          <w:sz w:val="24"/>
          <w:szCs w:val="24"/>
        </w:rPr>
        <w:t xml:space="preserve">                          о предварительном согласовании  </w:t>
      </w:r>
      <w:r w:rsidRPr="008F0D7C">
        <w:rPr>
          <w:rFonts w:ascii="Arial" w:hAnsi="Arial" w:cs="Arial"/>
          <w:sz w:val="24"/>
          <w:szCs w:val="24"/>
        </w:rPr>
        <w:t xml:space="preserve">представляется представителем заявителя) </w:t>
      </w:r>
      <w:r w:rsidR="00263F6F" w:rsidRPr="008F0D7C">
        <w:rPr>
          <w:rFonts w:ascii="Arial" w:hAnsi="Arial" w:cs="Arial"/>
          <w:sz w:val="24"/>
          <w:szCs w:val="24"/>
        </w:rPr>
        <w:t xml:space="preserve">              </w:t>
      </w:r>
      <w:r w:rsidRPr="008F0D7C">
        <w:rPr>
          <w:rFonts w:ascii="Arial" w:hAnsi="Arial" w:cs="Arial"/>
          <w:sz w:val="24"/>
          <w:szCs w:val="24"/>
        </w:rPr>
        <w:t>в виде электронного образа такого документа.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Представления данного документа не требуется в случае представления заявления </w:t>
      </w:r>
      <w:r w:rsidR="00263F6F" w:rsidRPr="008F0D7C">
        <w:rPr>
          <w:rFonts w:ascii="Arial" w:hAnsi="Arial" w:cs="Arial"/>
          <w:sz w:val="24"/>
          <w:szCs w:val="24"/>
        </w:rPr>
        <w:t xml:space="preserve">о предварительном согласовании </w:t>
      </w:r>
      <w:r w:rsidRPr="008F0D7C">
        <w:rPr>
          <w:rFonts w:ascii="Arial" w:hAnsi="Arial" w:cs="Arial"/>
          <w:sz w:val="24"/>
          <w:szCs w:val="24"/>
        </w:rPr>
        <w:t>в форме электронного документа посредством отправки через личный кабинет Единого портала государственных и муниципальных услуг, а также</w:t>
      </w:r>
      <w:r w:rsidR="00A7602C" w:rsidRPr="008F0D7C">
        <w:rPr>
          <w:rFonts w:ascii="Arial" w:hAnsi="Arial" w:cs="Arial"/>
          <w:sz w:val="24"/>
          <w:szCs w:val="24"/>
        </w:rPr>
        <w:t>,</w:t>
      </w:r>
      <w:r w:rsidRPr="008F0D7C">
        <w:rPr>
          <w:rFonts w:ascii="Arial" w:hAnsi="Arial" w:cs="Arial"/>
          <w:sz w:val="24"/>
          <w:szCs w:val="24"/>
        </w:rPr>
        <w:t xml:space="preserve"> если заявление</w:t>
      </w:r>
      <w:r w:rsidR="00263F6F" w:rsidRPr="008F0D7C">
        <w:rPr>
          <w:rFonts w:ascii="Arial" w:hAnsi="Arial" w:cs="Arial"/>
          <w:sz w:val="24"/>
          <w:szCs w:val="24"/>
        </w:rPr>
        <w:t xml:space="preserve"> о предварительном согласовании</w:t>
      </w:r>
      <w:r w:rsidRPr="008F0D7C">
        <w:rPr>
          <w:rFonts w:ascii="Arial" w:hAnsi="Arial" w:cs="Arial"/>
          <w:sz w:val="24"/>
          <w:szCs w:val="24"/>
        </w:rPr>
        <w:t xml:space="preserve"> подписано усиленной квалифицированной электронной подписью.</w:t>
      </w:r>
    </w:p>
    <w:p w:rsidR="002C2EAA" w:rsidRPr="008F0D7C" w:rsidRDefault="002C2EAA" w:rsidP="002C2EAA">
      <w:pPr>
        <w:autoSpaceDE w:val="0"/>
        <w:autoSpaceDN w:val="0"/>
        <w:adjustRightInd w:val="0"/>
        <w:ind w:firstLine="709"/>
        <w:jc w:val="both"/>
        <w:rPr>
          <w:rFonts w:ascii="Arial" w:hAnsi="Arial" w:cs="Arial"/>
          <w:color w:val="FF0000"/>
          <w:sz w:val="24"/>
          <w:szCs w:val="24"/>
        </w:rPr>
      </w:pPr>
      <w:r w:rsidRPr="008F0D7C">
        <w:rPr>
          <w:rFonts w:ascii="Arial" w:hAnsi="Arial" w:cs="Arial"/>
          <w:sz w:val="24"/>
          <w:szCs w:val="24"/>
        </w:rPr>
        <w:lastRenderedPageBreak/>
        <w:t>2) решение о предварительном согласовании, если такое решение принято иным уполномоченным органом (в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w:t>
      </w:r>
      <w:r w:rsidR="000C1495" w:rsidRPr="008F0D7C">
        <w:rPr>
          <w:rFonts w:ascii="Arial" w:hAnsi="Arial" w:cs="Arial"/>
          <w:sz w:val="24"/>
          <w:szCs w:val="24"/>
        </w:rPr>
        <w:t xml:space="preserve"> для собственных нужд</w:t>
      </w:r>
      <w:r w:rsidRPr="008F0D7C">
        <w:rPr>
          <w:rFonts w:ascii="Arial" w:hAnsi="Arial" w:cs="Arial"/>
          <w:sz w:val="24"/>
          <w:szCs w:val="24"/>
        </w:rPr>
        <w:t xml:space="preserve">);  </w:t>
      </w:r>
    </w:p>
    <w:p w:rsidR="002C2EAA" w:rsidRPr="008F0D7C" w:rsidRDefault="002F3D7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w:t>
      </w:r>
      <w:r w:rsidR="002C2EAA" w:rsidRPr="008F0D7C">
        <w:rPr>
          <w:rFonts w:ascii="Arial" w:hAnsi="Arial" w:cs="Arial"/>
          <w:sz w:val="24"/>
          <w:szCs w:val="24"/>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C2EAA" w:rsidRPr="008F0D7C" w:rsidRDefault="002F3D7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4</w:t>
      </w:r>
      <w:r w:rsidR="002C2EAA" w:rsidRPr="008F0D7C">
        <w:rPr>
          <w:rFonts w:ascii="Arial" w:hAnsi="Arial" w:cs="Arial"/>
          <w:sz w:val="24"/>
          <w:szCs w:val="24"/>
        </w:rPr>
        <w:t>)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C2EAA" w:rsidRPr="008F0D7C" w:rsidRDefault="002F3D7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5</w:t>
      </w:r>
      <w:r w:rsidR="002C2EAA" w:rsidRPr="008F0D7C">
        <w:rPr>
          <w:rFonts w:ascii="Arial" w:hAnsi="Arial" w:cs="Arial"/>
          <w:sz w:val="24"/>
          <w:szCs w:val="24"/>
        </w:rPr>
        <w:t xml:space="preserve">) документ, подтверждающий полномочия представителя заявителя, </w:t>
      </w:r>
      <w:r w:rsidR="00263F6F" w:rsidRPr="008F0D7C">
        <w:rPr>
          <w:rFonts w:ascii="Arial" w:hAnsi="Arial" w:cs="Arial"/>
          <w:sz w:val="24"/>
          <w:szCs w:val="24"/>
        </w:rPr>
        <w:t xml:space="preserve">               </w:t>
      </w:r>
      <w:r w:rsidR="002C2EAA" w:rsidRPr="008F0D7C">
        <w:rPr>
          <w:rFonts w:ascii="Arial" w:hAnsi="Arial" w:cs="Arial"/>
          <w:sz w:val="24"/>
          <w:szCs w:val="24"/>
        </w:rPr>
        <w:t xml:space="preserve">в случае, если с заявлением о предварительном согласовании обращается представитель заявителя;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представления заявления</w:t>
      </w:r>
      <w:r w:rsidR="00263F6F" w:rsidRPr="008F0D7C">
        <w:rPr>
          <w:rFonts w:ascii="Arial" w:hAnsi="Arial" w:cs="Arial"/>
          <w:sz w:val="24"/>
          <w:szCs w:val="24"/>
        </w:rPr>
        <w:t xml:space="preserve"> о предварительном согласовании</w:t>
      </w:r>
      <w:r w:rsidRPr="008F0D7C">
        <w:rPr>
          <w:rFonts w:ascii="Arial" w:hAnsi="Arial" w:cs="Arial"/>
          <w:sz w:val="24"/>
          <w:szCs w:val="24"/>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C2EAA" w:rsidRPr="008F0D7C" w:rsidRDefault="002F3D7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6</w:t>
      </w:r>
      <w:r w:rsidR="002C2EAA" w:rsidRPr="008F0D7C">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2EAA" w:rsidRPr="008F0D7C" w:rsidRDefault="002F3D7A" w:rsidP="002C2EAA">
      <w:pPr>
        <w:ind w:firstLine="709"/>
        <w:jc w:val="both"/>
        <w:rPr>
          <w:rFonts w:ascii="Arial" w:hAnsi="Arial" w:cs="Arial"/>
          <w:color w:val="FF0000"/>
          <w:sz w:val="24"/>
          <w:szCs w:val="24"/>
        </w:rPr>
      </w:pPr>
      <w:r w:rsidRPr="008F0D7C">
        <w:rPr>
          <w:rFonts w:ascii="Arial" w:hAnsi="Arial" w:cs="Arial"/>
          <w:sz w:val="24"/>
          <w:szCs w:val="24"/>
        </w:rPr>
        <w:t>7</w:t>
      </w:r>
      <w:r w:rsidR="002C2EAA" w:rsidRPr="008F0D7C">
        <w:rPr>
          <w:rFonts w:ascii="Arial" w:hAnsi="Arial" w:cs="Arial"/>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2.6.2. Исчерпывающий перечень документов, которые заявитель должен представить самостоятельно для предоставления земельного участка в</w:t>
      </w:r>
      <w:r w:rsidR="00421412" w:rsidRPr="008F0D7C">
        <w:rPr>
          <w:rFonts w:ascii="Arial" w:hAnsi="Arial" w:cs="Arial"/>
          <w:sz w:val="24"/>
          <w:szCs w:val="24"/>
        </w:rPr>
        <w:t xml:space="preserve"> собственность, </w:t>
      </w:r>
      <w:r w:rsidRPr="008F0D7C">
        <w:rPr>
          <w:rFonts w:ascii="Arial" w:hAnsi="Arial" w:cs="Arial"/>
          <w:sz w:val="24"/>
          <w:szCs w:val="24"/>
        </w:rPr>
        <w:t>аренду.</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1) фамилия, имя, отчество</w:t>
      </w:r>
      <w:r w:rsidR="0016683F" w:rsidRPr="008F0D7C">
        <w:rPr>
          <w:rFonts w:ascii="Arial" w:hAnsi="Arial" w:cs="Arial"/>
          <w:sz w:val="24"/>
          <w:szCs w:val="24"/>
        </w:rPr>
        <w:t xml:space="preserve"> (при наличии)</w:t>
      </w:r>
      <w:r w:rsidRPr="008F0D7C">
        <w:rPr>
          <w:rFonts w:ascii="Arial" w:hAnsi="Arial" w:cs="Arial"/>
          <w:sz w:val="24"/>
          <w:szCs w:val="24"/>
        </w:rPr>
        <w:t>, место жительства заявителя и реквизиты документа, удостоверяющего личность заявителя (для гражданина);</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 кадастровый номер испрашиваемого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4) основание предоставления земельного участка в соответствии </w:t>
      </w:r>
      <w:r w:rsidR="00A7602C" w:rsidRPr="008F0D7C">
        <w:rPr>
          <w:rFonts w:ascii="Arial" w:hAnsi="Arial" w:cs="Arial"/>
          <w:sz w:val="24"/>
          <w:szCs w:val="24"/>
        </w:rPr>
        <w:t xml:space="preserve">                       </w:t>
      </w:r>
      <w:r w:rsidRPr="008F0D7C">
        <w:rPr>
          <w:rFonts w:ascii="Arial" w:hAnsi="Arial" w:cs="Arial"/>
          <w:sz w:val="24"/>
          <w:szCs w:val="24"/>
        </w:rPr>
        <w:t xml:space="preserve">с </w:t>
      </w:r>
      <w:r w:rsidR="00A7602C" w:rsidRPr="008F0D7C">
        <w:rPr>
          <w:rFonts w:ascii="Arial" w:hAnsi="Arial" w:cs="Arial"/>
          <w:sz w:val="24"/>
          <w:szCs w:val="24"/>
        </w:rPr>
        <w:t xml:space="preserve">подпунктом 10 пункта 2 статьи 39.3, </w:t>
      </w:r>
      <w:r w:rsidRPr="008F0D7C">
        <w:rPr>
          <w:rFonts w:ascii="Arial" w:hAnsi="Arial" w:cs="Arial"/>
          <w:sz w:val="24"/>
          <w:szCs w:val="24"/>
        </w:rPr>
        <w:t>подпунктом 15 пункта 2 статьи 39.6</w:t>
      </w:r>
      <w:r w:rsidR="00D71F89" w:rsidRPr="008F0D7C">
        <w:rPr>
          <w:rFonts w:ascii="Arial" w:hAnsi="Arial" w:cs="Arial"/>
          <w:sz w:val="24"/>
          <w:szCs w:val="24"/>
        </w:rPr>
        <w:t xml:space="preserve"> ЗК РФ</w:t>
      </w:r>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6) реквизиты решения об изъятии земельного участка для государственных или муниципальных ну</w:t>
      </w:r>
      <w:proofErr w:type="gramStart"/>
      <w:r w:rsidRPr="008F0D7C">
        <w:rPr>
          <w:rFonts w:ascii="Arial" w:hAnsi="Arial" w:cs="Arial"/>
          <w:sz w:val="24"/>
          <w:szCs w:val="24"/>
        </w:rPr>
        <w:t>жд в сл</w:t>
      </w:r>
      <w:proofErr w:type="gramEnd"/>
      <w:r w:rsidRPr="008F0D7C">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7) цель использования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10) почтовый адрес и (или) адрес электронной почты для связи                            с заявителем.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бумажного документа, который заявитель получает непосредственно при личном обращении;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663C7D" w:rsidRPr="008F0D7C" w:rsidRDefault="00663C7D" w:rsidP="00663C7D">
      <w:pPr>
        <w:ind w:firstLine="720"/>
        <w:jc w:val="both"/>
        <w:rPr>
          <w:rFonts w:ascii="Arial" w:hAnsi="Arial" w:cs="Arial"/>
          <w:sz w:val="24"/>
          <w:szCs w:val="24"/>
        </w:rPr>
      </w:pPr>
      <w:r w:rsidRPr="008F0D7C">
        <w:rPr>
          <w:rFonts w:ascii="Arial" w:hAnsi="Arial" w:cs="Arial"/>
          <w:sz w:val="24"/>
          <w:szCs w:val="24"/>
        </w:rPr>
        <w:t>Заявление в форме электронного документа подписывается по выбору заявителя:</w:t>
      </w:r>
    </w:p>
    <w:p w:rsidR="00663C7D" w:rsidRPr="008F0D7C" w:rsidRDefault="00663C7D" w:rsidP="00663C7D">
      <w:pPr>
        <w:ind w:firstLine="720"/>
        <w:jc w:val="both"/>
        <w:rPr>
          <w:rFonts w:ascii="Arial" w:hAnsi="Arial" w:cs="Arial"/>
          <w:sz w:val="24"/>
          <w:szCs w:val="24"/>
        </w:rPr>
      </w:pPr>
      <w:r w:rsidRPr="008F0D7C">
        <w:rPr>
          <w:rFonts w:ascii="Arial" w:hAnsi="Arial" w:cs="Arial"/>
          <w:sz w:val="24"/>
          <w:szCs w:val="24"/>
        </w:rPr>
        <w:t>- простой электронной подписью заявителя (представителя заявителя);</w:t>
      </w:r>
    </w:p>
    <w:p w:rsidR="00663C7D" w:rsidRPr="008F0D7C" w:rsidRDefault="00663C7D" w:rsidP="00663C7D">
      <w:pPr>
        <w:ind w:firstLine="720"/>
        <w:jc w:val="both"/>
        <w:rPr>
          <w:rFonts w:ascii="Arial" w:hAnsi="Arial" w:cs="Arial"/>
          <w:sz w:val="24"/>
          <w:szCs w:val="24"/>
        </w:rPr>
      </w:pPr>
      <w:r w:rsidRPr="008F0D7C">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663C7D" w:rsidRPr="008F0D7C" w:rsidRDefault="00663C7D" w:rsidP="00663C7D">
      <w:pPr>
        <w:pStyle w:val="HTML"/>
        <w:ind w:firstLine="709"/>
        <w:jc w:val="both"/>
        <w:rPr>
          <w:rFonts w:ascii="Arial" w:hAnsi="Arial" w:cs="Arial"/>
          <w:sz w:val="24"/>
          <w:szCs w:val="24"/>
        </w:rPr>
      </w:pPr>
      <w:r w:rsidRPr="008F0D7C">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xml:space="preserve">2.6.2.2. К заявлению о предоставлении земельного участка должны быть приложены следующие документы: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00A62405" w:rsidRPr="008F0D7C">
        <w:rPr>
          <w:rFonts w:ascii="Arial" w:hAnsi="Arial" w:cs="Arial"/>
          <w:sz w:val="24"/>
          <w:szCs w:val="24"/>
        </w:rPr>
        <w:t xml:space="preserve">о предоставлении земельного участка </w:t>
      </w:r>
      <w:r w:rsidRPr="008F0D7C">
        <w:rPr>
          <w:rFonts w:ascii="Arial" w:hAnsi="Arial" w:cs="Arial"/>
          <w:sz w:val="24"/>
          <w:szCs w:val="24"/>
        </w:rPr>
        <w:t>представляется представителем заявителя) в виде электронного образа такого документа.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Представлени</w:t>
      </w:r>
      <w:r w:rsidR="008F34E5" w:rsidRPr="008F0D7C">
        <w:rPr>
          <w:rFonts w:ascii="Arial" w:hAnsi="Arial" w:cs="Arial"/>
          <w:sz w:val="24"/>
          <w:szCs w:val="24"/>
        </w:rPr>
        <w:t>е</w:t>
      </w:r>
      <w:r w:rsidRPr="008F0D7C">
        <w:rPr>
          <w:rFonts w:ascii="Arial" w:hAnsi="Arial" w:cs="Arial"/>
          <w:sz w:val="24"/>
          <w:szCs w:val="24"/>
        </w:rPr>
        <w:t xml:space="preserve"> данного документа не требуется в случае представления заявления</w:t>
      </w:r>
      <w:r w:rsidR="00A62405" w:rsidRPr="008F0D7C">
        <w:rPr>
          <w:rFonts w:ascii="Arial" w:hAnsi="Arial" w:cs="Arial"/>
          <w:sz w:val="24"/>
          <w:szCs w:val="24"/>
        </w:rPr>
        <w:t xml:space="preserve"> о предоставлении земельного участка </w:t>
      </w:r>
      <w:r w:rsidRPr="008F0D7C">
        <w:rPr>
          <w:rFonts w:ascii="Arial" w:hAnsi="Arial" w:cs="Arial"/>
          <w:sz w:val="24"/>
          <w:szCs w:val="24"/>
        </w:rPr>
        <w:t xml:space="preserve">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8F0D7C">
        <w:rPr>
          <w:rFonts w:ascii="Arial" w:hAnsi="Arial" w:cs="Arial"/>
          <w:sz w:val="24"/>
          <w:szCs w:val="24"/>
        </w:rPr>
        <w:t>также</w:t>
      </w:r>
      <w:proofErr w:type="gramEnd"/>
      <w:r w:rsidRPr="008F0D7C">
        <w:rPr>
          <w:rFonts w:ascii="Arial" w:hAnsi="Arial" w:cs="Arial"/>
          <w:sz w:val="24"/>
          <w:szCs w:val="24"/>
        </w:rPr>
        <w:t xml:space="preserve"> если заявление</w:t>
      </w:r>
      <w:r w:rsidR="00A62405" w:rsidRPr="008F0D7C">
        <w:rPr>
          <w:rFonts w:ascii="Arial" w:hAnsi="Arial" w:cs="Arial"/>
          <w:sz w:val="24"/>
          <w:szCs w:val="24"/>
        </w:rPr>
        <w:t xml:space="preserve">                           о предоставлении земельного участка </w:t>
      </w:r>
      <w:r w:rsidRPr="008F0D7C">
        <w:rPr>
          <w:rFonts w:ascii="Arial" w:hAnsi="Arial" w:cs="Arial"/>
          <w:sz w:val="24"/>
          <w:szCs w:val="24"/>
        </w:rPr>
        <w:t>подписано усиленной квалифицированной электронной подписью</w:t>
      </w:r>
      <w:r w:rsidR="008F34E5"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vertAlign w:val="superscript"/>
        </w:rPr>
      </w:pPr>
      <w:r w:rsidRPr="008F0D7C">
        <w:rPr>
          <w:rFonts w:ascii="Arial" w:hAnsi="Arial" w:cs="Arial"/>
          <w:sz w:val="24"/>
          <w:szCs w:val="24"/>
        </w:rPr>
        <w:t>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000C1495" w:rsidRPr="008F0D7C">
        <w:rPr>
          <w:rFonts w:ascii="Arial" w:hAnsi="Arial" w:cs="Arial"/>
          <w:sz w:val="24"/>
          <w:szCs w:val="24"/>
        </w:rPr>
        <w:t xml:space="preserve"> для собственных нужд</w:t>
      </w:r>
      <w:r w:rsidRPr="008F0D7C">
        <w:rPr>
          <w:rFonts w:ascii="Arial" w:hAnsi="Arial" w:cs="Arial"/>
          <w:sz w:val="24"/>
          <w:szCs w:val="24"/>
        </w:rPr>
        <w:t>)</w:t>
      </w:r>
      <w:r w:rsidR="005C394C" w:rsidRPr="008F0D7C">
        <w:rPr>
          <w:rFonts w:ascii="Arial" w:hAnsi="Arial" w:cs="Arial"/>
          <w:sz w:val="24"/>
          <w:szCs w:val="24"/>
        </w:rPr>
        <w:t>;</w:t>
      </w:r>
    </w:p>
    <w:p w:rsidR="002C2EAA" w:rsidRPr="008F0D7C" w:rsidRDefault="002F3D7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w:t>
      </w:r>
      <w:r w:rsidR="002C2EAA" w:rsidRPr="008F0D7C">
        <w:rPr>
          <w:rFonts w:ascii="Arial" w:hAnsi="Arial" w:cs="Arial"/>
          <w:sz w:val="24"/>
          <w:szCs w:val="24"/>
        </w:rPr>
        <w:t xml:space="preserve">) документ, подтверждающий полномочия представителя заявителя, </w:t>
      </w:r>
      <w:r w:rsidR="000C1495" w:rsidRPr="008F0D7C">
        <w:rPr>
          <w:rFonts w:ascii="Arial" w:hAnsi="Arial" w:cs="Arial"/>
          <w:sz w:val="24"/>
          <w:szCs w:val="24"/>
        </w:rPr>
        <w:t xml:space="preserve">              </w:t>
      </w:r>
      <w:r w:rsidR="002C2EAA" w:rsidRPr="008F0D7C">
        <w:rPr>
          <w:rFonts w:ascii="Arial" w:hAnsi="Arial" w:cs="Arial"/>
          <w:sz w:val="24"/>
          <w:szCs w:val="24"/>
        </w:rPr>
        <w:t xml:space="preserve">в случае, если с заявлением о </w:t>
      </w:r>
      <w:r w:rsidR="00A62405" w:rsidRPr="008F0D7C">
        <w:rPr>
          <w:rFonts w:ascii="Arial" w:hAnsi="Arial" w:cs="Arial"/>
          <w:sz w:val="24"/>
          <w:szCs w:val="24"/>
        </w:rPr>
        <w:t xml:space="preserve">предоставлении земельного участка </w:t>
      </w:r>
      <w:r w:rsidR="002C2EAA" w:rsidRPr="008F0D7C">
        <w:rPr>
          <w:rFonts w:ascii="Arial" w:hAnsi="Arial" w:cs="Arial"/>
          <w:sz w:val="24"/>
          <w:szCs w:val="24"/>
        </w:rPr>
        <w:t xml:space="preserve">обращается представитель заявителя.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В случае представления заявления </w:t>
      </w:r>
      <w:r w:rsidR="00A62405" w:rsidRPr="008F0D7C">
        <w:rPr>
          <w:rFonts w:ascii="Arial" w:hAnsi="Arial" w:cs="Arial"/>
          <w:sz w:val="24"/>
          <w:szCs w:val="24"/>
        </w:rPr>
        <w:t xml:space="preserve">о предоставлении земельного участка                  </w:t>
      </w:r>
      <w:r w:rsidRPr="008F0D7C">
        <w:rPr>
          <w:rFonts w:ascii="Arial" w:hAnsi="Arial" w:cs="Arial"/>
          <w:sz w:val="24"/>
          <w:szCs w:val="24"/>
        </w:rPr>
        <w:t xml:space="preserve">в форме электронного документа представителем заявителя, действующим на основании доверенности, к заявлению </w:t>
      </w:r>
      <w:r w:rsidR="00A62405" w:rsidRPr="008F0D7C">
        <w:rPr>
          <w:rFonts w:ascii="Arial" w:hAnsi="Arial" w:cs="Arial"/>
          <w:sz w:val="24"/>
          <w:szCs w:val="24"/>
        </w:rPr>
        <w:t xml:space="preserve">о предоставлении земельного участка </w:t>
      </w:r>
      <w:r w:rsidRPr="008F0D7C">
        <w:rPr>
          <w:rFonts w:ascii="Arial" w:hAnsi="Arial" w:cs="Arial"/>
          <w:sz w:val="24"/>
          <w:szCs w:val="24"/>
        </w:rPr>
        <w:t>также прилагается доверенность в виде электронного образа такого документа;</w:t>
      </w:r>
    </w:p>
    <w:p w:rsidR="002C2EAA" w:rsidRPr="008F0D7C" w:rsidRDefault="002F3D7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4</w:t>
      </w:r>
      <w:r w:rsidR="002C2EAA" w:rsidRPr="008F0D7C">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Предоставление заявителем документов, указанных в подпунктах 1-5 настоящего пункта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2.6.3. Перечень документов (информации), которые заявитель вправе представить по собственной инициативе.</w:t>
      </w:r>
    </w:p>
    <w:p w:rsidR="002C2EAA" w:rsidRPr="008F0D7C" w:rsidRDefault="002C2EAA" w:rsidP="002C2EAA">
      <w:pPr>
        <w:ind w:firstLine="709"/>
        <w:jc w:val="both"/>
        <w:rPr>
          <w:rFonts w:ascii="Arial" w:hAnsi="Arial" w:cs="Arial"/>
          <w:sz w:val="24"/>
          <w:szCs w:val="24"/>
        </w:rPr>
      </w:pPr>
      <w:proofErr w:type="gramStart"/>
      <w:r w:rsidRPr="008F0D7C">
        <w:rPr>
          <w:rFonts w:ascii="Arial" w:hAnsi="Arial" w:cs="Arial"/>
          <w:sz w:val="24"/>
          <w:szCs w:val="24"/>
        </w:rPr>
        <w:t>1) Гражданин, подавший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00C4297C" w:rsidRPr="008F0D7C">
        <w:rPr>
          <w:rFonts w:ascii="Arial" w:hAnsi="Arial" w:cs="Arial"/>
          <w:sz w:val="24"/>
          <w:szCs w:val="24"/>
        </w:rPr>
        <w:t xml:space="preserve"> для собственных нужд</w:t>
      </w:r>
      <w:r w:rsidRPr="008F0D7C">
        <w:rPr>
          <w:rFonts w:ascii="Arial" w:hAnsi="Arial" w:cs="Arial"/>
          <w:sz w:val="24"/>
          <w:szCs w:val="24"/>
        </w:rPr>
        <w:t xml:space="preserve"> вправе представить в уполномоченный орган по собственной инициативе выписку из Единого государственного реестра недвижимости (далее – ЕГРН)</w:t>
      </w:r>
      <w:r w:rsidRPr="008F0D7C">
        <w:rPr>
          <w:rFonts w:ascii="Arial" w:hAnsi="Arial" w:cs="Arial"/>
          <w:color w:val="FF0000"/>
          <w:sz w:val="24"/>
          <w:szCs w:val="24"/>
        </w:rPr>
        <w:t xml:space="preserve"> </w:t>
      </w:r>
      <w:r w:rsidRPr="008F0D7C">
        <w:rPr>
          <w:rFonts w:ascii="Arial" w:hAnsi="Arial" w:cs="Arial"/>
          <w:sz w:val="24"/>
          <w:szCs w:val="24"/>
        </w:rPr>
        <w:t>об объекте недвижимости (об испрашиваемом земельном участке).</w:t>
      </w:r>
      <w:proofErr w:type="gramEnd"/>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2) Гражданин, испрашивающий земельный участок для индивидуального жилищного строительства, ведения личного подсобного хозяйства вправе представить в уполномоченный орган по собственной инициативе следующие документы:</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выписку из ЕГРН об объекте недвижимости (об испрашиваемом земельном участке);</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выписку из Единого государственного реестра юридических лиц о юридическом лице, являющемся заявителем;</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если заявитель не представил указанные документы по собственной инициативе, данные документы уполномоченный орган самостоятельно запрашивает и получает в рамках межведомственного информационного взаимодействия.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Выписка из ЕГРН об объекте недвижимости (об испрашиваемом земельном участке) не прилагается к заявлению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w:t>
      </w:r>
      <w:r w:rsidRPr="008F0D7C">
        <w:rPr>
          <w:rFonts w:ascii="Arial" w:hAnsi="Arial" w:cs="Arial"/>
          <w:sz w:val="24"/>
          <w:szCs w:val="24"/>
        </w:rPr>
        <w:lastRenderedPageBreak/>
        <w:t xml:space="preserve">участок предстоит образовать. </w:t>
      </w:r>
      <w:proofErr w:type="gramStart"/>
      <w:r w:rsidRPr="008F0D7C">
        <w:rPr>
          <w:rFonts w:ascii="Arial"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8F0D7C">
        <w:rPr>
          <w:rFonts w:ascii="Arial" w:hAnsi="Arial" w:cs="Arial"/>
          <w:sz w:val="24"/>
          <w:szCs w:val="24"/>
        </w:rPr>
        <w:t xml:space="preserve"> органом посредством межведомственного информационного взаимодействия.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2.6.4. </w:t>
      </w:r>
      <w:proofErr w:type="gramStart"/>
      <w:r w:rsidRPr="008F0D7C">
        <w:rPr>
          <w:rFonts w:ascii="Arial" w:hAnsi="Arial" w:cs="Arial"/>
          <w:sz w:val="24"/>
          <w:szCs w:val="24"/>
        </w:rPr>
        <w:t>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8F0D7C">
        <w:rPr>
          <w:rFonts w:ascii="Arial" w:hAnsi="Arial" w:cs="Arial"/>
          <w:sz w:val="24"/>
          <w:szCs w:val="24"/>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w:t>
      </w:r>
      <w:r w:rsidR="002D3833" w:rsidRPr="008F0D7C">
        <w:rPr>
          <w:rFonts w:ascii="Arial" w:hAnsi="Arial" w:cs="Arial"/>
          <w:sz w:val="24"/>
          <w:szCs w:val="24"/>
        </w:rPr>
        <w:t xml:space="preserve">собственность, </w:t>
      </w:r>
      <w:r w:rsidRPr="008F0D7C">
        <w:rPr>
          <w:rFonts w:ascii="Arial" w:hAnsi="Arial" w:cs="Arial"/>
          <w:sz w:val="24"/>
          <w:szCs w:val="24"/>
        </w:rPr>
        <w:t>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3748B" w:rsidRPr="008F0D7C" w:rsidRDefault="0093748B" w:rsidP="0093748B">
      <w:pPr>
        <w:autoSpaceDE w:val="0"/>
        <w:autoSpaceDN w:val="0"/>
        <w:adjustRightInd w:val="0"/>
        <w:ind w:firstLine="709"/>
        <w:jc w:val="both"/>
        <w:rPr>
          <w:rFonts w:ascii="Arial" w:hAnsi="Arial" w:cs="Arial"/>
          <w:sz w:val="24"/>
          <w:szCs w:val="24"/>
        </w:rPr>
      </w:pPr>
      <w:r w:rsidRPr="008F0D7C">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7052B" w:rsidRPr="008F0D7C" w:rsidRDefault="0037052B" w:rsidP="0037052B">
      <w:pPr>
        <w:ind w:firstLine="720"/>
        <w:jc w:val="both"/>
        <w:rPr>
          <w:rFonts w:ascii="Arial" w:hAnsi="Arial" w:cs="Arial"/>
          <w:sz w:val="24"/>
          <w:szCs w:val="24"/>
        </w:rPr>
      </w:pPr>
      <w:r w:rsidRPr="008F0D7C">
        <w:rPr>
          <w:rFonts w:ascii="Arial" w:hAnsi="Arial" w:cs="Arial"/>
          <w:sz w:val="24"/>
          <w:szCs w:val="24"/>
        </w:rPr>
        <w:t>2.6.5. Запрещается требовать от заявителя:</w:t>
      </w:r>
    </w:p>
    <w:p w:rsidR="0037052B" w:rsidRPr="008F0D7C" w:rsidRDefault="0037052B" w:rsidP="0037052B">
      <w:pPr>
        <w:ind w:firstLine="720"/>
        <w:jc w:val="both"/>
        <w:rPr>
          <w:rFonts w:ascii="Arial" w:hAnsi="Arial" w:cs="Arial"/>
          <w:sz w:val="24"/>
          <w:szCs w:val="24"/>
        </w:rPr>
      </w:pPr>
      <w:r w:rsidRPr="008F0D7C">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052B" w:rsidRPr="008F0D7C" w:rsidRDefault="0037052B" w:rsidP="0037052B">
      <w:pPr>
        <w:ind w:firstLine="720"/>
        <w:jc w:val="both"/>
        <w:rPr>
          <w:rFonts w:ascii="Arial" w:hAnsi="Arial" w:cs="Arial"/>
          <w:sz w:val="24"/>
          <w:szCs w:val="24"/>
        </w:rPr>
      </w:pPr>
      <w:proofErr w:type="gramStart"/>
      <w:r w:rsidRPr="008F0D7C">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8F0D7C">
          <w:rPr>
            <w:rFonts w:ascii="Arial" w:hAnsi="Arial" w:cs="Arial"/>
            <w:sz w:val="24"/>
            <w:szCs w:val="24"/>
          </w:rPr>
          <w:t>частью 1 статьи 1</w:t>
        </w:r>
      </w:hyperlink>
      <w:r w:rsidRPr="008F0D7C">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8F0D7C">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9" w:history="1">
        <w:r w:rsidRPr="008F0D7C">
          <w:rPr>
            <w:rFonts w:ascii="Arial" w:hAnsi="Arial" w:cs="Arial"/>
            <w:sz w:val="24"/>
            <w:szCs w:val="24"/>
          </w:rPr>
          <w:t>частью 6 статьи 7</w:t>
        </w:r>
      </w:hyperlink>
      <w:r w:rsidRPr="008F0D7C">
        <w:rPr>
          <w:rFonts w:ascii="Arial" w:hAnsi="Arial" w:cs="Arial"/>
          <w:sz w:val="24"/>
          <w:szCs w:val="24"/>
        </w:rPr>
        <w:t xml:space="preserve"> Федерального закона № 210-ФЗ перечень документов. Заявитель вправе </w:t>
      </w:r>
      <w:r w:rsidRPr="008F0D7C">
        <w:rPr>
          <w:rFonts w:ascii="Arial" w:hAnsi="Arial" w:cs="Arial"/>
          <w:sz w:val="24"/>
          <w:szCs w:val="24"/>
        </w:rPr>
        <w:lastRenderedPageBreak/>
        <w:t>представить указанные документы и информацию в органы, предоставляющие муниципальные услуги, по собственной инициативе;</w:t>
      </w:r>
    </w:p>
    <w:p w:rsidR="0037052B" w:rsidRPr="008F0D7C" w:rsidRDefault="0037052B" w:rsidP="0037052B">
      <w:pPr>
        <w:ind w:firstLine="709"/>
        <w:jc w:val="both"/>
        <w:rPr>
          <w:rFonts w:ascii="Arial" w:hAnsi="Arial" w:cs="Arial"/>
          <w:sz w:val="24"/>
          <w:szCs w:val="24"/>
        </w:rPr>
      </w:pPr>
      <w:proofErr w:type="gramStart"/>
      <w:r w:rsidRPr="008F0D7C">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8F0D7C">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Pr="008F0D7C">
        <w:rPr>
          <w:rFonts w:ascii="Arial" w:hAnsi="Arial" w:cs="Arial"/>
          <w:i/>
          <w:sz w:val="24"/>
          <w:szCs w:val="24"/>
          <w:u w:val="single"/>
        </w:rPr>
        <w:t>указывается вид,  реквизиты и заголовок</w:t>
      </w:r>
      <w:proofErr w:type="gramEnd"/>
      <w:r w:rsidRPr="008F0D7C">
        <w:rPr>
          <w:rFonts w:ascii="Arial" w:hAnsi="Arial" w:cs="Arial"/>
          <w:i/>
          <w:sz w:val="24"/>
          <w:szCs w:val="24"/>
          <w:u w:val="single"/>
        </w:rPr>
        <w:t xml:space="preserve"> соответствующего решения представительного органа местного самоуправления</w:t>
      </w:r>
      <w:r w:rsidRPr="008F0D7C">
        <w:rPr>
          <w:rFonts w:ascii="Arial" w:hAnsi="Arial" w:cs="Arial"/>
          <w:sz w:val="24"/>
          <w:szCs w:val="24"/>
        </w:rPr>
        <w:t>;</w:t>
      </w:r>
    </w:p>
    <w:p w:rsidR="0037052B" w:rsidRPr="008F0D7C" w:rsidRDefault="0037052B" w:rsidP="0037052B">
      <w:pPr>
        <w:ind w:firstLine="709"/>
        <w:jc w:val="both"/>
        <w:rPr>
          <w:rFonts w:ascii="Arial" w:hAnsi="Arial" w:cs="Arial"/>
          <w:sz w:val="24"/>
          <w:szCs w:val="24"/>
        </w:rPr>
      </w:pPr>
      <w:r w:rsidRPr="008F0D7C">
        <w:rPr>
          <w:rFonts w:ascii="Arial" w:eastAsia="Calibri" w:hAnsi="Arial" w:cs="Arial"/>
          <w:sz w:val="24"/>
          <w:szCs w:val="24"/>
        </w:rPr>
        <w:t>4)</w:t>
      </w:r>
      <w:r w:rsidRPr="008F0D7C">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8F0D7C">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52B" w:rsidRPr="008F0D7C" w:rsidRDefault="0037052B" w:rsidP="0037052B">
      <w:pPr>
        <w:ind w:firstLine="720"/>
        <w:jc w:val="both"/>
        <w:rPr>
          <w:rFonts w:ascii="Arial" w:hAnsi="Arial" w:cs="Arial"/>
          <w:sz w:val="24"/>
          <w:szCs w:val="24"/>
        </w:rPr>
      </w:pPr>
      <w:r w:rsidRPr="008F0D7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52B" w:rsidRPr="008F0D7C" w:rsidRDefault="0037052B" w:rsidP="0037052B">
      <w:pPr>
        <w:ind w:firstLine="720"/>
        <w:jc w:val="both"/>
        <w:rPr>
          <w:rFonts w:ascii="Arial" w:hAnsi="Arial" w:cs="Arial"/>
          <w:sz w:val="24"/>
          <w:szCs w:val="24"/>
        </w:rPr>
      </w:pPr>
      <w:r w:rsidRPr="008F0D7C">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F0D7C">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8F0D7C">
        <w:rPr>
          <w:rFonts w:ascii="Arial" w:hAnsi="Arial" w:cs="Arial"/>
          <w:sz w:val="24"/>
          <w:szCs w:val="24"/>
        </w:rPr>
        <w:br/>
        <w:t>в представленный ранее комплект документов;</w:t>
      </w:r>
    </w:p>
    <w:p w:rsidR="0037052B" w:rsidRPr="008F0D7C" w:rsidRDefault="0037052B" w:rsidP="0037052B">
      <w:pPr>
        <w:ind w:firstLine="720"/>
        <w:jc w:val="both"/>
        <w:rPr>
          <w:rFonts w:ascii="Arial" w:hAnsi="Arial" w:cs="Arial"/>
          <w:sz w:val="24"/>
          <w:szCs w:val="24"/>
        </w:rPr>
      </w:pPr>
      <w:r w:rsidRPr="008F0D7C">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8F0D7C">
        <w:rPr>
          <w:rFonts w:ascii="Arial" w:hAnsi="Arial" w:cs="Arial"/>
          <w:sz w:val="24"/>
          <w:szCs w:val="24"/>
        </w:rPr>
        <w:br/>
        <w:t>для предоставления муниципальной услуги, либо в предоставлении муниципальной услуги;</w:t>
      </w:r>
    </w:p>
    <w:p w:rsidR="0037052B" w:rsidRPr="008F0D7C" w:rsidRDefault="0037052B" w:rsidP="0037052B">
      <w:pPr>
        <w:ind w:firstLine="720"/>
        <w:jc w:val="both"/>
        <w:rPr>
          <w:rFonts w:ascii="Arial" w:hAnsi="Arial" w:cs="Arial"/>
          <w:sz w:val="24"/>
          <w:szCs w:val="24"/>
        </w:rPr>
      </w:pPr>
      <w:proofErr w:type="gramStart"/>
      <w:r w:rsidRPr="008F0D7C">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8F0D7C">
          <w:rPr>
            <w:rFonts w:ascii="Arial" w:hAnsi="Arial" w:cs="Arial"/>
            <w:sz w:val="24"/>
            <w:szCs w:val="24"/>
          </w:rPr>
          <w:t>частью 1.1 статьи 16</w:t>
        </w:r>
      </w:hyperlink>
      <w:r w:rsidRPr="008F0D7C">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8F0D7C">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1" w:history="1">
        <w:r w:rsidRPr="008F0D7C">
          <w:rPr>
            <w:rFonts w:ascii="Arial" w:hAnsi="Arial" w:cs="Arial"/>
            <w:sz w:val="24"/>
            <w:szCs w:val="24"/>
          </w:rPr>
          <w:t>частью 1.1 статьи 16</w:t>
        </w:r>
      </w:hyperlink>
      <w:r w:rsidRPr="008F0D7C">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37052B" w:rsidRPr="008F0D7C" w:rsidRDefault="0037052B" w:rsidP="0037052B">
      <w:pPr>
        <w:pStyle w:val="HTML"/>
        <w:ind w:firstLine="709"/>
        <w:jc w:val="both"/>
        <w:rPr>
          <w:rFonts w:ascii="Arial" w:hAnsi="Arial" w:cs="Arial"/>
          <w:sz w:val="24"/>
          <w:szCs w:val="24"/>
        </w:rPr>
      </w:pPr>
      <w:r w:rsidRPr="008F0D7C">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2.7. Исчерпывающий перечень оснований для отказа в приеме документов.</w:t>
      </w:r>
    </w:p>
    <w:p w:rsidR="002C2EAA" w:rsidRPr="008F0D7C" w:rsidRDefault="002C2EAA" w:rsidP="002C2EAA">
      <w:pPr>
        <w:autoSpaceDE w:val="0"/>
        <w:autoSpaceDN w:val="0"/>
        <w:adjustRightInd w:val="0"/>
        <w:ind w:firstLine="709"/>
        <w:jc w:val="both"/>
        <w:rPr>
          <w:rFonts w:ascii="Arial" w:hAnsi="Arial" w:cs="Arial"/>
          <w:iCs/>
          <w:sz w:val="24"/>
          <w:szCs w:val="24"/>
        </w:rPr>
      </w:pPr>
      <w:r w:rsidRPr="008F0D7C">
        <w:rPr>
          <w:rFonts w:ascii="Arial" w:hAnsi="Arial" w:cs="Arial"/>
          <w:iCs/>
          <w:sz w:val="24"/>
          <w:szCs w:val="24"/>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17455A" w:rsidRPr="008F0D7C">
        <w:rPr>
          <w:rFonts w:ascii="Arial" w:hAnsi="Arial" w:cs="Arial"/>
          <w:iCs/>
          <w:sz w:val="24"/>
          <w:szCs w:val="24"/>
        </w:rPr>
        <w:t>«</w:t>
      </w:r>
      <w:r w:rsidRPr="008F0D7C">
        <w:rPr>
          <w:rFonts w:ascii="Arial" w:hAnsi="Arial" w:cs="Arial"/>
          <w:iCs/>
          <w:sz w:val="24"/>
          <w:szCs w:val="24"/>
        </w:rPr>
        <w:t>Интернет</w:t>
      </w:r>
      <w:r w:rsidR="0017455A" w:rsidRPr="008F0D7C">
        <w:rPr>
          <w:rFonts w:ascii="Arial" w:hAnsi="Arial" w:cs="Arial"/>
          <w:iCs/>
          <w:sz w:val="24"/>
          <w:szCs w:val="24"/>
        </w:rPr>
        <w:t>»</w:t>
      </w:r>
      <w:r w:rsidRPr="008F0D7C">
        <w:rPr>
          <w:rFonts w:ascii="Arial" w:hAnsi="Arial" w:cs="Arial"/>
          <w:iCs/>
          <w:sz w:val="24"/>
          <w:szCs w:val="24"/>
        </w:rPr>
        <w:t xml:space="preserve"> уполномоченный орган отказывает в приеме к рассмотрению заявления в следующих случаях:</w:t>
      </w:r>
    </w:p>
    <w:p w:rsidR="002C2EAA" w:rsidRPr="008F0D7C" w:rsidRDefault="002C2EAA" w:rsidP="002C2EAA">
      <w:pPr>
        <w:autoSpaceDE w:val="0"/>
        <w:autoSpaceDN w:val="0"/>
        <w:adjustRightInd w:val="0"/>
        <w:ind w:firstLine="709"/>
        <w:jc w:val="both"/>
        <w:rPr>
          <w:rFonts w:ascii="Arial" w:hAnsi="Arial" w:cs="Arial"/>
          <w:iCs/>
          <w:sz w:val="24"/>
          <w:szCs w:val="24"/>
        </w:rPr>
      </w:pPr>
      <w:r w:rsidRPr="008F0D7C">
        <w:rPr>
          <w:rFonts w:ascii="Arial" w:hAnsi="Arial" w:cs="Arial"/>
          <w:iCs/>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iCs/>
          <w:sz w:val="24"/>
          <w:szCs w:val="24"/>
        </w:rPr>
        <w:lastRenderedPageBreak/>
        <w:t xml:space="preserve">в заявлении, подписанном усиленной </w:t>
      </w:r>
      <w:r w:rsidRPr="008F0D7C">
        <w:rPr>
          <w:rFonts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2.8. Основания для возврата заявления о предварительном согласовании:</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заявление не соответствует требованиям, установленным пунктом 2.6.1.1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заявление подано в иной уполномоченный орган;</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к заявлению не приложены документы, предусмотренные пунктом 2.6.1.2 настоящего административного регламента.</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2.9. Основания для возврата заявления о предоставлении земельного участка:</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заявление не соответствует требованиям, установленным пунктом 2.6.2.1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заявление подано в иной уполномоченный орган;</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к заявлению не приложены документы, предусмотренные пунктом 2.6.2.2 настоящего административного регламента.</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r w:rsidR="00204305" w:rsidRPr="008F0D7C">
        <w:rPr>
          <w:rFonts w:ascii="Arial" w:hAnsi="Arial" w:cs="Arial"/>
          <w:sz w:val="24"/>
          <w:szCs w:val="24"/>
        </w:rPr>
        <w:t xml:space="preserve"> в</w:t>
      </w:r>
      <w:r w:rsidR="00421412" w:rsidRPr="008F0D7C">
        <w:rPr>
          <w:rFonts w:ascii="Arial" w:hAnsi="Arial" w:cs="Arial"/>
          <w:sz w:val="24"/>
          <w:szCs w:val="24"/>
        </w:rPr>
        <w:t xml:space="preserve"> собственность, </w:t>
      </w:r>
      <w:r w:rsidR="00204305" w:rsidRPr="008F0D7C">
        <w:rPr>
          <w:rFonts w:ascii="Arial" w:hAnsi="Arial" w:cs="Arial"/>
          <w:sz w:val="24"/>
          <w:szCs w:val="24"/>
        </w:rPr>
        <w:t>аренду</w:t>
      </w:r>
      <w:r w:rsidR="00E15266" w:rsidRPr="008F0D7C">
        <w:rPr>
          <w:rFonts w:ascii="Arial" w:hAnsi="Arial" w:cs="Arial"/>
          <w:color w:val="FF0000"/>
          <w:sz w:val="24"/>
          <w:szCs w:val="24"/>
        </w:rPr>
        <w:t xml:space="preserve"> </w:t>
      </w:r>
      <w:r w:rsidR="00204305" w:rsidRPr="008F0D7C">
        <w:rPr>
          <w:rFonts w:ascii="Arial" w:hAnsi="Arial" w:cs="Arial"/>
          <w:sz w:val="24"/>
          <w:szCs w:val="24"/>
        </w:rPr>
        <w:t>(далее – отказ в предварительном согласовании)</w:t>
      </w:r>
      <w:r w:rsidRPr="008F0D7C">
        <w:rPr>
          <w:rFonts w:ascii="Arial" w:hAnsi="Arial" w:cs="Arial"/>
          <w:sz w:val="24"/>
          <w:szCs w:val="24"/>
        </w:rPr>
        <w:t>.</w:t>
      </w:r>
    </w:p>
    <w:p w:rsidR="00815771" w:rsidRPr="008F0D7C" w:rsidRDefault="002C2EAA" w:rsidP="002E007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 xml:space="preserve"> 2.10.1. </w:t>
      </w:r>
      <w:r w:rsidR="00815771" w:rsidRPr="008F0D7C">
        <w:rPr>
          <w:rFonts w:ascii="Arial" w:hAnsi="Arial" w:cs="Arial"/>
          <w:sz w:val="24"/>
          <w:szCs w:val="24"/>
        </w:rPr>
        <w:t>В случае</w:t>
      </w:r>
      <w:proofErr w:type="gramStart"/>
      <w:r w:rsidR="00815771" w:rsidRPr="008F0D7C">
        <w:rPr>
          <w:rFonts w:ascii="Arial" w:hAnsi="Arial" w:cs="Arial"/>
          <w:sz w:val="24"/>
          <w:szCs w:val="24"/>
        </w:rPr>
        <w:t>,</w:t>
      </w:r>
      <w:proofErr w:type="gramEnd"/>
      <w:r w:rsidR="00815771" w:rsidRPr="008F0D7C">
        <w:rPr>
          <w:rFonts w:ascii="Arial" w:hAnsi="Arial" w:cs="Arial"/>
          <w:sz w:val="24"/>
          <w:szCs w:val="24"/>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00815771" w:rsidRPr="008F0D7C">
        <w:rPr>
          <w:rFonts w:ascii="Arial" w:hAnsi="Arial" w:cs="Arial"/>
          <w:sz w:val="24"/>
          <w:szCs w:val="24"/>
        </w:rPr>
        <w:t>согласовании</w:t>
      </w:r>
      <w:proofErr w:type="gramEnd"/>
      <w:r w:rsidR="00815771" w:rsidRPr="008F0D7C">
        <w:rPr>
          <w:rFonts w:ascii="Arial" w:hAnsi="Arial" w:cs="Arial"/>
          <w:sz w:val="24"/>
          <w:szCs w:val="24"/>
        </w:rPr>
        <w:t>.</w:t>
      </w:r>
    </w:p>
    <w:p w:rsidR="00815771" w:rsidRPr="008F0D7C" w:rsidRDefault="00815771" w:rsidP="00815771">
      <w:pPr>
        <w:pStyle w:val="HTML"/>
        <w:ind w:firstLine="709"/>
        <w:jc w:val="both"/>
        <w:rPr>
          <w:rFonts w:ascii="Arial" w:hAnsi="Arial" w:cs="Arial"/>
          <w:sz w:val="24"/>
          <w:szCs w:val="24"/>
        </w:rPr>
      </w:pPr>
      <w:r w:rsidRPr="008F0D7C">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C2EAA" w:rsidRPr="008F0D7C" w:rsidRDefault="00815771" w:rsidP="00815771">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w:t>
      </w:r>
      <w:r w:rsidR="002C2EAA" w:rsidRPr="008F0D7C">
        <w:rPr>
          <w:rFonts w:ascii="Arial" w:hAnsi="Arial" w:cs="Arial"/>
          <w:sz w:val="24"/>
          <w:szCs w:val="24"/>
        </w:rPr>
        <w:t>2.10.2. Уполномоченный орган принимает решение об отказе в предварительном согласовании при наличии хотя бы одного из следующих оснований:</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D71F89" w:rsidRPr="008F0D7C">
        <w:rPr>
          <w:rFonts w:ascii="Arial" w:hAnsi="Arial" w:cs="Arial"/>
          <w:sz w:val="24"/>
          <w:szCs w:val="24"/>
        </w:rPr>
        <w:t>ЗК РФ</w:t>
      </w:r>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разработка схемы расположения земельного участка с нарушением предусмотренных статьей 11.9  </w:t>
      </w:r>
      <w:r w:rsidR="00D71F89" w:rsidRPr="008F0D7C">
        <w:rPr>
          <w:rFonts w:ascii="Arial" w:hAnsi="Arial" w:cs="Arial"/>
          <w:sz w:val="24"/>
          <w:szCs w:val="24"/>
        </w:rPr>
        <w:t xml:space="preserve">ЗК РФ </w:t>
      </w:r>
      <w:r w:rsidRPr="008F0D7C">
        <w:rPr>
          <w:rFonts w:ascii="Arial" w:hAnsi="Arial" w:cs="Arial"/>
          <w:sz w:val="24"/>
          <w:szCs w:val="24"/>
        </w:rPr>
        <w:t>требований к образуемым земельным участкам;</w:t>
      </w:r>
    </w:p>
    <w:p w:rsidR="002C2EAA" w:rsidRPr="008F0D7C" w:rsidRDefault="002C2EAA" w:rsidP="00AB6F34">
      <w:pPr>
        <w:autoSpaceDE w:val="0"/>
        <w:autoSpaceDN w:val="0"/>
        <w:adjustRightInd w:val="0"/>
        <w:ind w:firstLine="709"/>
        <w:jc w:val="both"/>
        <w:rPr>
          <w:rFonts w:ascii="Arial" w:hAnsi="Arial" w:cs="Arial"/>
          <w:color w:val="FF0000"/>
          <w:sz w:val="24"/>
          <w:szCs w:val="24"/>
        </w:rPr>
      </w:pPr>
      <w:r w:rsidRPr="008F0D7C">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00AB6F34" w:rsidRPr="008F0D7C">
        <w:rPr>
          <w:rFonts w:ascii="Arial" w:hAnsi="Arial" w:cs="Arial"/>
          <w:sz w:val="24"/>
          <w:szCs w:val="24"/>
        </w:rPr>
        <w:t>;</w:t>
      </w:r>
    </w:p>
    <w:p w:rsidR="00CC603B" w:rsidRPr="008F0D7C" w:rsidRDefault="002C2EAA" w:rsidP="00CC603B">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w:t>
      </w:r>
      <w:r w:rsidRPr="008F0D7C">
        <w:rPr>
          <w:rFonts w:ascii="Arial" w:hAnsi="Arial" w:cs="Arial"/>
          <w:sz w:val="24"/>
          <w:szCs w:val="24"/>
        </w:rPr>
        <w:lastRenderedPageBreak/>
        <w:t>утвержден проект межевания территории</w:t>
      </w:r>
      <w:r w:rsidR="00CC603B" w:rsidRPr="008F0D7C">
        <w:rPr>
          <w:rFonts w:ascii="Arial" w:hAnsi="Arial" w:cs="Arial"/>
          <w:sz w:val="24"/>
          <w:szCs w:val="24"/>
        </w:rPr>
        <w:t>, за исключением случаев, установленных федеральными законами;</w:t>
      </w:r>
    </w:p>
    <w:p w:rsidR="00CC603B" w:rsidRPr="008F0D7C" w:rsidRDefault="00CC603B" w:rsidP="00CC603B">
      <w:pPr>
        <w:autoSpaceDE w:val="0"/>
        <w:autoSpaceDN w:val="0"/>
        <w:adjustRightInd w:val="0"/>
        <w:ind w:firstLine="709"/>
        <w:jc w:val="both"/>
        <w:rPr>
          <w:rFonts w:ascii="Arial" w:hAnsi="Arial" w:cs="Arial"/>
          <w:iCs/>
          <w:sz w:val="24"/>
          <w:szCs w:val="24"/>
        </w:rPr>
      </w:pPr>
      <w:r w:rsidRPr="008F0D7C">
        <w:rPr>
          <w:rFonts w:ascii="Arial" w:hAnsi="Arial" w:cs="Arial"/>
          <w:iCs/>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C2EAA" w:rsidRPr="008F0D7C" w:rsidRDefault="005C394C" w:rsidP="005C394C">
      <w:pPr>
        <w:widowControl w:val="0"/>
        <w:autoSpaceDE w:val="0"/>
        <w:autoSpaceDN w:val="0"/>
        <w:adjustRightInd w:val="0"/>
        <w:jc w:val="both"/>
        <w:rPr>
          <w:rFonts w:ascii="Arial" w:hAnsi="Arial" w:cs="Arial"/>
          <w:sz w:val="24"/>
          <w:szCs w:val="24"/>
        </w:rPr>
      </w:pPr>
      <w:r w:rsidRPr="008F0D7C">
        <w:rPr>
          <w:rFonts w:ascii="Arial" w:hAnsi="Arial" w:cs="Arial"/>
          <w:color w:val="FF0000"/>
          <w:sz w:val="24"/>
          <w:szCs w:val="24"/>
          <w:vertAlign w:val="superscript"/>
        </w:rPr>
        <w:t xml:space="preserve"> </w:t>
      </w:r>
      <w:r w:rsidRPr="008F0D7C">
        <w:rPr>
          <w:rFonts w:ascii="Arial" w:hAnsi="Arial" w:cs="Arial"/>
          <w:sz w:val="24"/>
          <w:szCs w:val="24"/>
        </w:rPr>
        <w:t xml:space="preserve">         </w:t>
      </w:r>
      <w:r w:rsidR="002C2EAA" w:rsidRPr="008F0D7C">
        <w:rPr>
          <w:rFonts w:ascii="Arial" w:hAnsi="Arial" w:cs="Arial"/>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w:t>
      </w:r>
      <w:r w:rsidR="006843DE" w:rsidRPr="008F0D7C">
        <w:rPr>
          <w:rFonts w:ascii="Arial" w:hAnsi="Arial" w:cs="Arial"/>
          <w:sz w:val="24"/>
          <w:szCs w:val="24"/>
        </w:rPr>
        <w:t xml:space="preserve"> 15-19</w:t>
      </w:r>
      <w:r w:rsidRPr="008F0D7C">
        <w:rPr>
          <w:rFonts w:ascii="Arial" w:hAnsi="Arial" w:cs="Arial"/>
          <w:sz w:val="24"/>
          <w:szCs w:val="24"/>
        </w:rPr>
        <w:t xml:space="preserve">, </w:t>
      </w:r>
      <w:r w:rsidR="007E3157" w:rsidRPr="008F0D7C">
        <w:rPr>
          <w:rFonts w:ascii="Arial" w:hAnsi="Arial" w:cs="Arial"/>
          <w:sz w:val="24"/>
          <w:szCs w:val="24"/>
        </w:rPr>
        <w:t xml:space="preserve">22 и 23 </w:t>
      </w:r>
      <w:r w:rsidRPr="008F0D7C">
        <w:rPr>
          <w:rFonts w:ascii="Arial" w:hAnsi="Arial" w:cs="Arial"/>
          <w:sz w:val="24"/>
          <w:szCs w:val="24"/>
        </w:rPr>
        <w:t>пункта 2.11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 земельный участок, границы которого подлежат уточнению в соответствии с Федеральным законом </w:t>
      </w:r>
      <w:r w:rsidR="0037052B" w:rsidRPr="008F0D7C">
        <w:rPr>
          <w:rFonts w:ascii="Arial" w:hAnsi="Arial" w:cs="Arial"/>
          <w:sz w:val="24"/>
          <w:szCs w:val="24"/>
        </w:rPr>
        <w:t>«О государственной регистрации недвижимости»</w:t>
      </w:r>
      <w:r w:rsidRPr="008F0D7C">
        <w:rPr>
          <w:rFonts w:ascii="Arial" w:hAnsi="Arial" w:cs="Arial"/>
          <w:sz w:val="24"/>
          <w:szCs w:val="24"/>
        </w:rPr>
        <w:t>, не может быть предоставлен заявителю по основ</w:t>
      </w:r>
      <w:r w:rsidR="009F3B04" w:rsidRPr="008F0D7C">
        <w:rPr>
          <w:rFonts w:ascii="Arial" w:hAnsi="Arial" w:cs="Arial"/>
          <w:sz w:val="24"/>
          <w:szCs w:val="24"/>
        </w:rPr>
        <w:t>аниям, указанным в подпунктах 1-</w:t>
      </w:r>
      <w:r w:rsidR="007E3157" w:rsidRPr="008F0D7C">
        <w:rPr>
          <w:rFonts w:ascii="Arial" w:hAnsi="Arial" w:cs="Arial"/>
          <w:sz w:val="24"/>
          <w:szCs w:val="24"/>
        </w:rPr>
        <w:t>23</w:t>
      </w:r>
      <w:r w:rsidRPr="008F0D7C">
        <w:rPr>
          <w:rFonts w:ascii="Arial" w:hAnsi="Arial" w:cs="Arial"/>
          <w:sz w:val="24"/>
          <w:szCs w:val="24"/>
        </w:rPr>
        <w:t xml:space="preserve"> пункта 2.11 настоящего административного регламента;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2.11. Основания для отказа в предоставлении земельного участка </w:t>
      </w:r>
      <w:r w:rsidR="00421412" w:rsidRPr="008F0D7C">
        <w:rPr>
          <w:rFonts w:ascii="Arial" w:hAnsi="Arial" w:cs="Arial"/>
          <w:sz w:val="24"/>
          <w:szCs w:val="24"/>
        </w:rPr>
        <w:t xml:space="preserve">                     </w:t>
      </w:r>
      <w:r w:rsidRPr="008F0D7C">
        <w:rPr>
          <w:rFonts w:ascii="Arial" w:hAnsi="Arial" w:cs="Arial"/>
          <w:sz w:val="24"/>
          <w:szCs w:val="24"/>
        </w:rPr>
        <w:t>в</w:t>
      </w:r>
      <w:r w:rsidR="00421412" w:rsidRPr="008F0D7C">
        <w:rPr>
          <w:rFonts w:ascii="Arial" w:hAnsi="Arial" w:cs="Arial"/>
          <w:sz w:val="24"/>
          <w:szCs w:val="24"/>
        </w:rPr>
        <w:t xml:space="preserve"> собственность, </w:t>
      </w:r>
      <w:r w:rsidRPr="008F0D7C">
        <w:rPr>
          <w:rFonts w:ascii="Arial" w:hAnsi="Arial" w:cs="Arial"/>
          <w:sz w:val="24"/>
          <w:szCs w:val="24"/>
        </w:rPr>
        <w:t>аренду без проведения торгов</w:t>
      </w:r>
      <w:r w:rsidR="00E15266" w:rsidRPr="008F0D7C">
        <w:rPr>
          <w:rFonts w:ascii="Arial" w:hAnsi="Arial" w:cs="Arial"/>
          <w:sz w:val="24"/>
          <w:szCs w:val="24"/>
        </w:rPr>
        <w:t xml:space="preserve"> (далее – отказ в предоставлении земельного участка)</w:t>
      </w:r>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Уполномоченный орган принимает решение об отказе в предоставлении земельного участка при наличии хотя бы одного из следующих оснований:</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2EAA" w:rsidRPr="008F0D7C" w:rsidRDefault="002C2EAA" w:rsidP="002C2EAA">
      <w:pPr>
        <w:autoSpaceDE w:val="0"/>
        <w:autoSpaceDN w:val="0"/>
        <w:adjustRightInd w:val="0"/>
        <w:ind w:firstLine="709"/>
        <w:jc w:val="both"/>
        <w:rPr>
          <w:rFonts w:ascii="Arial" w:hAnsi="Arial" w:cs="Arial"/>
          <w:strike/>
          <w:sz w:val="24"/>
          <w:szCs w:val="24"/>
        </w:rPr>
      </w:pPr>
      <w:r w:rsidRPr="008F0D7C">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8F0D7C">
        <w:rPr>
          <w:rFonts w:ascii="Arial" w:hAnsi="Arial" w:cs="Arial"/>
          <w:sz w:val="24"/>
          <w:szCs w:val="24"/>
        </w:rPr>
        <w:t xml:space="preserve"> земельным участком общего назначения);</w:t>
      </w:r>
    </w:p>
    <w:p w:rsidR="002C2EAA" w:rsidRPr="008F0D7C" w:rsidRDefault="0003109B"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4</w:t>
      </w:r>
      <w:r w:rsidR="002C2EAA" w:rsidRPr="008F0D7C">
        <w:rPr>
          <w:rFonts w:ascii="Arial" w:hAnsi="Arial" w:cs="Arial"/>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002C2EAA" w:rsidRPr="008F0D7C">
          <w:rPr>
            <w:rFonts w:ascii="Arial" w:hAnsi="Arial" w:cs="Arial"/>
            <w:sz w:val="24"/>
            <w:szCs w:val="24"/>
          </w:rPr>
          <w:t>статьей 39.36</w:t>
        </w:r>
      </w:hyperlink>
      <w:r w:rsidR="002C2EAA" w:rsidRPr="008F0D7C">
        <w:rPr>
          <w:rFonts w:ascii="Arial" w:hAnsi="Arial" w:cs="Arial"/>
          <w:sz w:val="24"/>
          <w:szCs w:val="24"/>
        </w:rPr>
        <w:t xml:space="preserve"> ЗК РФ, либо с заявлением</w:t>
      </w:r>
      <w:proofErr w:type="gramEnd"/>
      <w:r w:rsidR="002C2EAA" w:rsidRPr="008F0D7C">
        <w:rPr>
          <w:rFonts w:ascii="Arial" w:hAnsi="Arial" w:cs="Arial"/>
          <w:sz w:val="24"/>
          <w:szCs w:val="24"/>
        </w:rPr>
        <w:t xml:space="preserve"> </w:t>
      </w:r>
      <w:proofErr w:type="gramStart"/>
      <w:r w:rsidR="002C2EAA" w:rsidRPr="008F0D7C">
        <w:rPr>
          <w:rFonts w:ascii="Arial" w:hAnsi="Arial" w:cs="Arial"/>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2C2EAA" w:rsidRPr="008F0D7C">
        <w:rPr>
          <w:rFonts w:ascii="Arial" w:hAnsi="Arial" w:cs="Arial"/>
          <w:sz w:val="24"/>
          <w:szCs w:val="24"/>
        </w:rPr>
        <w:t xml:space="preserve">, установленные указанными решениями, не выполнены обязанности, предусмотренные </w:t>
      </w:r>
      <w:hyperlink r:id="rId13" w:history="1">
        <w:r w:rsidR="002C2EAA" w:rsidRPr="008F0D7C">
          <w:rPr>
            <w:rFonts w:ascii="Arial" w:hAnsi="Arial" w:cs="Arial"/>
            <w:sz w:val="24"/>
            <w:szCs w:val="24"/>
          </w:rPr>
          <w:t>частью 11 статьи 55.32</w:t>
        </w:r>
      </w:hyperlink>
      <w:r w:rsidR="002C2EAA" w:rsidRPr="008F0D7C">
        <w:rPr>
          <w:rFonts w:ascii="Arial" w:hAnsi="Arial" w:cs="Arial"/>
          <w:sz w:val="24"/>
          <w:szCs w:val="24"/>
        </w:rPr>
        <w:t xml:space="preserve"> Градостроительного кодекса Российской Федерации;</w:t>
      </w:r>
    </w:p>
    <w:p w:rsidR="002C2EAA" w:rsidRPr="008F0D7C" w:rsidRDefault="0003109B"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5)</w:t>
      </w:r>
      <w:r w:rsidR="00570DDF" w:rsidRPr="008F0D7C">
        <w:rPr>
          <w:rFonts w:ascii="Arial" w:hAnsi="Arial" w:cs="Arial"/>
          <w:sz w:val="24"/>
          <w:szCs w:val="24"/>
        </w:rPr>
        <w:t xml:space="preserve"> </w:t>
      </w:r>
      <w:r w:rsidR="002C2EAA" w:rsidRPr="008F0D7C">
        <w:rPr>
          <w:rFonts w:ascii="Arial" w:hAnsi="Arial" w:cs="Arial"/>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002C2EAA" w:rsidRPr="008F0D7C">
        <w:rPr>
          <w:rFonts w:ascii="Arial" w:hAnsi="Arial" w:cs="Arial"/>
          <w:sz w:val="24"/>
          <w:szCs w:val="24"/>
        </w:rPr>
        <w:lastRenderedPageBreak/>
        <w:t xml:space="preserve">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002C2EAA" w:rsidRPr="008F0D7C">
          <w:rPr>
            <w:rFonts w:ascii="Arial" w:hAnsi="Arial" w:cs="Arial"/>
            <w:sz w:val="24"/>
            <w:szCs w:val="24"/>
          </w:rPr>
          <w:t>статьей 39.36</w:t>
        </w:r>
      </w:hyperlink>
      <w:r w:rsidR="002C2EAA" w:rsidRPr="008F0D7C">
        <w:rPr>
          <w:rFonts w:ascii="Arial" w:hAnsi="Arial" w:cs="Arial"/>
          <w:sz w:val="24"/>
          <w:szCs w:val="24"/>
        </w:rPr>
        <w:t xml:space="preserve"> ЗК РФ, либо с</w:t>
      </w:r>
      <w:proofErr w:type="gramEnd"/>
      <w:r w:rsidR="002C2EAA" w:rsidRPr="008F0D7C">
        <w:rPr>
          <w:rFonts w:ascii="Arial" w:hAnsi="Arial" w:cs="Arial"/>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2EAA" w:rsidRPr="008F0D7C" w:rsidRDefault="0003109B"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6)</w:t>
      </w:r>
      <w:r w:rsidR="002C2EAA" w:rsidRPr="008F0D7C">
        <w:rPr>
          <w:rFonts w:ascii="Arial" w:hAnsi="Arial" w:cs="Arial"/>
          <w:sz w:val="24"/>
          <w:szCs w:val="24"/>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C2EAA" w:rsidRPr="008F0D7C" w:rsidRDefault="0003109B"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7)</w:t>
      </w:r>
      <w:r w:rsidR="002C2EAA" w:rsidRPr="008F0D7C">
        <w:rPr>
          <w:rFonts w:ascii="Arial" w:hAnsi="Arial" w:cs="Arial"/>
          <w:sz w:val="24"/>
          <w:szCs w:val="24"/>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2C2EAA" w:rsidRPr="008F0D7C">
        <w:rPr>
          <w:rFonts w:ascii="Arial" w:hAnsi="Arial" w:cs="Arial"/>
          <w:sz w:val="24"/>
          <w:szCs w:val="24"/>
        </w:rPr>
        <w:t xml:space="preserve"> для целей резервирования;</w:t>
      </w:r>
    </w:p>
    <w:p w:rsidR="0093748B" w:rsidRPr="008F0D7C" w:rsidRDefault="0093748B" w:rsidP="0093748B">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F0D7C">
        <w:rPr>
          <w:rFonts w:ascii="Arial" w:hAnsi="Arial"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3748B" w:rsidRPr="008F0D7C" w:rsidRDefault="0093748B" w:rsidP="0093748B">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8F0D7C">
        <w:rPr>
          <w:rFonts w:ascii="Arial" w:hAnsi="Arial"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4E743C" w:rsidRPr="008F0D7C" w:rsidRDefault="004E743C" w:rsidP="004E743C">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8F0D7C">
        <w:rPr>
          <w:rFonts w:ascii="Arial" w:hAnsi="Arial" w:cs="Arial"/>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C2EAA" w:rsidRPr="008F0D7C" w:rsidRDefault="0003109B"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11)</w:t>
      </w:r>
      <w:r w:rsidR="002C2EAA" w:rsidRPr="008F0D7C">
        <w:rPr>
          <w:rFonts w:ascii="Arial" w:hAnsi="Arial" w:cs="Arial"/>
          <w:sz w:val="24"/>
          <w:szCs w:val="24"/>
        </w:rPr>
        <w:t xml:space="preserve"> указанный в заявлении о предоставлении земельного участка земельный участок является предметом аукциона, </w:t>
      </w:r>
      <w:proofErr w:type="gramStart"/>
      <w:r w:rsidR="002C2EAA" w:rsidRPr="008F0D7C">
        <w:rPr>
          <w:rFonts w:ascii="Arial" w:hAnsi="Arial" w:cs="Arial"/>
          <w:sz w:val="24"/>
          <w:szCs w:val="24"/>
        </w:rPr>
        <w:t>извещение</w:t>
      </w:r>
      <w:proofErr w:type="gramEnd"/>
      <w:r w:rsidR="002C2EAA" w:rsidRPr="008F0D7C">
        <w:rPr>
          <w:rFonts w:ascii="Arial" w:hAnsi="Arial" w:cs="Arial"/>
          <w:sz w:val="24"/>
          <w:szCs w:val="24"/>
        </w:rPr>
        <w:t xml:space="preserve"> о проведении которого размещено в соответствии с пунктом 19 статьи 39.11</w:t>
      </w:r>
      <w:r w:rsidR="00D71F89" w:rsidRPr="008F0D7C">
        <w:rPr>
          <w:rFonts w:ascii="Arial" w:hAnsi="Arial" w:cs="Arial"/>
          <w:sz w:val="24"/>
          <w:szCs w:val="24"/>
        </w:rPr>
        <w:t xml:space="preserve"> ЗК РФ</w:t>
      </w:r>
      <w:r w:rsidR="002C2EAA" w:rsidRPr="008F0D7C">
        <w:rPr>
          <w:rFonts w:ascii="Arial" w:hAnsi="Arial" w:cs="Arial"/>
          <w:sz w:val="24"/>
          <w:szCs w:val="24"/>
        </w:rPr>
        <w:t>;</w:t>
      </w:r>
    </w:p>
    <w:p w:rsidR="002C2EAA" w:rsidRPr="008F0D7C" w:rsidRDefault="0003109B"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lastRenderedPageBreak/>
        <w:t>12)</w:t>
      </w:r>
      <w:r w:rsidR="002C2EAA" w:rsidRPr="008F0D7C">
        <w:rPr>
          <w:rFonts w:ascii="Arial" w:hAnsi="Arial" w:cs="Arial"/>
          <w:sz w:val="24"/>
          <w:szCs w:val="24"/>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D71F89" w:rsidRPr="008F0D7C">
        <w:rPr>
          <w:rFonts w:ascii="Arial" w:hAnsi="Arial" w:cs="Arial"/>
          <w:sz w:val="24"/>
          <w:szCs w:val="24"/>
        </w:rPr>
        <w:t xml:space="preserve">ЗК РФ </w:t>
      </w:r>
      <w:r w:rsidR="002C2EAA" w:rsidRPr="008F0D7C">
        <w:rPr>
          <w:rFonts w:ascii="Arial" w:hAnsi="Arial" w:cs="Arial"/>
          <w:sz w:val="24"/>
          <w:szCs w:val="24"/>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D71F89" w:rsidRPr="008F0D7C">
        <w:rPr>
          <w:rFonts w:ascii="Arial" w:hAnsi="Arial" w:cs="Arial"/>
          <w:sz w:val="24"/>
          <w:szCs w:val="24"/>
        </w:rPr>
        <w:t xml:space="preserve">ЗК РФ </w:t>
      </w:r>
      <w:r w:rsidR="002C2EAA" w:rsidRPr="008F0D7C">
        <w:rPr>
          <w:rFonts w:ascii="Arial" w:hAnsi="Arial" w:cs="Arial"/>
          <w:sz w:val="24"/>
          <w:szCs w:val="24"/>
        </w:rPr>
        <w:t>и уполномоченным органом не принято решение</w:t>
      </w:r>
      <w:proofErr w:type="gramEnd"/>
      <w:r w:rsidR="002C2EAA" w:rsidRPr="008F0D7C">
        <w:rPr>
          <w:rFonts w:ascii="Arial" w:hAnsi="Arial" w:cs="Arial"/>
          <w:sz w:val="24"/>
          <w:szCs w:val="24"/>
        </w:rPr>
        <w:t xml:space="preserve"> об отказе в проведении этого аукциона по основаниям, предусмотренным пунктом 8 статьи 39.11</w:t>
      </w:r>
      <w:r w:rsidR="00D71F89" w:rsidRPr="008F0D7C">
        <w:rPr>
          <w:rFonts w:ascii="Arial" w:hAnsi="Arial" w:cs="Arial"/>
          <w:sz w:val="24"/>
          <w:szCs w:val="24"/>
        </w:rPr>
        <w:t xml:space="preserve"> ЗК РФ</w:t>
      </w:r>
      <w:r w:rsidR="002C2EAA" w:rsidRPr="008F0D7C">
        <w:rPr>
          <w:rFonts w:ascii="Arial" w:hAnsi="Arial" w:cs="Arial"/>
          <w:sz w:val="24"/>
          <w:szCs w:val="24"/>
        </w:rPr>
        <w:t>;</w:t>
      </w:r>
    </w:p>
    <w:p w:rsidR="002C2EAA" w:rsidRPr="008F0D7C" w:rsidRDefault="00411AB3"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13</w:t>
      </w:r>
      <w:r w:rsidR="0003109B" w:rsidRPr="008F0D7C">
        <w:rPr>
          <w:rFonts w:ascii="Arial" w:hAnsi="Arial" w:cs="Arial"/>
          <w:sz w:val="24"/>
          <w:szCs w:val="24"/>
        </w:rPr>
        <w:t>)</w:t>
      </w:r>
      <w:r w:rsidR="002C2EAA" w:rsidRPr="008F0D7C">
        <w:rPr>
          <w:rFonts w:ascii="Arial" w:hAnsi="Arial" w:cs="Arial"/>
          <w:sz w:val="24"/>
          <w:szCs w:val="24"/>
        </w:rPr>
        <w:t xml:space="preserve"> в отношении земельного участка, указанного в заявлен</w:t>
      </w:r>
      <w:proofErr w:type="gramStart"/>
      <w:r w:rsidR="002C2EAA" w:rsidRPr="008F0D7C">
        <w:rPr>
          <w:rFonts w:ascii="Arial" w:hAnsi="Arial" w:cs="Arial"/>
          <w:sz w:val="24"/>
          <w:szCs w:val="24"/>
        </w:rPr>
        <w:t>ии о е</w:t>
      </w:r>
      <w:proofErr w:type="gramEnd"/>
      <w:r w:rsidR="002C2EAA" w:rsidRPr="008F0D7C">
        <w:rPr>
          <w:rFonts w:ascii="Arial" w:hAnsi="Arial" w:cs="Arial"/>
          <w:sz w:val="24"/>
          <w:szCs w:val="24"/>
        </w:rPr>
        <w:t xml:space="preserve">го предоставлении, опубликовано и размещено в соответствии с подпунктом 1 пункта 1 статьи 39.18 </w:t>
      </w:r>
      <w:r w:rsidR="00D71F89" w:rsidRPr="008F0D7C">
        <w:rPr>
          <w:rFonts w:ascii="Arial" w:hAnsi="Arial" w:cs="Arial"/>
          <w:sz w:val="24"/>
          <w:szCs w:val="24"/>
        </w:rPr>
        <w:t xml:space="preserve">ЗК РФ </w:t>
      </w:r>
      <w:r w:rsidR="002C2EAA" w:rsidRPr="008F0D7C">
        <w:rPr>
          <w:rFonts w:ascii="Arial" w:hAnsi="Arial" w:cs="Arial"/>
          <w:sz w:val="24"/>
          <w:szCs w:val="24"/>
        </w:rPr>
        <w:t xml:space="preserve">извещение о предоставлении земельного участка для индивидуального жилищного строительства, ведения личного подсобного хозяйства, </w:t>
      </w:r>
      <w:r w:rsidR="00C4297C" w:rsidRPr="008F0D7C">
        <w:rPr>
          <w:rFonts w:ascii="Arial" w:hAnsi="Arial" w:cs="Arial"/>
          <w:sz w:val="24"/>
          <w:szCs w:val="24"/>
        </w:rPr>
        <w:t>ведения гражданами садоводства для собственных нужд</w:t>
      </w:r>
      <w:r w:rsidR="002C2EAA" w:rsidRPr="008F0D7C">
        <w:rPr>
          <w:rFonts w:ascii="Arial" w:hAnsi="Arial" w:cs="Arial"/>
          <w:sz w:val="24"/>
          <w:szCs w:val="24"/>
        </w:rPr>
        <w:t>;</w:t>
      </w:r>
    </w:p>
    <w:p w:rsidR="002C2EAA" w:rsidRPr="008F0D7C" w:rsidRDefault="00EF7C43"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14)</w:t>
      </w:r>
      <w:r w:rsidR="002C2EAA" w:rsidRPr="008F0D7C">
        <w:rPr>
          <w:rFonts w:ascii="Arial" w:hAnsi="Arial" w:cs="Arial"/>
          <w:sz w:val="24"/>
          <w:szCs w:val="24"/>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2EAA" w:rsidRPr="008F0D7C" w:rsidRDefault="00EF7C43"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15)</w:t>
      </w:r>
      <w:r w:rsidR="002C2EAA" w:rsidRPr="008F0D7C">
        <w:rPr>
          <w:rFonts w:ascii="Arial" w:hAnsi="Arial" w:cs="Arial"/>
          <w:sz w:val="24"/>
          <w:szCs w:val="24"/>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2EAA" w:rsidRPr="008F0D7C" w:rsidRDefault="00EF7C43"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16</w:t>
      </w:r>
      <w:r w:rsidR="002C2EAA" w:rsidRPr="008F0D7C">
        <w:rPr>
          <w:rFonts w:ascii="Arial" w:hAnsi="Arial" w:cs="Arial"/>
          <w:sz w:val="24"/>
          <w:szCs w:val="24"/>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5" w:history="1">
        <w:r w:rsidR="002C2EAA" w:rsidRPr="008F0D7C">
          <w:rPr>
            <w:rFonts w:ascii="Arial" w:hAnsi="Arial" w:cs="Arial"/>
            <w:sz w:val="24"/>
            <w:szCs w:val="24"/>
          </w:rPr>
          <w:t>пунктом 6 статьи 39.10</w:t>
        </w:r>
      </w:hyperlink>
      <w:r w:rsidR="002C2EAA" w:rsidRPr="008F0D7C">
        <w:rPr>
          <w:rFonts w:ascii="Arial" w:hAnsi="Arial" w:cs="Arial"/>
          <w:sz w:val="24"/>
          <w:szCs w:val="24"/>
        </w:rPr>
        <w:t xml:space="preserve"> ЗК РФ;</w:t>
      </w:r>
    </w:p>
    <w:p w:rsidR="00F17F38" w:rsidRPr="008F0D7C" w:rsidRDefault="00216910" w:rsidP="00216910">
      <w:pPr>
        <w:pStyle w:val="ConsPlusNormal"/>
        <w:ind w:firstLine="540"/>
        <w:jc w:val="both"/>
        <w:rPr>
          <w:sz w:val="24"/>
          <w:szCs w:val="24"/>
        </w:rPr>
      </w:pPr>
      <w:r w:rsidRPr="008F0D7C">
        <w:rPr>
          <w:sz w:val="24"/>
          <w:szCs w:val="24"/>
        </w:rPr>
        <w:t xml:space="preserve">  </w:t>
      </w:r>
      <w:proofErr w:type="gramStart"/>
      <w:r w:rsidR="00EF7C43" w:rsidRPr="008F0D7C">
        <w:rPr>
          <w:sz w:val="24"/>
          <w:szCs w:val="24"/>
        </w:rPr>
        <w:t>17</w:t>
      </w:r>
      <w:r w:rsidR="002C2EAA" w:rsidRPr="008F0D7C">
        <w:rPr>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AB6F34" w:rsidRPr="008F0D7C">
        <w:rPr>
          <w:sz w:val="24"/>
          <w:szCs w:val="24"/>
        </w:rPr>
        <w:br/>
      </w:r>
      <w:r w:rsidR="002C2EAA" w:rsidRPr="008F0D7C">
        <w:rPr>
          <w:sz w:val="24"/>
          <w:szCs w:val="24"/>
        </w:rPr>
        <w:t>и с заявлением о предоставлении земельного участка обратилось лицо,</w:t>
      </w:r>
      <w:r w:rsidR="00AB6F34" w:rsidRPr="008F0D7C">
        <w:rPr>
          <w:sz w:val="24"/>
          <w:szCs w:val="24"/>
        </w:rPr>
        <w:br/>
      </w:r>
      <w:r w:rsidR="002C2EAA" w:rsidRPr="008F0D7C">
        <w:rPr>
          <w:sz w:val="24"/>
          <w:szCs w:val="24"/>
        </w:rPr>
        <w:t>не уполномоченное на строительство этих объектов</w:t>
      </w:r>
      <w:r w:rsidR="00AB6F34" w:rsidRPr="008F0D7C">
        <w:rPr>
          <w:sz w:val="24"/>
          <w:szCs w:val="24"/>
        </w:rPr>
        <w:t>;</w:t>
      </w:r>
      <w:proofErr w:type="gramEnd"/>
    </w:p>
    <w:p w:rsidR="002C2EAA" w:rsidRPr="008F0D7C" w:rsidRDefault="00EF7C43"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18</w:t>
      </w:r>
      <w:r w:rsidR="002C2EAA" w:rsidRPr="008F0D7C">
        <w:rPr>
          <w:rFonts w:ascii="Arial" w:hAnsi="Arial" w:cs="Arial"/>
          <w:sz w:val="24"/>
          <w:szCs w:val="24"/>
        </w:rPr>
        <w:t>) указанный в заявлении о предоставлении земельного участка земельный участок предназначен для размещения здания, сооружения</w:t>
      </w:r>
      <w:r w:rsidR="00AB6F34" w:rsidRPr="008F0D7C">
        <w:rPr>
          <w:rFonts w:ascii="Arial" w:hAnsi="Arial" w:cs="Arial"/>
          <w:sz w:val="24"/>
          <w:szCs w:val="24"/>
        </w:rPr>
        <w:br/>
      </w:r>
      <w:r w:rsidR="002C2EAA" w:rsidRPr="008F0D7C">
        <w:rPr>
          <w:rFonts w:ascii="Arial" w:hAnsi="Arial" w:cs="Arial"/>
          <w:sz w:val="24"/>
          <w:szCs w:val="24"/>
        </w:rPr>
        <w:t>в соответствии с государственной программой Российской Федерации, государственной программой субъекта Российской Федерации и с заявлением</w:t>
      </w:r>
      <w:r w:rsidR="00AB6F34" w:rsidRPr="008F0D7C">
        <w:rPr>
          <w:rFonts w:ascii="Arial" w:hAnsi="Arial" w:cs="Arial"/>
          <w:sz w:val="24"/>
          <w:szCs w:val="24"/>
        </w:rPr>
        <w:br/>
      </w:r>
      <w:r w:rsidR="002C2EAA" w:rsidRPr="008F0D7C">
        <w:rPr>
          <w:rFonts w:ascii="Arial" w:hAnsi="Arial" w:cs="Arial"/>
          <w:sz w:val="24"/>
          <w:szCs w:val="24"/>
        </w:rPr>
        <w:t>о предоставлении земельного участка обратилось лицо, не уполномоченное</w:t>
      </w:r>
      <w:r w:rsidR="00AB6F34" w:rsidRPr="008F0D7C">
        <w:rPr>
          <w:rFonts w:ascii="Arial" w:hAnsi="Arial" w:cs="Arial"/>
          <w:sz w:val="24"/>
          <w:szCs w:val="24"/>
        </w:rPr>
        <w:br/>
      </w:r>
      <w:r w:rsidR="002C2EAA" w:rsidRPr="008F0D7C">
        <w:rPr>
          <w:rFonts w:ascii="Arial" w:hAnsi="Arial" w:cs="Arial"/>
          <w:sz w:val="24"/>
          <w:szCs w:val="24"/>
        </w:rPr>
        <w:t>на строительство этих здания, сооружения;</w:t>
      </w:r>
    </w:p>
    <w:p w:rsidR="002C2EAA" w:rsidRPr="008F0D7C" w:rsidRDefault="00942F16"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19</w:t>
      </w:r>
      <w:r w:rsidR="002C2EAA" w:rsidRPr="008F0D7C">
        <w:rPr>
          <w:rFonts w:ascii="Arial" w:hAnsi="Arial" w:cs="Arial"/>
          <w:sz w:val="24"/>
          <w:szCs w:val="24"/>
        </w:rPr>
        <w:t>) предоставление земельного участка на заявленном виде прав не допускается;</w:t>
      </w:r>
    </w:p>
    <w:p w:rsidR="002C2EAA" w:rsidRPr="008F0D7C" w:rsidRDefault="00942F16"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20</w:t>
      </w:r>
      <w:r w:rsidR="002C2EAA" w:rsidRPr="008F0D7C">
        <w:rPr>
          <w:rFonts w:ascii="Arial" w:hAnsi="Arial" w:cs="Arial"/>
          <w:sz w:val="24"/>
          <w:szCs w:val="24"/>
        </w:rPr>
        <w:t>) в отношении земельного участка, указанного в заявлен</w:t>
      </w:r>
      <w:proofErr w:type="gramStart"/>
      <w:r w:rsidR="002C2EAA" w:rsidRPr="008F0D7C">
        <w:rPr>
          <w:rFonts w:ascii="Arial" w:hAnsi="Arial" w:cs="Arial"/>
          <w:sz w:val="24"/>
          <w:szCs w:val="24"/>
        </w:rPr>
        <w:t>ии о е</w:t>
      </w:r>
      <w:proofErr w:type="gramEnd"/>
      <w:r w:rsidR="002C2EAA" w:rsidRPr="008F0D7C">
        <w:rPr>
          <w:rFonts w:ascii="Arial" w:hAnsi="Arial" w:cs="Arial"/>
          <w:sz w:val="24"/>
          <w:szCs w:val="24"/>
        </w:rPr>
        <w:t>го предоставлении, не установлен вид разрешенного использования;</w:t>
      </w:r>
    </w:p>
    <w:p w:rsidR="002C2EAA" w:rsidRPr="008F0D7C" w:rsidRDefault="00942F16"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21</w:t>
      </w:r>
      <w:r w:rsidR="002C2EAA" w:rsidRPr="008F0D7C">
        <w:rPr>
          <w:rFonts w:ascii="Arial" w:hAnsi="Arial" w:cs="Arial"/>
          <w:sz w:val="24"/>
          <w:szCs w:val="24"/>
        </w:rPr>
        <w:t>) указанный в заявлении о предоставлении земельного участка земельный участок не отнесен к определенной категории земель;</w:t>
      </w:r>
    </w:p>
    <w:p w:rsidR="002C2EAA" w:rsidRPr="008F0D7C" w:rsidRDefault="00942F16"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22</w:t>
      </w:r>
      <w:r w:rsidR="002C2EAA" w:rsidRPr="008F0D7C">
        <w:rPr>
          <w:rFonts w:ascii="Arial" w:hAnsi="Arial" w:cs="Arial"/>
          <w:sz w:val="24"/>
          <w:szCs w:val="24"/>
        </w:rPr>
        <w:t>) в отношении земельного участка, указанного в заявлен</w:t>
      </w:r>
      <w:proofErr w:type="gramStart"/>
      <w:r w:rsidR="002C2EAA" w:rsidRPr="008F0D7C">
        <w:rPr>
          <w:rFonts w:ascii="Arial" w:hAnsi="Arial" w:cs="Arial"/>
          <w:sz w:val="24"/>
          <w:szCs w:val="24"/>
        </w:rPr>
        <w:t>ии о е</w:t>
      </w:r>
      <w:proofErr w:type="gramEnd"/>
      <w:r w:rsidR="002C2EAA" w:rsidRPr="008F0D7C">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2EAA" w:rsidRPr="008F0D7C" w:rsidRDefault="00942F16"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23</w:t>
      </w:r>
      <w:r w:rsidR="002C2EAA" w:rsidRPr="008F0D7C">
        <w:rPr>
          <w:rFonts w:ascii="Arial" w:hAnsi="Arial" w:cs="Arial"/>
          <w:sz w:val="24"/>
          <w:szCs w:val="24"/>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002C2EAA" w:rsidRPr="008F0D7C">
        <w:rPr>
          <w:rFonts w:ascii="Arial" w:hAnsi="Arial" w:cs="Arial"/>
          <w:sz w:val="24"/>
          <w:szCs w:val="24"/>
        </w:rPr>
        <w:lastRenderedPageBreak/>
        <w:t>признанием многоквартирного дома, который расположен на таком земельном участке, аварийным и подлежащим</w:t>
      </w:r>
      <w:proofErr w:type="gramEnd"/>
      <w:r w:rsidR="002C2EAA" w:rsidRPr="008F0D7C">
        <w:rPr>
          <w:rFonts w:ascii="Arial" w:hAnsi="Arial" w:cs="Arial"/>
          <w:sz w:val="24"/>
          <w:szCs w:val="24"/>
        </w:rPr>
        <w:t xml:space="preserve"> сносу или реконструкции;</w:t>
      </w:r>
    </w:p>
    <w:p w:rsidR="002C2EAA" w:rsidRPr="008F0D7C" w:rsidRDefault="00942F16"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24</w:t>
      </w:r>
      <w:r w:rsidR="002C2EAA" w:rsidRPr="008F0D7C">
        <w:rPr>
          <w:rFonts w:ascii="Arial" w:hAnsi="Arial" w:cs="Arial"/>
          <w:sz w:val="24"/>
          <w:szCs w:val="24"/>
        </w:rPr>
        <w:t>) границы земельного участка, указанного в заявлен</w:t>
      </w:r>
      <w:proofErr w:type="gramStart"/>
      <w:r w:rsidR="002C2EAA" w:rsidRPr="008F0D7C">
        <w:rPr>
          <w:rFonts w:ascii="Arial" w:hAnsi="Arial" w:cs="Arial"/>
          <w:sz w:val="24"/>
          <w:szCs w:val="24"/>
        </w:rPr>
        <w:t>ии о е</w:t>
      </w:r>
      <w:proofErr w:type="gramEnd"/>
      <w:r w:rsidR="002C2EAA" w:rsidRPr="008F0D7C">
        <w:rPr>
          <w:rFonts w:ascii="Arial" w:hAnsi="Arial" w:cs="Arial"/>
          <w:sz w:val="24"/>
          <w:szCs w:val="24"/>
        </w:rPr>
        <w:t xml:space="preserve">го предоставлении, подлежат уточнению в соответствии с Федеральным законом «О государственной регистрации недвижимости»; </w:t>
      </w:r>
    </w:p>
    <w:p w:rsidR="002C2EAA" w:rsidRPr="008F0D7C" w:rsidRDefault="00942F16"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25</w:t>
      </w:r>
      <w:r w:rsidR="002C2EAA" w:rsidRPr="008F0D7C">
        <w:rPr>
          <w:rFonts w:ascii="Arial" w:hAnsi="Arial" w:cs="Arial"/>
          <w:sz w:val="24"/>
          <w:szCs w:val="24"/>
        </w:rPr>
        <w:t>) площадь земельного участка, указанного в заявлен</w:t>
      </w:r>
      <w:proofErr w:type="gramStart"/>
      <w:r w:rsidR="002C2EAA" w:rsidRPr="008F0D7C">
        <w:rPr>
          <w:rFonts w:ascii="Arial" w:hAnsi="Arial" w:cs="Arial"/>
          <w:sz w:val="24"/>
          <w:szCs w:val="24"/>
        </w:rPr>
        <w:t>ии о е</w:t>
      </w:r>
      <w:proofErr w:type="gramEnd"/>
      <w:r w:rsidR="002C2EAA" w:rsidRPr="008F0D7C">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2EAA" w:rsidRPr="008F0D7C" w:rsidRDefault="00942F16"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26</w:t>
      </w:r>
      <w:r w:rsidR="002C2EAA" w:rsidRPr="008F0D7C">
        <w:rPr>
          <w:rFonts w:ascii="Arial" w:hAnsi="Arial" w:cs="Arial"/>
          <w:sz w:val="24"/>
          <w:szCs w:val="24"/>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002C2EAA" w:rsidRPr="008F0D7C">
          <w:rPr>
            <w:rFonts w:ascii="Arial" w:hAnsi="Arial" w:cs="Arial"/>
            <w:sz w:val="24"/>
            <w:szCs w:val="24"/>
          </w:rPr>
          <w:t>частью 4 статьи 18</w:t>
        </w:r>
      </w:hyperlink>
      <w:r w:rsidR="002C2EAA" w:rsidRPr="008F0D7C">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7" w:history="1">
        <w:r w:rsidR="002C2EAA" w:rsidRPr="008F0D7C">
          <w:rPr>
            <w:rFonts w:ascii="Arial" w:hAnsi="Arial" w:cs="Arial"/>
            <w:sz w:val="24"/>
            <w:szCs w:val="24"/>
          </w:rPr>
          <w:t>частью 3 статьи</w:t>
        </w:r>
        <w:proofErr w:type="gramEnd"/>
        <w:r w:rsidR="002C2EAA" w:rsidRPr="008F0D7C">
          <w:rPr>
            <w:rFonts w:ascii="Arial" w:hAnsi="Arial" w:cs="Arial"/>
            <w:sz w:val="24"/>
            <w:szCs w:val="24"/>
          </w:rPr>
          <w:t xml:space="preserve"> 14</w:t>
        </w:r>
      </w:hyperlink>
      <w:r w:rsidR="002C2EAA" w:rsidRPr="008F0D7C">
        <w:rPr>
          <w:rFonts w:ascii="Arial" w:hAnsi="Arial" w:cs="Arial"/>
          <w:sz w:val="24"/>
          <w:szCs w:val="24"/>
        </w:rPr>
        <w:t xml:space="preserve"> указанного Федерального закона.</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2.12. Муниципальная услуга предоставляется  бесплатно.</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2.13. Максимальное время ожидания в очереди при подаче заявления и при получении результата предоставления муниципальной услуги</w:t>
      </w:r>
      <w:r w:rsidR="00062252" w:rsidRPr="008F0D7C">
        <w:rPr>
          <w:rFonts w:ascii="Arial" w:hAnsi="Arial" w:cs="Arial"/>
          <w:sz w:val="24"/>
          <w:szCs w:val="24"/>
        </w:rPr>
        <w:t xml:space="preserve"> </w:t>
      </w:r>
      <w:r w:rsidR="00062252" w:rsidRPr="008F0D7C">
        <w:rPr>
          <w:rFonts w:ascii="Arial" w:eastAsia="Calibri" w:hAnsi="Arial" w:cs="Arial"/>
          <w:sz w:val="24"/>
          <w:szCs w:val="24"/>
        </w:rPr>
        <w:t>в случае обращения заявителя в уполномоченный орган или МФЦ</w:t>
      </w:r>
      <w:r w:rsidRPr="008F0D7C">
        <w:rPr>
          <w:rFonts w:ascii="Arial" w:hAnsi="Arial" w:cs="Arial"/>
          <w:sz w:val="24"/>
          <w:szCs w:val="24"/>
        </w:rPr>
        <w:t xml:space="preserve"> составляет 15 минут.</w:t>
      </w:r>
    </w:p>
    <w:p w:rsidR="002C2EAA" w:rsidRPr="008F0D7C" w:rsidRDefault="002C2EAA" w:rsidP="002C2EAA">
      <w:pPr>
        <w:pStyle w:val="af4"/>
        <w:ind w:firstLine="709"/>
        <w:jc w:val="both"/>
        <w:rPr>
          <w:rFonts w:ascii="Arial" w:hAnsi="Arial" w:cs="Arial"/>
          <w:sz w:val="24"/>
          <w:szCs w:val="24"/>
        </w:rPr>
      </w:pPr>
      <w:r w:rsidRPr="008F0D7C">
        <w:rPr>
          <w:rFonts w:ascii="Arial" w:hAnsi="Arial" w:cs="Arial"/>
          <w:sz w:val="24"/>
          <w:szCs w:val="24"/>
        </w:rPr>
        <w:t>2.14. Срок регистрации заявления и прилагаемых к нему документов составляет:</w:t>
      </w:r>
    </w:p>
    <w:p w:rsidR="002C2EAA" w:rsidRPr="008F0D7C" w:rsidRDefault="002C2EAA" w:rsidP="002C2EAA">
      <w:pPr>
        <w:pStyle w:val="af4"/>
        <w:ind w:firstLine="709"/>
        <w:jc w:val="both"/>
        <w:rPr>
          <w:rFonts w:ascii="Arial" w:hAnsi="Arial" w:cs="Arial"/>
          <w:sz w:val="24"/>
          <w:szCs w:val="24"/>
        </w:rPr>
      </w:pPr>
      <w:r w:rsidRPr="008F0D7C">
        <w:rPr>
          <w:rFonts w:ascii="Arial" w:hAnsi="Arial" w:cs="Arial"/>
          <w:sz w:val="24"/>
          <w:szCs w:val="24"/>
        </w:rPr>
        <w:t>- на личном приеме граждан  –  не  более 20* минут;</w:t>
      </w:r>
    </w:p>
    <w:p w:rsidR="00663C7D" w:rsidRPr="008F0D7C" w:rsidRDefault="00663C7D" w:rsidP="00663C7D">
      <w:pPr>
        <w:pStyle w:val="af4"/>
        <w:ind w:firstLine="709"/>
        <w:jc w:val="both"/>
        <w:rPr>
          <w:rFonts w:ascii="Arial" w:hAnsi="Arial" w:cs="Arial"/>
          <w:sz w:val="24"/>
          <w:szCs w:val="24"/>
        </w:rPr>
      </w:pPr>
      <w:r w:rsidRPr="008F0D7C">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663C7D" w:rsidRPr="008F0D7C" w:rsidRDefault="00663C7D" w:rsidP="00663C7D">
      <w:pPr>
        <w:widowControl w:val="0"/>
        <w:autoSpaceDE w:val="0"/>
        <w:ind w:firstLine="709"/>
        <w:jc w:val="both"/>
        <w:rPr>
          <w:rFonts w:ascii="Arial" w:hAnsi="Arial" w:cs="Arial"/>
          <w:i/>
          <w:sz w:val="24"/>
          <w:szCs w:val="24"/>
        </w:rPr>
      </w:pPr>
      <w:r w:rsidRPr="008F0D7C">
        <w:rPr>
          <w:rFonts w:ascii="Arial" w:hAnsi="Arial" w:cs="Arial"/>
          <w:i/>
          <w:sz w:val="24"/>
          <w:szCs w:val="24"/>
        </w:rPr>
        <w:t xml:space="preserve"> (срок регистрации заявления не должен превышать 3 дней)</w:t>
      </w:r>
    </w:p>
    <w:p w:rsidR="00663C7D" w:rsidRPr="008F0D7C" w:rsidRDefault="00663C7D" w:rsidP="00663C7D">
      <w:pPr>
        <w:shd w:val="clear" w:color="auto" w:fill="FFFFFF"/>
        <w:ind w:firstLine="709"/>
        <w:jc w:val="both"/>
        <w:rPr>
          <w:rFonts w:ascii="Arial" w:hAnsi="Arial" w:cs="Arial"/>
          <w:sz w:val="24"/>
          <w:szCs w:val="24"/>
          <w:shd w:val="clear" w:color="auto" w:fill="C0C0C0"/>
        </w:rPr>
      </w:pPr>
      <w:r w:rsidRPr="008F0D7C">
        <w:rPr>
          <w:rFonts w:ascii="Arial" w:hAnsi="Arial" w:cs="Arial"/>
          <w:sz w:val="24"/>
          <w:szCs w:val="24"/>
        </w:rPr>
        <w:t xml:space="preserve">- при поступлении заявления в форме электронного документа, в том числе </w:t>
      </w:r>
      <w:r w:rsidRPr="008F0D7C">
        <w:rPr>
          <w:rFonts w:ascii="Arial" w:hAnsi="Arial" w:cs="Arial"/>
          <w:iCs/>
          <w:sz w:val="24"/>
          <w:szCs w:val="24"/>
        </w:rPr>
        <w:t xml:space="preserve">посредством </w:t>
      </w:r>
      <w:r w:rsidRPr="008F0D7C">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C1756" w:rsidRPr="008F0D7C" w:rsidRDefault="002C2EAA" w:rsidP="00CC1756">
      <w:pPr>
        <w:pStyle w:val="ConsPlusNormal"/>
        <w:ind w:firstLine="709"/>
        <w:jc w:val="both"/>
        <w:rPr>
          <w:strike/>
          <w:sz w:val="24"/>
          <w:szCs w:val="24"/>
        </w:rPr>
      </w:pPr>
      <w:r w:rsidRPr="008F0D7C">
        <w:rPr>
          <w:sz w:val="24"/>
          <w:szCs w:val="24"/>
        </w:rPr>
        <w:t xml:space="preserve">2.15. </w:t>
      </w:r>
      <w:proofErr w:type="gramStart"/>
      <w:r w:rsidR="00CC1756" w:rsidRPr="008F0D7C">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C2EAA" w:rsidRPr="008F0D7C" w:rsidRDefault="002C2EAA" w:rsidP="002C2EAA">
      <w:pPr>
        <w:autoSpaceDE w:val="0"/>
        <w:autoSpaceDN w:val="0"/>
        <w:adjustRightInd w:val="0"/>
        <w:ind w:right="-16" w:firstLine="709"/>
        <w:jc w:val="both"/>
        <w:rPr>
          <w:rFonts w:ascii="Arial" w:hAnsi="Arial" w:cs="Arial"/>
          <w:sz w:val="24"/>
          <w:szCs w:val="24"/>
        </w:rPr>
      </w:pPr>
      <w:r w:rsidRPr="008F0D7C">
        <w:rPr>
          <w:rFonts w:ascii="Arial" w:hAnsi="Arial" w:cs="Arial"/>
          <w:sz w:val="24"/>
          <w:szCs w:val="24"/>
        </w:rPr>
        <w:t>2.15.1. Требования к помещениям, в которых предоставляется муниципальная услуга.</w:t>
      </w:r>
    </w:p>
    <w:p w:rsidR="002C2EAA" w:rsidRPr="008F0D7C" w:rsidRDefault="002C2EAA" w:rsidP="002C2EAA">
      <w:pPr>
        <w:autoSpaceDE w:val="0"/>
        <w:autoSpaceDN w:val="0"/>
        <w:adjustRightInd w:val="0"/>
        <w:ind w:right="-16" w:firstLine="709"/>
        <w:jc w:val="both"/>
        <w:rPr>
          <w:rFonts w:ascii="Arial" w:hAnsi="Arial" w:cs="Arial"/>
          <w:sz w:val="24"/>
          <w:szCs w:val="24"/>
        </w:rPr>
      </w:pPr>
      <w:proofErr w:type="gramStart"/>
      <w:r w:rsidRPr="008F0D7C">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3435F9" w:rsidRPr="008F0D7C" w:rsidRDefault="003435F9" w:rsidP="003435F9">
      <w:pPr>
        <w:ind w:firstLine="720"/>
        <w:jc w:val="both"/>
        <w:rPr>
          <w:rFonts w:ascii="Arial" w:hAnsi="Arial" w:cs="Arial"/>
          <w:sz w:val="24"/>
          <w:szCs w:val="24"/>
        </w:rPr>
      </w:pPr>
      <w:r w:rsidRPr="008F0D7C">
        <w:rPr>
          <w:rFonts w:ascii="Arial" w:hAnsi="Arial" w:cs="Arial"/>
          <w:sz w:val="24"/>
          <w:szCs w:val="24"/>
        </w:rPr>
        <w:t xml:space="preserve">Помещения уполномоченного органа должны соответствовать </w:t>
      </w:r>
      <w:bookmarkStart w:id="3" w:name="_Hlk73960986"/>
      <w:r w:rsidRPr="008F0D7C">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8F0D7C">
        <w:rPr>
          <w:rFonts w:ascii="Arial" w:hAnsi="Arial" w:cs="Arial"/>
          <w:sz w:val="24"/>
          <w:szCs w:val="24"/>
        </w:rPr>
        <w:t>, и быть оборудованы средствами пожаротушения.</w:t>
      </w:r>
    </w:p>
    <w:p w:rsidR="002C2EAA" w:rsidRPr="008F0D7C" w:rsidRDefault="002C2EAA" w:rsidP="002C2EAA">
      <w:pPr>
        <w:pStyle w:val="ConsPlusNormal"/>
        <w:ind w:firstLine="709"/>
        <w:jc w:val="both"/>
        <w:rPr>
          <w:sz w:val="24"/>
          <w:szCs w:val="24"/>
        </w:rPr>
      </w:pPr>
      <w:r w:rsidRPr="008F0D7C">
        <w:rPr>
          <w:sz w:val="24"/>
          <w:szCs w:val="24"/>
        </w:rPr>
        <w:t>Вход и выход из помещений оборудуются соответствующими указателями.</w:t>
      </w:r>
    </w:p>
    <w:p w:rsidR="002C2EAA" w:rsidRPr="008F0D7C" w:rsidRDefault="002C2EAA" w:rsidP="002C2EAA">
      <w:pPr>
        <w:pStyle w:val="ConsPlusNormal"/>
        <w:ind w:firstLine="709"/>
        <w:jc w:val="both"/>
        <w:rPr>
          <w:sz w:val="24"/>
          <w:szCs w:val="24"/>
        </w:rPr>
      </w:pPr>
      <w:r w:rsidRPr="008F0D7C">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C2EAA" w:rsidRPr="008F0D7C" w:rsidRDefault="002C2EAA" w:rsidP="002C2EAA">
      <w:pPr>
        <w:pStyle w:val="ConsPlusNormal"/>
        <w:ind w:firstLine="709"/>
        <w:jc w:val="both"/>
        <w:rPr>
          <w:sz w:val="24"/>
          <w:szCs w:val="24"/>
        </w:rPr>
      </w:pPr>
      <w:r w:rsidRPr="008F0D7C">
        <w:rPr>
          <w:sz w:val="24"/>
          <w:szCs w:val="24"/>
        </w:rPr>
        <w:lastRenderedPageBreak/>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C2EAA" w:rsidRPr="008F0D7C" w:rsidRDefault="002C2EAA" w:rsidP="002C2EAA">
      <w:pPr>
        <w:pStyle w:val="ConsPlusNormal"/>
        <w:ind w:firstLine="709"/>
        <w:jc w:val="both"/>
        <w:rPr>
          <w:sz w:val="24"/>
          <w:szCs w:val="24"/>
        </w:rPr>
      </w:pPr>
      <w:r w:rsidRPr="008F0D7C">
        <w:rPr>
          <w:sz w:val="24"/>
          <w:szCs w:val="24"/>
        </w:rPr>
        <w:t>2.15.2. Требования к местам ожидания.</w:t>
      </w:r>
    </w:p>
    <w:p w:rsidR="002C2EAA" w:rsidRPr="008F0D7C" w:rsidRDefault="002C2EAA" w:rsidP="002C2EAA">
      <w:pPr>
        <w:pStyle w:val="ConsPlusNormal"/>
        <w:ind w:firstLine="709"/>
        <w:jc w:val="both"/>
        <w:rPr>
          <w:sz w:val="24"/>
          <w:szCs w:val="24"/>
        </w:rPr>
      </w:pPr>
      <w:r w:rsidRPr="008F0D7C">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C2EAA" w:rsidRPr="008F0D7C" w:rsidRDefault="002C2EAA" w:rsidP="002C2EAA">
      <w:pPr>
        <w:pStyle w:val="ConsPlusNormal"/>
        <w:ind w:firstLine="709"/>
        <w:jc w:val="both"/>
        <w:rPr>
          <w:sz w:val="24"/>
          <w:szCs w:val="24"/>
        </w:rPr>
      </w:pPr>
      <w:r w:rsidRPr="008F0D7C">
        <w:rPr>
          <w:sz w:val="24"/>
          <w:szCs w:val="24"/>
        </w:rPr>
        <w:t>Места ожидания должны быть оборудованы стульями, кресельными секциями, скамьями.</w:t>
      </w:r>
    </w:p>
    <w:p w:rsidR="002C2EAA" w:rsidRPr="008F0D7C" w:rsidRDefault="002C2EAA" w:rsidP="002C2EAA">
      <w:pPr>
        <w:pStyle w:val="ConsPlusNormal"/>
        <w:ind w:firstLine="709"/>
        <w:jc w:val="both"/>
        <w:rPr>
          <w:sz w:val="24"/>
          <w:szCs w:val="24"/>
        </w:rPr>
      </w:pPr>
      <w:r w:rsidRPr="008F0D7C">
        <w:rPr>
          <w:sz w:val="24"/>
          <w:szCs w:val="24"/>
        </w:rPr>
        <w:t>2.15.3. Требования к местам приема заявителей.</w:t>
      </w:r>
    </w:p>
    <w:p w:rsidR="002C2EAA" w:rsidRPr="008F0D7C" w:rsidRDefault="002C2EAA" w:rsidP="002C2EAA">
      <w:pPr>
        <w:pStyle w:val="ConsPlusNormal"/>
        <w:ind w:firstLine="709"/>
        <w:jc w:val="both"/>
        <w:rPr>
          <w:sz w:val="24"/>
          <w:szCs w:val="24"/>
        </w:rPr>
      </w:pPr>
      <w:r w:rsidRPr="008F0D7C">
        <w:rPr>
          <w:sz w:val="24"/>
          <w:szCs w:val="24"/>
        </w:rPr>
        <w:t>Прием заявителей осуществляется в специально выделенных для этих целей помещениях.</w:t>
      </w:r>
    </w:p>
    <w:p w:rsidR="002C2EAA" w:rsidRPr="008F0D7C" w:rsidRDefault="002C2EAA" w:rsidP="002C2EAA">
      <w:pPr>
        <w:pStyle w:val="ConsPlusNormal"/>
        <w:ind w:firstLine="709"/>
        <w:jc w:val="both"/>
        <w:rPr>
          <w:sz w:val="24"/>
          <w:szCs w:val="24"/>
        </w:rPr>
      </w:pPr>
      <w:r w:rsidRPr="008F0D7C">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C2EAA" w:rsidRPr="008F0D7C" w:rsidRDefault="002C2EAA" w:rsidP="002C2EAA">
      <w:pPr>
        <w:pStyle w:val="ConsPlusNormal"/>
        <w:ind w:firstLine="709"/>
        <w:jc w:val="both"/>
        <w:rPr>
          <w:sz w:val="24"/>
          <w:szCs w:val="24"/>
        </w:rPr>
      </w:pPr>
      <w:r w:rsidRPr="008F0D7C">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C2EAA" w:rsidRPr="008F0D7C" w:rsidRDefault="002C2EAA" w:rsidP="002C2EAA">
      <w:pPr>
        <w:pStyle w:val="ConsPlusNormal"/>
        <w:ind w:firstLine="709"/>
        <w:jc w:val="both"/>
        <w:rPr>
          <w:sz w:val="24"/>
          <w:szCs w:val="24"/>
        </w:rPr>
      </w:pPr>
      <w:r w:rsidRPr="008F0D7C">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C2EAA" w:rsidRPr="008F0D7C" w:rsidRDefault="002C2EAA" w:rsidP="002C2EAA">
      <w:pPr>
        <w:pStyle w:val="ConsPlusNormal"/>
        <w:ind w:firstLine="709"/>
        <w:jc w:val="both"/>
        <w:rPr>
          <w:sz w:val="24"/>
          <w:szCs w:val="24"/>
        </w:rPr>
      </w:pPr>
      <w:r w:rsidRPr="008F0D7C">
        <w:rPr>
          <w:sz w:val="24"/>
          <w:szCs w:val="24"/>
        </w:rPr>
        <w:t>2.15.4. Требования к информационным стендам.</w:t>
      </w:r>
    </w:p>
    <w:p w:rsidR="002C2EAA" w:rsidRPr="008F0D7C" w:rsidRDefault="002C2EAA" w:rsidP="002C2EAA">
      <w:pPr>
        <w:pStyle w:val="ConsPlusNormal"/>
        <w:ind w:firstLine="709"/>
        <w:jc w:val="both"/>
        <w:rPr>
          <w:sz w:val="24"/>
          <w:szCs w:val="24"/>
        </w:rPr>
      </w:pPr>
      <w:r w:rsidRPr="008F0D7C">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C2EAA" w:rsidRPr="008F0D7C" w:rsidRDefault="002C2EAA" w:rsidP="002C2EAA">
      <w:pPr>
        <w:pStyle w:val="ConsPlusNormal"/>
        <w:ind w:firstLine="709"/>
        <w:jc w:val="both"/>
        <w:rPr>
          <w:sz w:val="24"/>
          <w:szCs w:val="24"/>
        </w:rPr>
      </w:pPr>
      <w:r w:rsidRPr="008F0D7C">
        <w:rPr>
          <w:sz w:val="24"/>
          <w:szCs w:val="24"/>
        </w:rPr>
        <w:t>На информационных стендах, официальном сайте уполномоченного органа размещаются следующие информационные материалы:</w:t>
      </w:r>
    </w:p>
    <w:p w:rsidR="002C2EAA" w:rsidRPr="008F0D7C" w:rsidRDefault="002C2EAA" w:rsidP="002C2EAA">
      <w:pPr>
        <w:pStyle w:val="ConsPlusNormal"/>
        <w:ind w:firstLine="709"/>
        <w:jc w:val="both"/>
        <w:rPr>
          <w:sz w:val="24"/>
          <w:szCs w:val="24"/>
        </w:rPr>
      </w:pPr>
      <w:r w:rsidRPr="008F0D7C">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C2EAA" w:rsidRPr="008F0D7C" w:rsidRDefault="002C2EAA" w:rsidP="002C2EAA">
      <w:pPr>
        <w:pStyle w:val="ConsPlusNormal"/>
        <w:ind w:firstLine="709"/>
        <w:jc w:val="both"/>
        <w:rPr>
          <w:sz w:val="24"/>
          <w:szCs w:val="24"/>
        </w:rPr>
      </w:pPr>
      <w:r w:rsidRPr="008F0D7C">
        <w:rPr>
          <w:sz w:val="24"/>
          <w:szCs w:val="24"/>
        </w:rPr>
        <w:t>текст настоящего Административного регламента;</w:t>
      </w:r>
    </w:p>
    <w:p w:rsidR="002C2EAA" w:rsidRPr="008F0D7C" w:rsidRDefault="002C2EAA" w:rsidP="002C2EAA">
      <w:pPr>
        <w:pStyle w:val="ConsPlusNormal"/>
        <w:ind w:firstLine="709"/>
        <w:jc w:val="both"/>
        <w:rPr>
          <w:sz w:val="24"/>
          <w:szCs w:val="24"/>
        </w:rPr>
      </w:pPr>
      <w:r w:rsidRPr="008F0D7C">
        <w:rPr>
          <w:sz w:val="24"/>
          <w:szCs w:val="24"/>
        </w:rPr>
        <w:t>информация о порядке исполнения муниципальной услуги;</w:t>
      </w:r>
    </w:p>
    <w:p w:rsidR="002C2EAA" w:rsidRPr="008F0D7C" w:rsidRDefault="002C2EAA" w:rsidP="002C2EAA">
      <w:pPr>
        <w:pStyle w:val="ConsPlusNormal"/>
        <w:ind w:firstLine="709"/>
        <w:jc w:val="both"/>
        <w:rPr>
          <w:sz w:val="24"/>
          <w:szCs w:val="24"/>
        </w:rPr>
      </w:pPr>
      <w:r w:rsidRPr="008F0D7C">
        <w:rPr>
          <w:sz w:val="24"/>
          <w:szCs w:val="24"/>
        </w:rPr>
        <w:t>перечень документов, необходимых для предоставления муниципальной услуги;</w:t>
      </w:r>
    </w:p>
    <w:p w:rsidR="002C2EAA" w:rsidRPr="008F0D7C" w:rsidRDefault="002C2EAA" w:rsidP="002C2EAA">
      <w:pPr>
        <w:pStyle w:val="ConsPlusNormal"/>
        <w:ind w:firstLine="709"/>
        <w:jc w:val="both"/>
        <w:rPr>
          <w:sz w:val="24"/>
          <w:szCs w:val="24"/>
        </w:rPr>
      </w:pPr>
      <w:r w:rsidRPr="008F0D7C">
        <w:rPr>
          <w:sz w:val="24"/>
          <w:szCs w:val="24"/>
        </w:rPr>
        <w:t>формы и образцы документов для заполнения.</w:t>
      </w:r>
    </w:p>
    <w:p w:rsidR="002C2EAA" w:rsidRPr="008F0D7C" w:rsidRDefault="002C2EAA" w:rsidP="002C2EAA">
      <w:pPr>
        <w:pStyle w:val="ConsPlusNonformat"/>
        <w:ind w:right="-16" w:firstLine="709"/>
        <w:jc w:val="both"/>
        <w:rPr>
          <w:rFonts w:ascii="Arial" w:hAnsi="Arial" w:cs="Arial"/>
          <w:sz w:val="24"/>
          <w:szCs w:val="24"/>
        </w:rPr>
      </w:pPr>
      <w:r w:rsidRPr="008F0D7C">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2C2EAA" w:rsidRPr="008F0D7C" w:rsidRDefault="002C2EAA" w:rsidP="002C2EAA">
      <w:pPr>
        <w:widowControl w:val="0"/>
        <w:autoSpaceDE w:val="0"/>
        <w:autoSpaceDN w:val="0"/>
        <w:adjustRightInd w:val="0"/>
        <w:ind w:right="-16" w:firstLine="709"/>
        <w:jc w:val="both"/>
        <w:rPr>
          <w:rFonts w:ascii="Arial" w:hAnsi="Arial" w:cs="Arial"/>
          <w:sz w:val="24"/>
          <w:szCs w:val="24"/>
        </w:rPr>
      </w:pPr>
      <w:r w:rsidRPr="008F0D7C">
        <w:rPr>
          <w:rFonts w:ascii="Arial" w:hAnsi="Arial" w:cs="Arial"/>
          <w:sz w:val="24"/>
          <w:szCs w:val="24"/>
        </w:rPr>
        <w:t>справочные телефоны;</w:t>
      </w:r>
    </w:p>
    <w:p w:rsidR="002C2EAA" w:rsidRPr="008F0D7C" w:rsidRDefault="002C2EAA" w:rsidP="002C2EAA">
      <w:pPr>
        <w:widowControl w:val="0"/>
        <w:autoSpaceDE w:val="0"/>
        <w:autoSpaceDN w:val="0"/>
        <w:adjustRightInd w:val="0"/>
        <w:ind w:right="-16" w:firstLine="709"/>
        <w:jc w:val="both"/>
        <w:rPr>
          <w:rFonts w:ascii="Arial" w:hAnsi="Arial" w:cs="Arial"/>
          <w:sz w:val="24"/>
          <w:szCs w:val="24"/>
        </w:rPr>
      </w:pPr>
      <w:r w:rsidRPr="008F0D7C">
        <w:rPr>
          <w:rFonts w:ascii="Arial" w:hAnsi="Arial" w:cs="Arial"/>
          <w:sz w:val="24"/>
          <w:szCs w:val="24"/>
        </w:rPr>
        <w:t>адреса электронной почты и адреса Интернет-сайтов;</w:t>
      </w:r>
    </w:p>
    <w:p w:rsidR="002C2EAA" w:rsidRPr="008F0D7C" w:rsidRDefault="002C2EAA" w:rsidP="002C2EAA">
      <w:pPr>
        <w:widowControl w:val="0"/>
        <w:autoSpaceDE w:val="0"/>
        <w:autoSpaceDN w:val="0"/>
        <w:adjustRightInd w:val="0"/>
        <w:ind w:right="-16" w:firstLine="709"/>
        <w:jc w:val="both"/>
        <w:rPr>
          <w:rFonts w:ascii="Arial" w:hAnsi="Arial" w:cs="Arial"/>
          <w:sz w:val="24"/>
          <w:szCs w:val="24"/>
        </w:rPr>
      </w:pPr>
      <w:r w:rsidRPr="008F0D7C">
        <w:rPr>
          <w:rFonts w:ascii="Arial" w:hAnsi="Arial" w:cs="Arial"/>
          <w:sz w:val="24"/>
          <w:szCs w:val="24"/>
        </w:rPr>
        <w:t>информация о месте личного приема, а также об установленных для личного приема днях и часах.</w:t>
      </w:r>
    </w:p>
    <w:p w:rsidR="002C2EAA" w:rsidRPr="008F0D7C" w:rsidRDefault="002C2EAA" w:rsidP="002C2EAA">
      <w:pPr>
        <w:pStyle w:val="ConsPlusNormal"/>
        <w:ind w:firstLine="709"/>
        <w:jc w:val="both"/>
        <w:rPr>
          <w:sz w:val="24"/>
          <w:szCs w:val="24"/>
        </w:rPr>
      </w:pPr>
      <w:r w:rsidRPr="008F0D7C">
        <w:rPr>
          <w:sz w:val="24"/>
          <w:szCs w:val="24"/>
        </w:rPr>
        <w:t>При изменении информации по исполнению муниципальной услуги осуществляется ее периодическое обновление.</w:t>
      </w:r>
    </w:p>
    <w:p w:rsidR="002C2EAA" w:rsidRPr="008F0D7C" w:rsidRDefault="002C2EAA" w:rsidP="002C2EAA">
      <w:pPr>
        <w:pStyle w:val="ConsPlusNormal"/>
        <w:ind w:firstLine="709"/>
        <w:jc w:val="both"/>
        <w:rPr>
          <w:sz w:val="24"/>
          <w:szCs w:val="24"/>
        </w:rPr>
      </w:pPr>
      <w:r w:rsidRPr="008F0D7C">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37610" w:rsidRPr="008F0D7C">
        <w:rPr>
          <w:sz w:val="24"/>
          <w:szCs w:val="24"/>
        </w:rPr>
        <w:t xml:space="preserve">на Едином портале государственных и муниципальных услуг </w:t>
      </w:r>
      <w:r w:rsidRPr="008F0D7C">
        <w:rPr>
          <w:sz w:val="24"/>
          <w:szCs w:val="24"/>
        </w:rPr>
        <w:t>(www.gosuslugi.ru), на официальном сайте уполномоченного органа (</w:t>
      </w:r>
      <w:proofErr w:type="spellStart"/>
      <w:r w:rsidR="003F15D3" w:rsidRPr="008F0D7C">
        <w:rPr>
          <w:sz w:val="24"/>
          <w:szCs w:val="24"/>
          <w:lang w:val="en-US"/>
        </w:rPr>
        <w:t>adm</w:t>
      </w:r>
      <w:proofErr w:type="spellEnd"/>
      <w:r w:rsidR="003F15D3" w:rsidRPr="008F0D7C">
        <w:rPr>
          <w:sz w:val="24"/>
          <w:szCs w:val="24"/>
        </w:rPr>
        <w:t>-</w:t>
      </w:r>
      <w:proofErr w:type="spellStart"/>
      <w:r w:rsidR="003F15D3" w:rsidRPr="008F0D7C">
        <w:rPr>
          <w:sz w:val="24"/>
          <w:szCs w:val="24"/>
          <w:lang w:val="en-US"/>
        </w:rPr>
        <w:t>berez</w:t>
      </w:r>
      <w:proofErr w:type="spellEnd"/>
      <w:r w:rsidR="003F15D3" w:rsidRPr="008F0D7C">
        <w:rPr>
          <w:sz w:val="24"/>
          <w:szCs w:val="24"/>
        </w:rPr>
        <w:t>.</w:t>
      </w:r>
      <w:proofErr w:type="spellStart"/>
      <w:r w:rsidR="003F15D3" w:rsidRPr="008F0D7C">
        <w:rPr>
          <w:sz w:val="24"/>
          <w:szCs w:val="24"/>
          <w:lang w:val="en-US"/>
        </w:rPr>
        <w:t>ru</w:t>
      </w:r>
      <w:proofErr w:type="spellEnd"/>
      <w:r w:rsidRPr="008F0D7C">
        <w:rPr>
          <w:sz w:val="24"/>
          <w:szCs w:val="24"/>
        </w:rPr>
        <w:t>).</w:t>
      </w:r>
    </w:p>
    <w:p w:rsidR="002C2EAA" w:rsidRPr="008F0D7C" w:rsidRDefault="002C2EAA" w:rsidP="002C2EAA">
      <w:pPr>
        <w:pStyle w:val="ConsPlusNormal"/>
        <w:ind w:firstLine="709"/>
        <w:jc w:val="both"/>
        <w:rPr>
          <w:sz w:val="24"/>
          <w:szCs w:val="24"/>
        </w:rPr>
      </w:pPr>
      <w:r w:rsidRPr="008F0D7C">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C2EAA" w:rsidRPr="008F0D7C" w:rsidRDefault="002C2EAA" w:rsidP="002C2EAA">
      <w:pPr>
        <w:pStyle w:val="ConsPlusNormal"/>
        <w:ind w:firstLine="709"/>
        <w:jc w:val="both"/>
        <w:rPr>
          <w:sz w:val="24"/>
          <w:szCs w:val="24"/>
        </w:rPr>
      </w:pPr>
      <w:r w:rsidRPr="008F0D7C">
        <w:rPr>
          <w:sz w:val="24"/>
          <w:szCs w:val="24"/>
        </w:rPr>
        <w:t>2.15.5. Требования к обеспечению доступности предоставления муниципальной услуги для инвалидов.</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В целях обеспечения условий доступности для инвалидов муниципальной услуги должно быть обеспечено:</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беспрепятственный вход инвалидов в помещение и выход из него;</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допуск сурдопереводчика и тифлосурдопереводчика;</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предоставление при необходимости услуги по месту жительства инвалида или в дистанционном режиме;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C2EAA" w:rsidRPr="008F0D7C" w:rsidRDefault="002C2EAA" w:rsidP="002C2EAA">
      <w:pPr>
        <w:pStyle w:val="ConsPlusNonformat"/>
        <w:ind w:right="-16" w:firstLine="709"/>
        <w:jc w:val="both"/>
        <w:rPr>
          <w:rFonts w:ascii="Arial" w:hAnsi="Arial" w:cs="Arial"/>
          <w:sz w:val="24"/>
          <w:szCs w:val="24"/>
        </w:rPr>
      </w:pPr>
      <w:r w:rsidRPr="008F0D7C">
        <w:rPr>
          <w:rFonts w:ascii="Arial" w:hAnsi="Arial" w:cs="Arial"/>
          <w:sz w:val="24"/>
          <w:szCs w:val="24"/>
        </w:rPr>
        <w:t xml:space="preserve">2.16. </w:t>
      </w:r>
      <w:proofErr w:type="gramStart"/>
      <w:r w:rsidRPr="008F0D7C">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F0D7C">
        <w:rPr>
          <w:rFonts w:ascii="Arial" w:hAnsi="Arial" w:cs="Arial"/>
          <w:bCs/>
          <w:sz w:val="24"/>
          <w:szCs w:val="24"/>
        </w:rPr>
        <w:t xml:space="preserve">уполномоченного органа </w:t>
      </w:r>
      <w:r w:rsidRPr="008F0D7C">
        <w:rPr>
          <w:rFonts w:ascii="Arial" w:hAnsi="Arial" w:cs="Arial"/>
          <w:sz w:val="24"/>
          <w:szCs w:val="24"/>
        </w:rPr>
        <w:t>и должностных лиц</w:t>
      </w:r>
      <w:proofErr w:type="gramEnd"/>
      <w:r w:rsidRPr="008F0D7C">
        <w:rPr>
          <w:rFonts w:ascii="Arial" w:hAnsi="Arial" w:cs="Arial"/>
          <w:bCs/>
          <w:i/>
          <w:sz w:val="24"/>
          <w:szCs w:val="24"/>
        </w:rPr>
        <w:t xml:space="preserve"> </w:t>
      </w:r>
      <w:r w:rsidRPr="008F0D7C">
        <w:rPr>
          <w:rFonts w:ascii="Arial" w:hAnsi="Arial" w:cs="Arial"/>
          <w:bCs/>
          <w:sz w:val="24"/>
          <w:szCs w:val="24"/>
        </w:rPr>
        <w:t>уполномоченного органа</w:t>
      </w:r>
      <w:r w:rsidRPr="008F0D7C">
        <w:rPr>
          <w:rFonts w:ascii="Arial" w:hAnsi="Arial" w:cs="Arial"/>
          <w:sz w:val="24"/>
          <w:szCs w:val="24"/>
        </w:rPr>
        <w:t xml:space="preserve">. </w:t>
      </w:r>
    </w:p>
    <w:p w:rsidR="002C2EAA" w:rsidRPr="008F0D7C" w:rsidRDefault="002C2EAA" w:rsidP="002C2EAA">
      <w:pPr>
        <w:ind w:firstLine="709"/>
        <w:jc w:val="both"/>
        <w:rPr>
          <w:rFonts w:ascii="Arial" w:hAnsi="Arial" w:cs="Arial"/>
          <w:b/>
          <w:bCs/>
          <w:color w:val="FF0000"/>
          <w:sz w:val="24"/>
          <w:szCs w:val="24"/>
        </w:rPr>
      </w:pPr>
      <w:r w:rsidRPr="008F0D7C">
        <w:rPr>
          <w:rFonts w:ascii="Arial" w:hAnsi="Arial" w:cs="Arial"/>
          <w:sz w:val="24"/>
          <w:szCs w:val="24"/>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F0D7C">
        <w:rPr>
          <w:rFonts w:ascii="Arial" w:hAnsi="Arial" w:cs="Arial"/>
          <w:bCs/>
          <w:sz w:val="24"/>
          <w:szCs w:val="24"/>
        </w:rPr>
        <w:t>.</w:t>
      </w:r>
      <w:r w:rsidRPr="008F0D7C">
        <w:rPr>
          <w:rStyle w:val="af9"/>
          <w:rFonts w:ascii="Arial" w:hAnsi="Arial" w:cs="Arial"/>
          <w:bCs/>
          <w:color w:val="FF0000"/>
          <w:sz w:val="24"/>
          <w:szCs w:val="24"/>
        </w:rPr>
        <w:footnoteReference w:id="1"/>
      </w:r>
    </w:p>
    <w:p w:rsidR="002C2EAA" w:rsidRPr="008F0D7C" w:rsidRDefault="002C2EAA" w:rsidP="002C2EAA">
      <w:pPr>
        <w:autoSpaceDE w:val="0"/>
        <w:autoSpaceDN w:val="0"/>
        <w:adjustRightInd w:val="0"/>
        <w:ind w:firstLine="709"/>
        <w:jc w:val="both"/>
        <w:rPr>
          <w:rFonts w:ascii="Arial" w:hAnsi="Arial" w:cs="Arial"/>
          <w:strike/>
          <w:sz w:val="24"/>
          <w:szCs w:val="24"/>
        </w:rPr>
      </w:pPr>
    </w:p>
    <w:p w:rsidR="002C2EAA" w:rsidRPr="008F0D7C" w:rsidRDefault="003F15D3" w:rsidP="003F15D3">
      <w:pPr>
        <w:autoSpaceDE w:val="0"/>
        <w:autoSpaceDN w:val="0"/>
        <w:adjustRightInd w:val="0"/>
        <w:ind w:right="-2"/>
        <w:outlineLvl w:val="0"/>
        <w:rPr>
          <w:rFonts w:ascii="Arial" w:hAnsi="Arial" w:cs="Arial"/>
          <w:b/>
          <w:sz w:val="24"/>
          <w:szCs w:val="24"/>
        </w:rPr>
      </w:pPr>
      <w:r w:rsidRPr="008F0D7C">
        <w:rPr>
          <w:rFonts w:ascii="Arial" w:hAnsi="Arial" w:cs="Arial"/>
          <w:b/>
          <w:color w:val="FF0000"/>
          <w:sz w:val="24"/>
          <w:szCs w:val="24"/>
        </w:rPr>
        <w:t xml:space="preserve">        </w:t>
      </w:r>
      <w:r w:rsidR="002C2EAA" w:rsidRPr="008F0D7C">
        <w:rPr>
          <w:rFonts w:ascii="Arial" w:hAnsi="Arial" w:cs="Arial"/>
          <w:b/>
          <w:sz w:val="24"/>
          <w:szCs w:val="24"/>
        </w:rPr>
        <w:t xml:space="preserve">3. Состав, последовательность и сроки выполнения  административных процедур, требования к порядку их выполнения, </w:t>
      </w:r>
    </w:p>
    <w:p w:rsidR="002C2EAA" w:rsidRPr="008F0D7C" w:rsidRDefault="002C2EAA" w:rsidP="002C2EAA">
      <w:pPr>
        <w:autoSpaceDE w:val="0"/>
        <w:autoSpaceDN w:val="0"/>
        <w:adjustRightInd w:val="0"/>
        <w:ind w:right="-2"/>
        <w:jc w:val="center"/>
        <w:outlineLvl w:val="0"/>
        <w:rPr>
          <w:rFonts w:ascii="Arial" w:hAnsi="Arial" w:cs="Arial"/>
          <w:b/>
          <w:sz w:val="24"/>
          <w:szCs w:val="24"/>
        </w:rPr>
      </w:pPr>
      <w:r w:rsidRPr="008F0D7C">
        <w:rPr>
          <w:rFonts w:ascii="Arial" w:hAnsi="Arial" w:cs="Arial"/>
          <w:b/>
          <w:sz w:val="24"/>
          <w:szCs w:val="24"/>
        </w:rPr>
        <w:t xml:space="preserve">в том числе особенности выполнения административных процедур </w:t>
      </w:r>
    </w:p>
    <w:p w:rsidR="002C2EAA" w:rsidRPr="008F0D7C" w:rsidRDefault="002C2EAA" w:rsidP="002C2EAA">
      <w:pPr>
        <w:autoSpaceDE w:val="0"/>
        <w:autoSpaceDN w:val="0"/>
        <w:adjustRightInd w:val="0"/>
        <w:ind w:right="-2"/>
        <w:jc w:val="center"/>
        <w:outlineLvl w:val="0"/>
        <w:rPr>
          <w:rFonts w:ascii="Arial" w:hAnsi="Arial" w:cs="Arial"/>
          <w:b/>
          <w:sz w:val="24"/>
          <w:szCs w:val="24"/>
        </w:rPr>
      </w:pPr>
      <w:r w:rsidRPr="008F0D7C">
        <w:rPr>
          <w:rFonts w:ascii="Arial" w:hAnsi="Arial" w:cs="Arial"/>
          <w:b/>
          <w:sz w:val="24"/>
          <w:szCs w:val="24"/>
        </w:rPr>
        <w:t>в электронной форме, а также особенности выполнения административных процедур в МФЦ</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Предоставление муниципальной услуги включает в себя следующие административные процедуры: </w:t>
      </w:r>
    </w:p>
    <w:p w:rsidR="002C2EAA" w:rsidRPr="008F0D7C" w:rsidRDefault="003F15D3" w:rsidP="003F15D3">
      <w:pPr>
        <w:autoSpaceDE w:val="0"/>
        <w:autoSpaceDN w:val="0"/>
        <w:adjustRightInd w:val="0"/>
        <w:jc w:val="both"/>
        <w:rPr>
          <w:rFonts w:ascii="Arial" w:hAnsi="Arial" w:cs="Arial"/>
          <w:sz w:val="24"/>
          <w:szCs w:val="24"/>
        </w:rPr>
      </w:pPr>
      <w:r w:rsidRPr="008F0D7C">
        <w:rPr>
          <w:rFonts w:ascii="Arial" w:hAnsi="Arial" w:cs="Arial"/>
          <w:color w:val="FF0000"/>
          <w:sz w:val="24"/>
          <w:szCs w:val="24"/>
        </w:rPr>
        <w:t xml:space="preserve">            </w:t>
      </w:r>
      <w:r w:rsidR="002C2EAA" w:rsidRPr="008F0D7C">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EAA" w:rsidRPr="008F0D7C" w:rsidRDefault="003F15D3" w:rsidP="003F15D3">
      <w:pPr>
        <w:autoSpaceDE w:val="0"/>
        <w:autoSpaceDN w:val="0"/>
        <w:adjustRightInd w:val="0"/>
        <w:jc w:val="both"/>
        <w:rPr>
          <w:rFonts w:ascii="Arial" w:hAnsi="Arial" w:cs="Arial"/>
          <w:sz w:val="24"/>
          <w:szCs w:val="24"/>
        </w:rPr>
      </w:pPr>
      <w:r w:rsidRPr="008F0D7C">
        <w:rPr>
          <w:rStyle w:val="af9"/>
          <w:rFonts w:ascii="Arial" w:hAnsi="Arial" w:cs="Arial"/>
          <w:color w:val="FF0000"/>
          <w:sz w:val="24"/>
          <w:szCs w:val="24"/>
        </w:rPr>
        <w:lastRenderedPageBreak/>
        <w:t xml:space="preserve"> </w:t>
      </w:r>
      <w:r w:rsidRPr="008F0D7C">
        <w:rPr>
          <w:rFonts w:ascii="Arial" w:hAnsi="Arial" w:cs="Arial"/>
          <w:sz w:val="24"/>
          <w:szCs w:val="24"/>
        </w:rPr>
        <w:t xml:space="preserve">           </w:t>
      </w:r>
      <w:r w:rsidR="002C2EAA" w:rsidRPr="008F0D7C">
        <w:rPr>
          <w:rFonts w:ascii="Arial" w:hAnsi="Arial" w:cs="Arial"/>
          <w:sz w:val="24"/>
          <w:szCs w:val="24"/>
        </w:rPr>
        <w:t>2) возврат заявления о предварительном согласовании и приложенных к нему документов;</w:t>
      </w:r>
    </w:p>
    <w:p w:rsidR="002C2EAA" w:rsidRPr="008F0D7C" w:rsidRDefault="003F15D3" w:rsidP="002C2EAA">
      <w:pPr>
        <w:autoSpaceDE w:val="0"/>
        <w:autoSpaceDN w:val="0"/>
        <w:adjustRightInd w:val="0"/>
        <w:ind w:firstLine="709"/>
        <w:jc w:val="both"/>
        <w:rPr>
          <w:rFonts w:ascii="Arial" w:hAnsi="Arial" w:cs="Arial"/>
          <w:sz w:val="24"/>
          <w:szCs w:val="24"/>
        </w:rPr>
      </w:pPr>
      <w:r w:rsidRPr="008F0D7C">
        <w:rPr>
          <w:rStyle w:val="af9"/>
          <w:rFonts w:ascii="Arial" w:hAnsi="Arial" w:cs="Arial"/>
          <w:color w:val="FF0000"/>
          <w:sz w:val="24"/>
          <w:szCs w:val="24"/>
        </w:rPr>
        <w:t xml:space="preserve"> </w:t>
      </w:r>
      <w:r w:rsidRPr="008F0D7C">
        <w:rPr>
          <w:rFonts w:ascii="Arial" w:hAnsi="Arial" w:cs="Arial"/>
          <w:sz w:val="24"/>
          <w:szCs w:val="24"/>
        </w:rPr>
        <w:t xml:space="preserve"> </w:t>
      </w:r>
      <w:r w:rsidR="002C2EAA" w:rsidRPr="008F0D7C">
        <w:rPr>
          <w:rFonts w:ascii="Arial" w:hAnsi="Arial" w:cs="Arial"/>
          <w:sz w:val="24"/>
          <w:szCs w:val="24"/>
        </w:rPr>
        <w:t>3) приостановление срока рассмотрения заявления о предварительном согласовании;</w:t>
      </w:r>
    </w:p>
    <w:p w:rsidR="002C2EAA" w:rsidRPr="008F0D7C" w:rsidRDefault="003F15D3" w:rsidP="002C2EAA">
      <w:pPr>
        <w:autoSpaceDE w:val="0"/>
        <w:autoSpaceDN w:val="0"/>
        <w:adjustRightInd w:val="0"/>
        <w:ind w:firstLine="709"/>
        <w:jc w:val="both"/>
        <w:rPr>
          <w:rFonts w:ascii="Arial" w:hAnsi="Arial" w:cs="Arial"/>
          <w:sz w:val="24"/>
          <w:szCs w:val="24"/>
        </w:rPr>
      </w:pPr>
      <w:r w:rsidRPr="008F0D7C">
        <w:rPr>
          <w:rStyle w:val="af9"/>
          <w:rFonts w:ascii="Arial" w:hAnsi="Arial" w:cs="Arial"/>
          <w:color w:val="FF0000"/>
          <w:sz w:val="24"/>
          <w:szCs w:val="24"/>
        </w:rPr>
        <w:t xml:space="preserve"> </w:t>
      </w:r>
      <w:r w:rsidR="002C2EAA" w:rsidRPr="008F0D7C">
        <w:rPr>
          <w:rFonts w:ascii="Arial" w:hAnsi="Arial" w:cs="Arial"/>
          <w:sz w:val="24"/>
          <w:szCs w:val="24"/>
        </w:rPr>
        <w:t>4) формирование и направление межведомственных запросов документов (информации), необходимых для предварительного согласования;</w:t>
      </w:r>
    </w:p>
    <w:p w:rsidR="002C2EAA" w:rsidRPr="008F0D7C" w:rsidRDefault="003F15D3"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w:t>
      </w:r>
      <w:r w:rsidR="002C2EAA" w:rsidRPr="008F0D7C">
        <w:rPr>
          <w:rFonts w:ascii="Arial" w:hAnsi="Arial" w:cs="Arial"/>
          <w:sz w:val="24"/>
          <w:szCs w:val="24"/>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6) рассмотрение заявления о предварительном согласовании, принятие решения по итогам рассмотрения;</w:t>
      </w: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sz w:val="24"/>
          <w:szCs w:val="24"/>
        </w:rPr>
        <w:t xml:space="preserve">7) </w:t>
      </w:r>
      <w:r w:rsidRPr="008F0D7C">
        <w:rPr>
          <w:rFonts w:ascii="Arial" w:hAnsi="Arial" w:cs="Arial"/>
          <w:color w:val="000000"/>
          <w:sz w:val="24"/>
          <w:szCs w:val="24"/>
        </w:rPr>
        <w:t>опубликование извещения при рассмотрении заявления о предварительном согласовании;</w:t>
      </w: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sz w:val="24"/>
          <w:szCs w:val="24"/>
        </w:rPr>
        <w:t>8</w:t>
      </w:r>
      <w:r w:rsidRPr="008F0D7C">
        <w:rPr>
          <w:rFonts w:ascii="Arial" w:hAnsi="Arial" w:cs="Arial"/>
          <w:color w:val="000000"/>
          <w:sz w:val="24"/>
          <w:szCs w:val="24"/>
        </w:rPr>
        <w:t>) принятие решения по итогам опубликования извещения при рассмотрении заявления о предварительном согласовании;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9)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10) </w:t>
      </w:r>
      <w:bookmarkStart w:id="4" w:name="Par5"/>
      <w:bookmarkEnd w:id="4"/>
      <w:r w:rsidRPr="008F0D7C">
        <w:rPr>
          <w:rFonts w:ascii="Arial" w:hAnsi="Arial" w:cs="Arial"/>
          <w:sz w:val="24"/>
          <w:szCs w:val="24"/>
        </w:rPr>
        <w:t>возврат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11) формирование и направление межведомственных запросов документов (информации), необходимых для предоставления земельного участка;</w:t>
      </w: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sz w:val="24"/>
          <w:szCs w:val="24"/>
        </w:rPr>
        <w:t>12) рассмотрение заявления о предоставлении земельного участка,</w:t>
      </w:r>
      <w:r w:rsidRPr="008F0D7C">
        <w:rPr>
          <w:rFonts w:ascii="Arial" w:hAnsi="Arial" w:cs="Arial"/>
          <w:color w:val="000000"/>
          <w:sz w:val="24"/>
          <w:szCs w:val="24"/>
        </w:rPr>
        <w:t xml:space="preserve"> принятие решения по итогам рассмотрения заявления;</w:t>
      </w: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color w:val="000000"/>
          <w:sz w:val="24"/>
          <w:szCs w:val="24"/>
        </w:rPr>
        <w:t>13) опубликование извещения при рассмотрении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color w:val="000000"/>
          <w:sz w:val="24"/>
          <w:szCs w:val="24"/>
        </w:rPr>
        <w:t>14) принятие решения по итогам опубликования извещения при рассмотрении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color w:val="000000"/>
          <w:sz w:val="24"/>
          <w:szCs w:val="24"/>
        </w:rPr>
      </w:pPr>
    </w:p>
    <w:p w:rsidR="002C2EAA" w:rsidRPr="008F0D7C" w:rsidRDefault="002C2EAA" w:rsidP="002C2EAA">
      <w:pPr>
        <w:autoSpaceDE w:val="0"/>
        <w:autoSpaceDN w:val="0"/>
        <w:adjustRightInd w:val="0"/>
        <w:ind w:firstLine="709"/>
        <w:jc w:val="both"/>
        <w:rPr>
          <w:rFonts w:ascii="Arial" w:hAnsi="Arial" w:cs="Arial"/>
          <w:color w:val="FF0000"/>
          <w:sz w:val="24"/>
          <w:szCs w:val="24"/>
          <w:u w:val="single"/>
        </w:rPr>
      </w:pPr>
      <w:r w:rsidRPr="008F0D7C">
        <w:rPr>
          <w:rFonts w:ascii="Arial" w:hAnsi="Arial" w:cs="Arial"/>
          <w:sz w:val="24"/>
          <w:szCs w:val="24"/>
        </w:rPr>
        <w:t xml:space="preserve">3.1. </w:t>
      </w:r>
      <w:r w:rsidRPr="008F0D7C">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8F0D7C" w:rsidRDefault="002C2EAA" w:rsidP="002C2EAA">
      <w:pPr>
        <w:autoSpaceDE w:val="0"/>
        <w:ind w:firstLine="709"/>
        <w:jc w:val="both"/>
        <w:rPr>
          <w:rFonts w:ascii="Arial" w:hAnsi="Arial" w:cs="Arial"/>
          <w:sz w:val="24"/>
          <w:szCs w:val="24"/>
        </w:rPr>
      </w:pPr>
      <w:r w:rsidRPr="008F0D7C">
        <w:rPr>
          <w:rFonts w:ascii="Arial" w:hAnsi="Arial" w:cs="Arial"/>
          <w:sz w:val="24"/>
          <w:szCs w:val="24"/>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2C2EAA" w:rsidRPr="008F0D7C" w:rsidRDefault="002C2EAA" w:rsidP="002C2EAA">
      <w:pPr>
        <w:autoSpaceDE w:val="0"/>
        <w:ind w:firstLine="709"/>
        <w:jc w:val="both"/>
        <w:rPr>
          <w:rFonts w:ascii="Arial" w:hAnsi="Arial" w:cs="Arial"/>
          <w:sz w:val="24"/>
          <w:szCs w:val="24"/>
        </w:rPr>
      </w:pPr>
      <w:r w:rsidRPr="008F0D7C">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D71F89" w:rsidRPr="008F0D7C">
        <w:rPr>
          <w:rFonts w:ascii="Arial" w:hAnsi="Arial" w:cs="Arial"/>
          <w:sz w:val="24"/>
          <w:szCs w:val="24"/>
        </w:rPr>
        <w:t xml:space="preserve"> с указанием их объема (далее – </w:t>
      </w:r>
      <w:r w:rsidRPr="008F0D7C">
        <w:rPr>
          <w:rFonts w:ascii="Arial" w:hAnsi="Arial" w:cs="Arial"/>
          <w:sz w:val="24"/>
          <w:szCs w:val="24"/>
        </w:rPr>
        <w:t>уведомление о получении заявления).</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Уведомление о получении заявления</w:t>
      </w:r>
      <w:r w:rsidR="00A40268" w:rsidRPr="008F0D7C">
        <w:rPr>
          <w:rFonts w:ascii="Arial" w:hAnsi="Arial" w:cs="Arial"/>
          <w:sz w:val="24"/>
          <w:szCs w:val="24"/>
        </w:rPr>
        <w:t xml:space="preserve"> о предварительном согласовании</w:t>
      </w:r>
      <w:r w:rsidRPr="008F0D7C">
        <w:rPr>
          <w:rFonts w:ascii="Arial" w:hAnsi="Arial" w:cs="Arial"/>
          <w:sz w:val="24"/>
          <w:szCs w:val="24"/>
        </w:rPr>
        <w:t xml:space="preserve"> направляется указанным заявителем в заявлении способом не позднее рабочего дня, следующего за днем поступления </w:t>
      </w:r>
      <w:r w:rsidR="00A40268" w:rsidRPr="008F0D7C">
        <w:rPr>
          <w:rFonts w:ascii="Arial" w:hAnsi="Arial" w:cs="Arial"/>
          <w:sz w:val="24"/>
          <w:szCs w:val="24"/>
        </w:rPr>
        <w:t xml:space="preserve">соответствующего </w:t>
      </w:r>
      <w:r w:rsidRPr="008F0D7C">
        <w:rPr>
          <w:rFonts w:ascii="Arial" w:hAnsi="Arial" w:cs="Arial"/>
          <w:sz w:val="24"/>
          <w:szCs w:val="24"/>
        </w:rPr>
        <w:t>заявления в уполномоченный орган.</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3.1.5. </w:t>
      </w:r>
      <w:proofErr w:type="gramStart"/>
      <w:r w:rsidRPr="008F0D7C">
        <w:rPr>
          <w:rFonts w:ascii="Arial" w:hAnsi="Arial" w:cs="Arial"/>
          <w:sz w:val="24"/>
          <w:szCs w:val="24"/>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8F0D7C">
        <w:rPr>
          <w:rFonts w:ascii="Arial" w:hAnsi="Arial" w:cs="Arial"/>
          <w:sz w:val="24"/>
          <w:szCs w:val="24"/>
        </w:rPr>
        <w:t xml:space="preserve"> подписи.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w:t>
      </w:r>
      <w:r w:rsidR="008B1A1A" w:rsidRPr="008F0D7C">
        <w:rPr>
          <w:rFonts w:ascii="Arial" w:hAnsi="Arial" w:cs="Arial"/>
          <w:sz w:val="24"/>
          <w:szCs w:val="24"/>
        </w:rPr>
        <w:t>а</w:t>
      </w:r>
      <w:r w:rsidRPr="008F0D7C">
        <w:rPr>
          <w:rFonts w:ascii="Arial" w:hAnsi="Arial" w:cs="Arial"/>
          <w:sz w:val="24"/>
          <w:szCs w:val="24"/>
        </w:rPr>
        <w:t xml:space="preserve">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F0D7C">
        <w:rPr>
          <w:rFonts w:ascii="Arial" w:hAnsi="Arial" w:cs="Arial"/>
          <w:sz w:val="24"/>
          <w:szCs w:val="24"/>
        </w:rPr>
        <w:t xml:space="preserve"> </w:t>
      </w:r>
      <w:proofErr w:type="gramStart"/>
      <w:r w:rsidRPr="008F0D7C">
        <w:rPr>
          <w:rFonts w:ascii="Arial" w:hAnsi="Arial" w:cs="Arial"/>
          <w:sz w:val="24"/>
          <w:szCs w:val="24"/>
        </w:rPr>
        <w:t>соответствии</w:t>
      </w:r>
      <w:proofErr w:type="gramEnd"/>
      <w:r w:rsidRPr="008F0D7C">
        <w:rPr>
          <w:rFonts w:ascii="Arial" w:hAnsi="Arial" w:cs="Arial"/>
          <w:sz w:val="24"/>
          <w:szCs w:val="24"/>
        </w:rPr>
        <w:t xml:space="preserve"> с которыми должно быть представлено заявление.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D71F89" w:rsidRPr="008F0D7C">
        <w:rPr>
          <w:rFonts w:ascii="Arial" w:hAnsi="Arial" w:cs="Arial"/>
          <w:sz w:val="24"/>
          <w:szCs w:val="24"/>
        </w:rPr>
        <w:t xml:space="preserve"> статьи 11</w:t>
      </w:r>
      <w:r w:rsidRPr="008F0D7C">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3.1.6. Максимальный срок исполнения административной процедуры:</w:t>
      </w:r>
    </w:p>
    <w:p w:rsidR="002C2EAA" w:rsidRPr="008F0D7C" w:rsidRDefault="002C2EAA" w:rsidP="002C2EAA">
      <w:pPr>
        <w:pStyle w:val="af4"/>
        <w:ind w:firstLine="709"/>
        <w:jc w:val="both"/>
        <w:rPr>
          <w:rFonts w:ascii="Arial" w:hAnsi="Arial" w:cs="Arial"/>
          <w:sz w:val="24"/>
          <w:szCs w:val="24"/>
        </w:rPr>
      </w:pPr>
      <w:r w:rsidRPr="008F0D7C">
        <w:rPr>
          <w:rFonts w:ascii="Arial" w:hAnsi="Arial" w:cs="Arial"/>
          <w:sz w:val="24"/>
          <w:szCs w:val="24"/>
        </w:rPr>
        <w:t xml:space="preserve">- при личном приеме граждан – не  более 20* минут;       </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663C7D" w:rsidRPr="008F0D7C" w:rsidRDefault="00663C7D" w:rsidP="00663C7D">
      <w:pPr>
        <w:autoSpaceDE w:val="0"/>
        <w:autoSpaceDN w:val="0"/>
        <w:adjustRightInd w:val="0"/>
        <w:ind w:firstLine="709"/>
        <w:jc w:val="both"/>
        <w:rPr>
          <w:rFonts w:ascii="Arial" w:hAnsi="Arial" w:cs="Arial"/>
          <w:iCs/>
          <w:sz w:val="24"/>
          <w:szCs w:val="24"/>
        </w:rPr>
      </w:pPr>
      <w:r w:rsidRPr="008F0D7C">
        <w:rPr>
          <w:rFonts w:ascii="Arial" w:hAnsi="Arial" w:cs="Arial"/>
          <w:iCs/>
          <w:sz w:val="24"/>
          <w:szCs w:val="24"/>
        </w:rPr>
        <w:t xml:space="preserve">- при поступлении заявления в электронной форме, в том числе посредством </w:t>
      </w:r>
      <w:r w:rsidRPr="008F0D7C">
        <w:rPr>
          <w:rFonts w:ascii="Arial" w:hAnsi="Arial" w:cs="Arial"/>
          <w:sz w:val="24"/>
          <w:szCs w:val="24"/>
        </w:rPr>
        <w:t>Единого портала государственных</w:t>
      </w:r>
      <w:r w:rsidR="007369CF" w:rsidRPr="008F0D7C">
        <w:rPr>
          <w:rFonts w:ascii="Arial" w:hAnsi="Arial" w:cs="Arial"/>
          <w:sz w:val="24"/>
          <w:szCs w:val="24"/>
        </w:rPr>
        <w:t xml:space="preserve"> </w:t>
      </w:r>
      <w:r w:rsidRPr="008F0D7C">
        <w:rPr>
          <w:rFonts w:ascii="Arial" w:hAnsi="Arial" w:cs="Arial"/>
          <w:sz w:val="24"/>
          <w:szCs w:val="24"/>
        </w:rPr>
        <w:t>и муниципальных услуг</w:t>
      </w:r>
      <w:r w:rsidRPr="008F0D7C">
        <w:rPr>
          <w:rFonts w:ascii="Arial" w:hAnsi="Arial" w:cs="Arial"/>
          <w:iCs/>
          <w:sz w:val="24"/>
          <w:szCs w:val="24"/>
        </w:rPr>
        <w:t>:</w:t>
      </w:r>
    </w:p>
    <w:p w:rsidR="002C2EAA" w:rsidRPr="008F0D7C" w:rsidRDefault="002C2EAA" w:rsidP="002C2EAA">
      <w:pPr>
        <w:ind w:firstLine="709"/>
        <w:jc w:val="both"/>
        <w:rPr>
          <w:rFonts w:ascii="Arial" w:hAnsi="Arial" w:cs="Arial"/>
          <w:iCs/>
          <w:sz w:val="24"/>
          <w:szCs w:val="24"/>
        </w:rPr>
      </w:pPr>
      <w:r w:rsidRPr="008F0D7C">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2C2EAA" w:rsidRPr="008F0D7C" w:rsidRDefault="002C2EAA" w:rsidP="002C2EAA">
      <w:pPr>
        <w:ind w:firstLine="709"/>
        <w:jc w:val="both"/>
        <w:rPr>
          <w:rFonts w:ascii="Arial" w:hAnsi="Arial" w:cs="Arial"/>
          <w:iCs/>
          <w:sz w:val="24"/>
          <w:szCs w:val="24"/>
        </w:rPr>
      </w:pPr>
      <w:r w:rsidRPr="008F0D7C">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C2EAA" w:rsidRPr="008F0D7C" w:rsidRDefault="002C2EAA" w:rsidP="002C2EAA">
      <w:pPr>
        <w:ind w:firstLine="709"/>
        <w:jc w:val="both"/>
        <w:rPr>
          <w:rFonts w:ascii="Arial" w:hAnsi="Arial" w:cs="Arial"/>
          <w:sz w:val="24"/>
          <w:szCs w:val="24"/>
        </w:rPr>
      </w:pPr>
      <w:r w:rsidRPr="008F0D7C">
        <w:rPr>
          <w:rFonts w:ascii="Arial" w:hAnsi="Arial" w:cs="Arial"/>
          <w:iCs/>
          <w:sz w:val="24"/>
          <w:szCs w:val="24"/>
        </w:rPr>
        <w:t xml:space="preserve">уведомление </w:t>
      </w:r>
      <w:r w:rsidRPr="008F0D7C">
        <w:rPr>
          <w:rFonts w:ascii="Arial" w:hAnsi="Arial" w:cs="Arial"/>
          <w:sz w:val="24"/>
          <w:szCs w:val="24"/>
        </w:rPr>
        <w:t xml:space="preserve">об отказе в приеме к рассмотрению заявления, в случае выявления в ходе </w:t>
      </w:r>
      <w:proofErr w:type="gramStart"/>
      <w:r w:rsidRPr="008F0D7C">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8F0D7C">
        <w:rPr>
          <w:rFonts w:ascii="Arial" w:hAnsi="Arial" w:cs="Arial"/>
          <w:sz w:val="24"/>
          <w:szCs w:val="24"/>
        </w:rPr>
        <w:t xml:space="preserve"> </w:t>
      </w:r>
      <w:r w:rsidRPr="008F0D7C">
        <w:rPr>
          <w:rFonts w:ascii="Arial" w:hAnsi="Arial" w:cs="Arial"/>
          <w:iCs/>
          <w:sz w:val="24"/>
          <w:szCs w:val="24"/>
        </w:rPr>
        <w:t xml:space="preserve">направляется в течение 3 дней со дня </w:t>
      </w:r>
      <w:r w:rsidRPr="008F0D7C">
        <w:rPr>
          <w:rFonts w:ascii="Arial" w:hAnsi="Arial" w:cs="Arial"/>
          <w:sz w:val="24"/>
          <w:szCs w:val="24"/>
        </w:rPr>
        <w:t>завершения проведения такой проверки.</w:t>
      </w:r>
      <w:r w:rsidRPr="008F0D7C">
        <w:rPr>
          <w:rFonts w:ascii="Arial" w:hAnsi="Arial" w:cs="Arial"/>
          <w:iCs/>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3.1.7. Результатом исполнения административной процедуры является: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8F0D7C">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u w:val="single"/>
        </w:rPr>
        <w:lastRenderedPageBreak/>
        <w:t>3.2. Возврат заявления о предварительном согласовании и приложенных к нему документов.</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3.2.2. </w:t>
      </w:r>
      <w:proofErr w:type="gramStart"/>
      <w:r w:rsidRPr="008F0D7C">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F0D7C">
        <w:rPr>
          <w:rFonts w:ascii="Arial" w:hAnsi="Arial" w:cs="Arial"/>
          <w:sz w:val="24"/>
          <w:szCs w:val="24"/>
        </w:rPr>
        <w:t xml:space="preserve"> должностному лицу.</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В случае отсутствия оснований для возврата заявления </w:t>
      </w:r>
      <w:r w:rsidR="00A40268" w:rsidRPr="008F0D7C">
        <w:rPr>
          <w:rFonts w:ascii="Arial" w:hAnsi="Arial" w:cs="Arial"/>
          <w:sz w:val="24"/>
          <w:szCs w:val="24"/>
        </w:rPr>
        <w:t>о</w:t>
      </w:r>
      <w:r w:rsidRPr="008F0D7C">
        <w:rPr>
          <w:rFonts w:ascii="Arial" w:hAnsi="Arial" w:cs="Arial"/>
          <w:sz w:val="24"/>
          <w:szCs w:val="24"/>
        </w:rPr>
        <w:t xml:space="preserve">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3.2.5. Максимальный срок исполнения административной процедуры – </w:t>
      </w:r>
      <w:r w:rsidR="00D71F89" w:rsidRPr="008F0D7C">
        <w:rPr>
          <w:rFonts w:ascii="Arial" w:hAnsi="Arial" w:cs="Arial"/>
          <w:sz w:val="24"/>
          <w:szCs w:val="24"/>
        </w:rPr>
        <w:t xml:space="preserve">  </w:t>
      </w:r>
      <w:r w:rsidRPr="008F0D7C">
        <w:rPr>
          <w:rFonts w:ascii="Arial" w:hAnsi="Arial" w:cs="Arial"/>
          <w:sz w:val="24"/>
          <w:szCs w:val="24"/>
        </w:rPr>
        <w:t>10 дней со дня поступления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E8644B" w:rsidRPr="008F0D7C" w:rsidRDefault="00E8644B"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u w:val="single"/>
        </w:rPr>
        <w:t xml:space="preserve">3.3. Приостановление срока рассмотрения заявления о предварительном согласовании.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2C2EAA" w:rsidRPr="008F0D7C" w:rsidRDefault="002C2EAA" w:rsidP="002C2EAA">
      <w:pPr>
        <w:autoSpaceDE w:val="0"/>
        <w:autoSpaceDN w:val="0"/>
        <w:adjustRightInd w:val="0"/>
        <w:ind w:firstLine="709"/>
        <w:jc w:val="both"/>
        <w:rPr>
          <w:rFonts w:ascii="Arial" w:hAnsi="Arial" w:cs="Arial"/>
          <w:b/>
          <w:sz w:val="24"/>
          <w:szCs w:val="24"/>
        </w:rPr>
      </w:pPr>
      <w:r w:rsidRPr="008F0D7C">
        <w:rPr>
          <w:rFonts w:ascii="Arial" w:hAnsi="Arial" w:cs="Arial"/>
          <w:sz w:val="24"/>
          <w:szCs w:val="24"/>
        </w:rPr>
        <w:t>3.3.2. 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8F0D7C">
        <w:rPr>
          <w:rFonts w:ascii="Arial" w:hAnsi="Arial" w:cs="Arial"/>
          <w:i/>
          <w:sz w:val="24"/>
          <w:szCs w:val="24"/>
        </w:rPr>
        <w:t xml:space="preserve"> </w:t>
      </w:r>
      <w:r w:rsidRPr="008F0D7C">
        <w:rPr>
          <w:rFonts w:ascii="Arial" w:hAnsi="Arial" w:cs="Arial"/>
          <w:sz w:val="24"/>
          <w:szCs w:val="24"/>
        </w:rPr>
        <w:t>или до принятия решения об отказе в утверждении указанной схемы.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 xml:space="preserve">3.3.4. Максимальный срок исполнения административной процедуры – </w:t>
      </w:r>
      <w:r w:rsidR="00A40268" w:rsidRPr="008F0D7C">
        <w:rPr>
          <w:rFonts w:ascii="Arial" w:hAnsi="Arial" w:cs="Arial"/>
          <w:sz w:val="24"/>
          <w:szCs w:val="24"/>
        </w:rPr>
        <w:t xml:space="preserve"> </w:t>
      </w:r>
      <w:r w:rsidRPr="008F0D7C">
        <w:rPr>
          <w:rFonts w:ascii="Arial" w:hAnsi="Arial" w:cs="Arial"/>
          <w:sz w:val="24"/>
          <w:szCs w:val="24"/>
        </w:rPr>
        <w:t>1 день со дня окончания приема документов и регистрации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u w:val="single"/>
        </w:rPr>
        <w:t>3.4. Формирование и направление межведомственных запросов документов (информации), необходимых для предварительного согласования.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3.4.4. Максимальный срок исполнения административной процедуры – </w:t>
      </w:r>
      <w:r w:rsidR="00D71F89" w:rsidRPr="008F0D7C">
        <w:rPr>
          <w:rFonts w:ascii="Arial" w:hAnsi="Arial" w:cs="Arial"/>
          <w:sz w:val="24"/>
          <w:szCs w:val="24"/>
        </w:rPr>
        <w:t xml:space="preserve"> </w:t>
      </w:r>
      <w:r w:rsidRPr="008F0D7C">
        <w:rPr>
          <w:rFonts w:ascii="Arial" w:hAnsi="Arial" w:cs="Arial"/>
          <w:sz w:val="24"/>
          <w:szCs w:val="24"/>
        </w:rPr>
        <w:t>3* дня со дня окончания приема документов и регистрации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EAA" w:rsidRPr="008F0D7C" w:rsidRDefault="002C2EAA" w:rsidP="002C2EAA">
      <w:pPr>
        <w:autoSpaceDE w:val="0"/>
        <w:autoSpaceDN w:val="0"/>
        <w:adjustRightInd w:val="0"/>
        <w:ind w:firstLine="709"/>
        <w:jc w:val="both"/>
        <w:rPr>
          <w:rFonts w:ascii="Arial" w:hAnsi="Arial" w:cs="Arial"/>
          <w:sz w:val="24"/>
          <w:szCs w:val="24"/>
          <w:u w:val="single"/>
        </w:rPr>
      </w:pP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3.5.1. Основанием для начала административной процедуры является поступление в уполномоченный орган заявления о предварительном согласовании.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2C2EAA" w:rsidRPr="008F0D7C" w:rsidRDefault="002C2EAA" w:rsidP="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sidRPr="008F0D7C">
        <w:rPr>
          <w:rFonts w:ascii="Arial" w:hAnsi="Arial" w:cs="Arial"/>
          <w:sz w:val="24"/>
          <w:szCs w:val="24"/>
        </w:rPr>
        <w:t xml:space="preserve">Уполномоченный орган уведомляет заявителя </w:t>
      </w:r>
      <w:proofErr w:type="gramStart"/>
      <w:r w:rsidRPr="008F0D7C">
        <w:rPr>
          <w:rFonts w:ascii="Arial" w:hAnsi="Arial" w:cs="Arial"/>
          <w:sz w:val="24"/>
          <w:szCs w:val="24"/>
        </w:rPr>
        <w:t>о продлении срока принятия решения о предварительном согласовании в связи с направлением в соответствии</w:t>
      </w:r>
      <w:proofErr w:type="gramEnd"/>
      <w:r w:rsidRPr="008F0D7C">
        <w:rPr>
          <w:rFonts w:ascii="Arial" w:hAnsi="Arial" w:cs="Arial"/>
          <w:sz w:val="24"/>
          <w:szCs w:val="24"/>
        </w:rPr>
        <w:t xml:space="preserve"> с законодательством  схемы расположения земельного участка на согласование.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1) в границах населенного пункта;</w:t>
      </w:r>
      <w:proofErr w:type="gramEnd"/>
    </w:p>
    <w:p w:rsidR="000C6772" w:rsidRPr="008F0D7C" w:rsidRDefault="000C6772" w:rsidP="000C6772">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w:t>
      </w:r>
      <w:r w:rsidRPr="008F0D7C">
        <w:rPr>
          <w:rFonts w:ascii="Arial" w:hAnsi="Arial" w:cs="Arial"/>
          <w:sz w:val="24"/>
          <w:szCs w:val="24"/>
        </w:rPr>
        <w:lastRenderedPageBreak/>
        <w:t>которой не связано с использованием лесов и которая не является смежной с лесничеством;</w:t>
      </w:r>
      <w:proofErr w:type="gramEnd"/>
    </w:p>
    <w:p w:rsidR="000C6772" w:rsidRPr="008F0D7C" w:rsidRDefault="000C6772" w:rsidP="00570DDF">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 в границах территориальной зоны, </w:t>
      </w:r>
      <w:proofErr w:type="gramStart"/>
      <w:r w:rsidRPr="008F0D7C">
        <w:rPr>
          <w:rFonts w:ascii="Arial" w:hAnsi="Arial" w:cs="Arial"/>
          <w:sz w:val="24"/>
          <w:szCs w:val="24"/>
        </w:rPr>
        <w:t>сведения</w:t>
      </w:r>
      <w:proofErr w:type="gramEnd"/>
      <w:r w:rsidRPr="008F0D7C">
        <w:rPr>
          <w:rFonts w:ascii="Arial" w:hAnsi="Arial" w:cs="Arial"/>
          <w:sz w:val="24"/>
          <w:szCs w:val="24"/>
        </w:rPr>
        <w:t xml:space="preserve"> о границах которой внесены в Единый государственный реестр недвижимости;</w:t>
      </w:r>
    </w:p>
    <w:p w:rsidR="000C6772" w:rsidRPr="008F0D7C" w:rsidRDefault="000C6772" w:rsidP="000C6772">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4) в границах </w:t>
      </w:r>
      <w:r w:rsidRPr="008F0D7C">
        <w:rPr>
          <w:rFonts w:ascii="Arial" w:hAnsi="Arial" w:cs="Arial"/>
          <w:i/>
          <w:sz w:val="24"/>
          <w:szCs w:val="24"/>
          <w:u w:val="single"/>
        </w:rPr>
        <w:t>указывается вид муниципальное образования: поселение, городской округ</w:t>
      </w:r>
      <w:r w:rsidRPr="008F0D7C">
        <w:rPr>
          <w:rFonts w:ascii="Arial" w:hAnsi="Arial" w:cs="Arial"/>
          <w:sz w:val="24"/>
          <w:szCs w:val="24"/>
        </w:rPr>
        <w:t>,</w:t>
      </w:r>
      <w:r w:rsidRPr="008F0D7C">
        <w:rPr>
          <w:rFonts w:ascii="Arial" w:hAnsi="Arial" w:cs="Arial"/>
          <w:i/>
          <w:sz w:val="24"/>
          <w:szCs w:val="24"/>
        </w:rPr>
        <w:t xml:space="preserve"> </w:t>
      </w:r>
      <w:r w:rsidRPr="008F0D7C">
        <w:rPr>
          <w:rFonts w:ascii="Arial" w:hAnsi="Arial" w:cs="Arial"/>
          <w:sz w:val="24"/>
          <w:szCs w:val="24"/>
        </w:rPr>
        <w:t>в которых отсутствуют лесничества;</w:t>
      </w:r>
    </w:p>
    <w:p w:rsidR="000C6772" w:rsidRPr="008F0D7C" w:rsidRDefault="000C6772" w:rsidP="000C6772">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5) в границах </w:t>
      </w:r>
      <w:r w:rsidRPr="008F0D7C">
        <w:rPr>
          <w:rFonts w:ascii="Arial" w:hAnsi="Arial" w:cs="Arial"/>
          <w:i/>
          <w:sz w:val="24"/>
          <w:szCs w:val="24"/>
          <w:u w:val="single"/>
        </w:rPr>
        <w:t>указывается вид муниципальное образования: поселение, городской округ</w:t>
      </w:r>
      <w:r w:rsidRPr="008F0D7C">
        <w:rPr>
          <w:rFonts w:ascii="Arial" w:hAnsi="Arial" w:cs="Arial"/>
          <w:sz w:val="24"/>
          <w:szCs w:val="24"/>
        </w:rPr>
        <w:t>, которых сведения о границах лесничеств внесены в Единый государственный реестр недвижимости.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3.5.5. Максимальный срок исполнения административной процедуры –            в течение 10</w:t>
      </w:r>
      <w:r w:rsidR="00CF7224" w:rsidRPr="008F0D7C">
        <w:rPr>
          <w:rFonts w:ascii="Arial" w:hAnsi="Arial" w:cs="Arial"/>
          <w:sz w:val="24"/>
          <w:szCs w:val="24"/>
        </w:rPr>
        <w:t>*</w:t>
      </w:r>
      <w:r w:rsidRPr="008F0D7C">
        <w:rPr>
          <w:rFonts w:ascii="Arial" w:hAnsi="Arial" w:cs="Arial"/>
          <w:sz w:val="24"/>
          <w:szCs w:val="24"/>
        </w:rPr>
        <w:t xml:space="preserve"> дней со дня поступления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3.5.6. Результатом исполнения административной процедуры является:</w:t>
      </w:r>
    </w:p>
    <w:p w:rsidR="002C2EAA" w:rsidRPr="008F0D7C" w:rsidRDefault="002C2EAA" w:rsidP="002C2EAA">
      <w:pPr>
        <w:autoSpaceDE w:val="0"/>
        <w:autoSpaceDN w:val="0"/>
        <w:adjustRightInd w:val="0"/>
        <w:ind w:firstLine="709"/>
        <w:jc w:val="both"/>
        <w:rPr>
          <w:rFonts w:ascii="Arial" w:hAnsi="Arial" w:cs="Arial"/>
          <w:b/>
          <w:color w:val="FF0000"/>
          <w:sz w:val="24"/>
          <w:szCs w:val="24"/>
        </w:rPr>
      </w:pPr>
      <w:r w:rsidRPr="008F0D7C">
        <w:rPr>
          <w:rFonts w:ascii="Arial" w:hAnsi="Arial" w:cs="Arial"/>
          <w:sz w:val="24"/>
          <w:szCs w:val="24"/>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2C2EAA" w:rsidRPr="008F0D7C" w:rsidRDefault="002C2EAA" w:rsidP="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color w:val="FF0000"/>
          <w:sz w:val="24"/>
          <w:szCs w:val="24"/>
        </w:rPr>
      </w:pPr>
      <w:r w:rsidRPr="008F0D7C">
        <w:rPr>
          <w:rFonts w:ascii="Arial" w:hAnsi="Arial" w:cs="Arial"/>
          <w:sz w:val="24"/>
          <w:szCs w:val="24"/>
        </w:rPr>
        <w:t xml:space="preserve">- направление заявителю уведомления о продлении срока принятия решения о предварительном согласовании. </w:t>
      </w:r>
    </w:p>
    <w:p w:rsidR="002C2EAA" w:rsidRPr="008F0D7C" w:rsidRDefault="002C2EAA" w:rsidP="002C2EAA">
      <w:pPr>
        <w:autoSpaceDE w:val="0"/>
        <w:autoSpaceDN w:val="0"/>
        <w:adjustRightInd w:val="0"/>
        <w:ind w:firstLine="709"/>
        <w:jc w:val="both"/>
        <w:rPr>
          <w:rFonts w:ascii="Arial" w:hAnsi="Arial" w:cs="Arial"/>
          <w:b/>
          <w:color w:val="FF0000"/>
          <w:sz w:val="24"/>
          <w:szCs w:val="24"/>
        </w:rPr>
      </w:pPr>
    </w:p>
    <w:p w:rsidR="002C2EAA" w:rsidRPr="008F0D7C" w:rsidRDefault="002C2EAA" w:rsidP="002C2EAA">
      <w:pPr>
        <w:autoSpaceDE w:val="0"/>
        <w:autoSpaceDN w:val="0"/>
        <w:adjustRightInd w:val="0"/>
        <w:ind w:firstLine="709"/>
        <w:jc w:val="both"/>
        <w:rPr>
          <w:rFonts w:ascii="Arial" w:hAnsi="Arial" w:cs="Arial"/>
          <w:color w:val="000000"/>
          <w:sz w:val="24"/>
          <w:szCs w:val="24"/>
          <w:u w:val="single"/>
        </w:rPr>
      </w:pPr>
      <w:r w:rsidRPr="008F0D7C">
        <w:rPr>
          <w:rFonts w:ascii="Arial" w:hAnsi="Arial" w:cs="Arial"/>
          <w:color w:val="000000"/>
          <w:sz w:val="24"/>
          <w:szCs w:val="24"/>
          <w:u w:val="single"/>
        </w:rPr>
        <w:t xml:space="preserve">3.6. Рассмотрение заявления о предварительном согласовании, принятие решения по итогам рассмотрения заявления.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C2EAA" w:rsidRPr="008F0D7C" w:rsidRDefault="002C2EAA" w:rsidP="002C2EAA">
      <w:pPr>
        <w:autoSpaceDE w:val="0"/>
        <w:autoSpaceDN w:val="0"/>
        <w:adjustRightInd w:val="0"/>
        <w:ind w:firstLine="709"/>
        <w:jc w:val="both"/>
        <w:rPr>
          <w:rFonts w:ascii="Arial" w:hAnsi="Arial" w:cs="Arial"/>
          <w:color w:val="000000"/>
          <w:sz w:val="24"/>
          <w:szCs w:val="24"/>
        </w:rPr>
      </w:pPr>
      <w:proofErr w:type="gramStart"/>
      <w:r w:rsidRPr="008F0D7C">
        <w:rPr>
          <w:rFonts w:ascii="Arial" w:hAnsi="Arial" w:cs="Arial"/>
          <w:color w:val="000000"/>
          <w:sz w:val="24"/>
          <w:szCs w:val="24"/>
        </w:rPr>
        <w:t xml:space="preserve">Основанием для начала выполнения административной процедуры является также истечение определенного </w:t>
      </w:r>
      <w:hyperlink r:id="rId18" w:tooltip="blocked::C:UsersDoronin.ADesktopconsultantplus://offline/ref=3EDECE97BF4BB806CFF89E7744FAC8B7FED539836A009FE982771A36AEEC99E2E255ECBA54F66DB43CECFF81D9BA9C3127FDA04BE6cBU4M" w:history="1">
        <w:r w:rsidRPr="008F0D7C">
          <w:rPr>
            <w:rStyle w:val="ae"/>
            <w:rFonts w:ascii="Arial" w:hAnsi="Arial" w:cs="Arial"/>
            <w:color w:val="000000"/>
            <w:sz w:val="24"/>
            <w:szCs w:val="24"/>
            <w:u w:val="none"/>
          </w:rPr>
          <w:t>пунктом 4</w:t>
        </w:r>
      </w:hyperlink>
      <w:r w:rsidRPr="008F0D7C">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00712C61" w:rsidRPr="008F0D7C">
        <w:rPr>
          <w:rFonts w:ascii="Arial" w:hAnsi="Arial" w:cs="Arial"/>
          <w:color w:val="000000"/>
          <w:sz w:val="24"/>
          <w:szCs w:val="24"/>
        </w:rPr>
        <w:t xml:space="preserve">20 </w:t>
      </w:r>
      <w:r w:rsidRPr="008F0D7C">
        <w:rPr>
          <w:rFonts w:ascii="Arial" w:hAnsi="Arial" w:cs="Arial"/>
          <w:color w:val="000000"/>
          <w:sz w:val="24"/>
          <w:szCs w:val="24"/>
        </w:rPr>
        <w:t>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8F0D7C">
        <w:rPr>
          <w:rFonts w:ascii="Arial" w:hAnsi="Arial" w:cs="Arial"/>
          <w:color w:val="000000"/>
          <w:sz w:val="24"/>
          <w:szCs w:val="24"/>
        </w:rPr>
        <w:t xml:space="preserve"> непоступление в уполномоченный орган уведомления об отказе в согласовании схемы. В данном случае в соответствии с </w:t>
      </w:r>
      <w:hyperlink r:id="rId19" w:tooltip="blocked::C:UsersDoronin.ADesktopconsultantplus://offline/ref=3EDECE97BF4BB806CFF89E7744FAC8B7FED539836A009FE982771A36AEEC99E2E255ECBA54F66DB43CECFF81D9BA9C3127FDA04BE6cBU4M" w:history="1">
        <w:r w:rsidRPr="008F0D7C">
          <w:rPr>
            <w:rStyle w:val="ae"/>
            <w:rFonts w:ascii="Arial" w:hAnsi="Arial" w:cs="Arial"/>
            <w:color w:val="000000"/>
            <w:sz w:val="24"/>
            <w:szCs w:val="24"/>
            <w:u w:val="none"/>
          </w:rPr>
          <w:t xml:space="preserve">пунктом </w:t>
        </w:r>
      </w:hyperlink>
      <w:r w:rsidRPr="008F0D7C">
        <w:rPr>
          <w:rFonts w:ascii="Arial" w:hAnsi="Arial" w:cs="Arial"/>
          <w:color w:val="000000"/>
          <w:sz w:val="24"/>
          <w:szCs w:val="24"/>
        </w:rPr>
        <w:t>9 статьи 3.5 Федерального закона № 137-ФЗ схема считается согласованной.</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0" w:history="1">
        <w:r w:rsidRPr="008F0D7C">
          <w:rPr>
            <w:rFonts w:ascii="Arial" w:hAnsi="Arial" w:cs="Arial"/>
            <w:sz w:val="24"/>
            <w:szCs w:val="24"/>
          </w:rPr>
          <w:t>пунктом 2.</w:t>
        </w:r>
      </w:hyperlink>
      <w:r w:rsidRPr="008F0D7C">
        <w:rPr>
          <w:rFonts w:ascii="Arial" w:hAnsi="Arial" w:cs="Arial"/>
          <w:sz w:val="24"/>
          <w:szCs w:val="24"/>
        </w:rPr>
        <w:t>10.2 настоящего административного регламента.</w:t>
      </w:r>
    </w:p>
    <w:p w:rsidR="002C2EAA" w:rsidRPr="008F0D7C" w:rsidRDefault="002C2EAA" w:rsidP="002C2EAA">
      <w:pPr>
        <w:autoSpaceDE w:val="0"/>
        <w:autoSpaceDN w:val="0"/>
        <w:adjustRightInd w:val="0"/>
        <w:ind w:firstLine="709"/>
        <w:jc w:val="both"/>
        <w:outlineLvl w:val="0"/>
        <w:rPr>
          <w:rFonts w:ascii="Arial" w:hAnsi="Arial" w:cs="Arial"/>
          <w:sz w:val="24"/>
          <w:szCs w:val="24"/>
        </w:rPr>
      </w:pPr>
      <w:r w:rsidRPr="008F0D7C">
        <w:rPr>
          <w:rFonts w:ascii="Arial" w:hAnsi="Arial" w:cs="Arial"/>
          <w:sz w:val="24"/>
          <w:szCs w:val="24"/>
        </w:rPr>
        <w:t xml:space="preserve">3.6.3. </w:t>
      </w:r>
      <w:proofErr w:type="gramStart"/>
      <w:r w:rsidRPr="008F0D7C">
        <w:rPr>
          <w:rFonts w:ascii="Arial" w:hAnsi="Arial" w:cs="Arial"/>
          <w:sz w:val="24"/>
          <w:szCs w:val="24"/>
        </w:rPr>
        <w:t>По итогам рассмотрения должностное лицо уполномоченного органа, ответственное за предоставление муниципальной услуги, принимает решение об опубликовании извещения о предоставлении земельного участка</w:t>
      </w:r>
      <w:r w:rsidR="0022125D" w:rsidRPr="008F0D7C">
        <w:rPr>
          <w:rFonts w:ascii="Arial" w:hAnsi="Arial" w:cs="Arial"/>
          <w:sz w:val="24"/>
          <w:szCs w:val="24"/>
        </w:rPr>
        <w:t xml:space="preserve">            в </w:t>
      </w:r>
      <w:r w:rsidR="00421412" w:rsidRPr="008F0D7C">
        <w:rPr>
          <w:rFonts w:ascii="Arial" w:hAnsi="Arial" w:cs="Arial"/>
          <w:sz w:val="24"/>
          <w:szCs w:val="24"/>
        </w:rPr>
        <w:t xml:space="preserve">собственность, </w:t>
      </w:r>
      <w:r w:rsidR="0022125D" w:rsidRPr="008F0D7C">
        <w:rPr>
          <w:rFonts w:ascii="Arial" w:hAnsi="Arial" w:cs="Arial"/>
          <w:sz w:val="24"/>
          <w:szCs w:val="24"/>
        </w:rPr>
        <w:t>аренду</w:t>
      </w:r>
      <w:r w:rsidRPr="008F0D7C">
        <w:rPr>
          <w:rFonts w:ascii="Arial" w:hAnsi="Arial" w:cs="Arial"/>
          <w:sz w:val="24"/>
          <w:szCs w:val="24"/>
        </w:rPr>
        <w:t xml:space="preserve"> для </w:t>
      </w:r>
      <w:r w:rsidRPr="008F0D7C">
        <w:rPr>
          <w:rFonts w:ascii="Arial" w:hAnsi="Arial" w:cs="Arial"/>
          <w:bCs/>
          <w:sz w:val="24"/>
          <w:szCs w:val="24"/>
        </w:rPr>
        <w:t>индивидуального жилищного строительства, ведения личного подсобного хозяйства в границах населенного пункта, садоводства</w:t>
      </w:r>
      <w:r w:rsidR="006368C7" w:rsidRPr="008F0D7C">
        <w:rPr>
          <w:rFonts w:ascii="Arial" w:hAnsi="Arial" w:cs="Arial"/>
          <w:bCs/>
          <w:sz w:val="24"/>
          <w:szCs w:val="24"/>
        </w:rPr>
        <w:t xml:space="preserve"> для собственных нужд</w:t>
      </w:r>
      <w:r w:rsidRPr="008F0D7C">
        <w:rPr>
          <w:rFonts w:ascii="Arial" w:hAnsi="Arial" w:cs="Arial"/>
          <w:bCs/>
          <w:sz w:val="24"/>
          <w:szCs w:val="24"/>
        </w:rPr>
        <w:t xml:space="preserve"> (далее также – извещение)</w:t>
      </w:r>
      <w:r w:rsidRPr="008F0D7C">
        <w:rPr>
          <w:rFonts w:ascii="Arial" w:hAnsi="Arial" w:cs="Arial"/>
          <w:sz w:val="24"/>
          <w:szCs w:val="24"/>
        </w:rPr>
        <w:t xml:space="preserve"> или готовит проект решения об отказе в предварительном согласовании по основаниям, предусмотренным </w:t>
      </w:r>
      <w:hyperlink r:id="rId21" w:history="1">
        <w:r w:rsidRPr="008F0D7C">
          <w:rPr>
            <w:rFonts w:ascii="Arial" w:hAnsi="Arial" w:cs="Arial"/>
            <w:sz w:val="24"/>
            <w:szCs w:val="24"/>
          </w:rPr>
          <w:t>пунктом 2.</w:t>
        </w:r>
      </w:hyperlink>
      <w:r w:rsidRPr="008F0D7C">
        <w:rPr>
          <w:rFonts w:ascii="Arial" w:hAnsi="Arial" w:cs="Arial"/>
          <w:sz w:val="24"/>
          <w:szCs w:val="24"/>
        </w:rPr>
        <w:t>10.2 настоящего административного</w:t>
      </w:r>
      <w:proofErr w:type="gramEnd"/>
      <w:r w:rsidRPr="008F0D7C">
        <w:rPr>
          <w:rFonts w:ascii="Arial" w:hAnsi="Arial" w:cs="Arial"/>
          <w:sz w:val="24"/>
          <w:szCs w:val="24"/>
        </w:rPr>
        <w:t xml:space="preserve">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3.6.4. Решение об опубликовании извещения принимается при отсутствии оснований для отказа в предварительном согласовании, предусмотренных </w:t>
      </w:r>
      <w:hyperlink r:id="rId22" w:history="1">
        <w:r w:rsidRPr="008F0D7C">
          <w:rPr>
            <w:rFonts w:ascii="Arial" w:hAnsi="Arial" w:cs="Arial"/>
            <w:sz w:val="24"/>
            <w:szCs w:val="24"/>
          </w:rPr>
          <w:t>пунктом 2.</w:t>
        </w:r>
      </w:hyperlink>
      <w:r w:rsidRPr="008F0D7C">
        <w:rPr>
          <w:rFonts w:ascii="Arial" w:hAnsi="Arial" w:cs="Arial"/>
          <w:sz w:val="24"/>
          <w:szCs w:val="24"/>
        </w:rPr>
        <w:t>10.2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3.7 и 3.8 настоящего административного регламента.</w:t>
      </w:r>
    </w:p>
    <w:p w:rsidR="002C2EAA" w:rsidRPr="008F0D7C" w:rsidRDefault="002C2EAA" w:rsidP="002C2EA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 xml:space="preserve">3.6.5.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23" w:history="1">
        <w:r w:rsidRPr="008F0D7C">
          <w:rPr>
            <w:rFonts w:ascii="Arial" w:hAnsi="Arial" w:cs="Arial"/>
            <w:sz w:val="24"/>
            <w:szCs w:val="24"/>
          </w:rPr>
          <w:t>пунктом 2.</w:t>
        </w:r>
      </w:hyperlink>
      <w:r w:rsidRPr="008F0D7C">
        <w:rPr>
          <w:rFonts w:ascii="Arial" w:hAnsi="Arial" w:cs="Arial"/>
          <w:sz w:val="24"/>
          <w:szCs w:val="24"/>
        </w:rPr>
        <w:t>10.2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Решение об отказе в предварительном согласовании должно быть обоснованным и содержать все основания отказа. 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3.6.6.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8F0D7C" w:rsidRDefault="002C2EAA" w:rsidP="002C2EAA">
      <w:pPr>
        <w:tabs>
          <w:tab w:val="left" w:pos="567"/>
        </w:tabs>
        <w:ind w:firstLine="709"/>
        <w:jc w:val="both"/>
        <w:rPr>
          <w:rFonts w:ascii="Arial" w:hAnsi="Arial" w:cs="Arial"/>
          <w:sz w:val="24"/>
          <w:szCs w:val="24"/>
        </w:rPr>
      </w:pPr>
      <w:r w:rsidRPr="008F0D7C">
        <w:rPr>
          <w:rFonts w:ascii="Arial" w:hAnsi="Arial" w:cs="Arial"/>
          <w:sz w:val="24"/>
          <w:szCs w:val="24"/>
        </w:rPr>
        <w:t>3.6.7. Руководитель уполномоченного органа или уполномоченное им должностное лицо, рассмотрев проект решения об отказе в предварительном согласовании, в случае отсутствия замечаний подписывает соответствующее решение</w:t>
      </w:r>
      <w:r w:rsidRPr="008F0D7C">
        <w:rPr>
          <w:rFonts w:ascii="Arial" w:hAnsi="Arial" w:cs="Arial"/>
          <w:kern w:val="2"/>
          <w:sz w:val="24"/>
          <w:szCs w:val="24"/>
          <w:lang w:eastAsia="ar-SA"/>
        </w:rPr>
        <w:t>.</w:t>
      </w:r>
    </w:p>
    <w:p w:rsidR="002C2EAA" w:rsidRPr="008F0D7C" w:rsidRDefault="002C2EAA" w:rsidP="002C2EAA">
      <w:pPr>
        <w:tabs>
          <w:tab w:val="left" w:pos="-100"/>
        </w:tabs>
        <w:ind w:firstLine="709"/>
        <w:jc w:val="both"/>
        <w:rPr>
          <w:rFonts w:ascii="Arial" w:hAnsi="Arial" w:cs="Arial"/>
          <w:sz w:val="24"/>
          <w:szCs w:val="24"/>
        </w:rPr>
      </w:pPr>
      <w:r w:rsidRPr="008F0D7C">
        <w:rPr>
          <w:rFonts w:ascii="Arial" w:hAnsi="Arial" w:cs="Arial"/>
          <w:sz w:val="24"/>
          <w:szCs w:val="24"/>
        </w:rPr>
        <w:t>3.6.8. Подписанное решение об отказе в предварительном согласовании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3.6.9. Решение уполномоченного органа об отказе в предварительном согласовании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посредством почтового отправления (по адресу, указанному в заявлении);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8F0D7C" w:rsidRDefault="003F15D3" w:rsidP="003F15D3">
      <w:pPr>
        <w:autoSpaceDE w:val="0"/>
        <w:autoSpaceDN w:val="0"/>
        <w:adjustRightInd w:val="0"/>
        <w:jc w:val="both"/>
        <w:rPr>
          <w:rFonts w:ascii="Arial" w:hAnsi="Arial" w:cs="Arial"/>
          <w:sz w:val="24"/>
          <w:szCs w:val="24"/>
        </w:rPr>
      </w:pPr>
      <w:r w:rsidRPr="008F0D7C">
        <w:rPr>
          <w:rFonts w:ascii="Arial" w:hAnsi="Arial" w:cs="Arial"/>
          <w:color w:val="FF0000"/>
          <w:sz w:val="24"/>
          <w:szCs w:val="24"/>
        </w:rPr>
        <w:t xml:space="preserve">          </w:t>
      </w:r>
      <w:r w:rsidR="002C2EAA" w:rsidRPr="008F0D7C">
        <w:rPr>
          <w:rFonts w:ascii="Arial" w:hAnsi="Arial" w:cs="Arial"/>
          <w:sz w:val="24"/>
          <w:szCs w:val="24"/>
        </w:rPr>
        <w:t xml:space="preserve">3.6.10. Максимальный срок исполнения </w:t>
      </w:r>
      <w:r w:rsidR="00563BE7" w:rsidRPr="008F0D7C">
        <w:rPr>
          <w:rFonts w:ascii="Arial" w:hAnsi="Arial" w:cs="Arial"/>
          <w:sz w:val="24"/>
          <w:szCs w:val="24"/>
        </w:rPr>
        <w:t xml:space="preserve">административной процедуры – 6* </w:t>
      </w:r>
      <w:r w:rsidR="002C2EAA" w:rsidRPr="008F0D7C">
        <w:rPr>
          <w:rFonts w:ascii="Arial" w:hAnsi="Arial" w:cs="Arial"/>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8F0D7C" w:rsidRDefault="002C2EAA" w:rsidP="002C2EAA">
      <w:pPr>
        <w:autoSpaceDE w:val="0"/>
        <w:autoSpaceDN w:val="0"/>
        <w:adjustRightInd w:val="0"/>
        <w:ind w:firstLine="709"/>
        <w:jc w:val="both"/>
        <w:rPr>
          <w:rFonts w:ascii="Arial" w:hAnsi="Arial" w:cs="Arial"/>
          <w:color w:val="FF0000"/>
          <w:sz w:val="24"/>
          <w:szCs w:val="24"/>
        </w:rPr>
      </w:pPr>
      <w:proofErr w:type="gramStart"/>
      <w:r w:rsidRPr="008F0D7C">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4" w:history="1">
        <w:r w:rsidRPr="008F0D7C">
          <w:rPr>
            <w:rFonts w:ascii="Arial" w:hAnsi="Arial" w:cs="Arial"/>
            <w:sz w:val="24"/>
            <w:szCs w:val="24"/>
          </w:rPr>
          <w:t>пунктом 4</w:t>
        </w:r>
      </w:hyperlink>
      <w:r w:rsidRPr="008F0D7C">
        <w:rPr>
          <w:rFonts w:ascii="Arial" w:hAnsi="Arial" w:cs="Arial"/>
          <w:sz w:val="24"/>
          <w:szCs w:val="24"/>
        </w:rPr>
        <w:t xml:space="preserve"> статьи 3.5 Федерального закона</w:t>
      </w:r>
      <w:proofErr w:type="gramEnd"/>
      <w:r w:rsidRPr="008F0D7C">
        <w:rPr>
          <w:rFonts w:ascii="Arial" w:hAnsi="Arial" w:cs="Arial"/>
          <w:sz w:val="24"/>
          <w:szCs w:val="24"/>
        </w:rPr>
        <w:t xml:space="preserve"> от 25.10.2001 № 137-ФЗ).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3.6.11. Результатом исполнения административной процедуры является: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принятие решения об опубликовании извещения;</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направление (вручение) заявителю решения уполномоченного органа об отказе в предварительном согласовании по основаниям, предусмотренным пунктом </w:t>
      </w:r>
      <w:r w:rsidRPr="008F0D7C">
        <w:rPr>
          <w:rFonts w:ascii="Arial" w:hAnsi="Arial" w:cs="Arial"/>
          <w:sz w:val="24"/>
          <w:szCs w:val="24"/>
        </w:rPr>
        <w:lastRenderedPageBreak/>
        <w:t>2.10.2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color w:val="000000"/>
          <w:sz w:val="24"/>
          <w:szCs w:val="24"/>
          <w:highlight w:val="lightGray"/>
          <w:u w:val="single"/>
        </w:rPr>
      </w:pPr>
    </w:p>
    <w:p w:rsidR="002C2EAA" w:rsidRPr="008F0D7C" w:rsidRDefault="002C2EAA" w:rsidP="002C2EAA">
      <w:pPr>
        <w:autoSpaceDE w:val="0"/>
        <w:autoSpaceDN w:val="0"/>
        <w:adjustRightInd w:val="0"/>
        <w:ind w:firstLine="709"/>
        <w:jc w:val="both"/>
        <w:rPr>
          <w:rFonts w:ascii="Arial" w:hAnsi="Arial" w:cs="Arial"/>
          <w:color w:val="000000"/>
          <w:sz w:val="24"/>
          <w:szCs w:val="24"/>
          <w:u w:val="single"/>
        </w:rPr>
      </w:pPr>
      <w:r w:rsidRPr="008F0D7C">
        <w:rPr>
          <w:rFonts w:ascii="Arial" w:hAnsi="Arial" w:cs="Arial"/>
          <w:color w:val="000000"/>
          <w:sz w:val="24"/>
          <w:szCs w:val="24"/>
          <w:u w:val="single"/>
        </w:rPr>
        <w:t xml:space="preserve">3.7. Опубликование извещения при рассмотрении заявления о предварительном согласовании. </w:t>
      </w:r>
    </w:p>
    <w:p w:rsidR="002C2EAA" w:rsidRPr="008F0D7C" w:rsidRDefault="002C2EAA" w:rsidP="002C2EA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3.7.1. Основанием для начала выполнения административной процедуры является принятие решения об опубликовании извещения.</w:t>
      </w:r>
    </w:p>
    <w:p w:rsidR="002C2EAA" w:rsidRPr="008F0D7C" w:rsidRDefault="002C2EAA" w:rsidP="002C2EA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 xml:space="preserve">3.7.2.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w:t>
      </w:r>
      <w:r w:rsidRPr="008F0D7C">
        <w:rPr>
          <w:rFonts w:ascii="Arial" w:hAnsi="Arial" w:cs="Arial"/>
          <w:i/>
          <w:sz w:val="24"/>
          <w:szCs w:val="24"/>
          <w:u w:val="single"/>
        </w:rPr>
        <w:t>наименование поселения (городского округа)</w:t>
      </w:r>
      <w:r w:rsidRPr="008F0D7C">
        <w:rPr>
          <w:rFonts w:ascii="Arial" w:hAnsi="Arial" w:cs="Arial"/>
          <w:sz w:val="24"/>
          <w:szCs w:val="24"/>
        </w:rPr>
        <w:t>,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3.7.3. В извещении указываются: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 информация о возможности предоставления земельного участка с указанием целей этого предоставления;</w:t>
      </w:r>
    </w:p>
    <w:p w:rsidR="002C2EAA" w:rsidRPr="008F0D7C" w:rsidRDefault="001C1FFC"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2) информация о праве граждан</w:t>
      </w:r>
      <w:r w:rsidR="002C2EAA" w:rsidRPr="008F0D7C">
        <w:rPr>
          <w:rFonts w:ascii="Arial" w:hAnsi="Arial" w:cs="Arial"/>
          <w:sz w:val="24"/>
          <w:szCs w:val="24"/>
        </w:rPr>
        <w:t xml:space="preserve">, заинтересованных в предоставлении земельного участка для указанных в </w:t>
      </w:r>
      <w:r w:rsidR="005D1C5C" w:rsidRPr="008F0D7C">
        <w:rPr>
          <w:rFonts w:ascii="Arial" w:hAnsi="Arial" w:cs="Arial"/>
          <w:sz w:val="24"/>
          <w:szCs w:val="24"/>
        </w:rPr>
        <w:t xml:space="preserve">пункте 1.1 </w:t>
      </w:r>
      <w:r w:rsidR="002C2EAA" w:rsidRPr="008F0D7C">
        <w:rPr>
          <w:rFonts w:ascii="Arial" w:hAnsi="Arial" w:cs="Arial"/>
          <w:sz w:val="24"/>
          <w:szCs w:val="24"/>
        </w:rPr>
        <w:t>настоящего административного регламента целей, в течение 30 дней соответственно со дня опубликования и размещения извещения подавать заявлени</w:t>
      </w:r>
      <w:r w:rsidR="00DF046B" w:rsidRPr="008F0D7C">
        <w:rPr>
          <w:rFonts w:ascii="Arial" w:hAnsi="Arial" w:cs="Arial"/>
          <w:sz w:val="24"/>
          <w:szCs w:val="24"/>
        </w:rPr>
        <w:t>е</w:t>
      </w:r>
      <w:r w:rsidR="002C2EAA" w:rsidRPr="008F0D7C">
        <w:rPr>
          <w:rFonts w:ascii="Arial" w:hAnsi="Arial" w:cs="Arial"/>
          <w:sz w:val="24"/>
          <w:szCs w:val="24"/>
        </w:rPr>
        <w:t xml:space="preserve"> о намерении участвовать в </w:t>
      </w:r>
      <w:r w:rsidR="003B05E6" w:rsidRPr="008F0D7C">
        <w:rPr>
          <w:rFonts w:ascii="Arial" w:hAnsi="Arial" w:cs="Arial"/>
          <w:sz w:val="24"/>
          <w:szCs w:val="24"/>
        </w:rPr>
        <w:t xml:space="preserve">аукционе по продаже такого земельного участка или </w:t>
      </w:r>
      <w:r w:rsidR="002C2EAA" w:rsidRPr="008F0D7C">
        <w:rPr>
          <w:rFonts w:ascii="Arial" w:hAnsi="Arial" w:cs="Arial"/>
          <w:sz w:val="24"/>
          <w:szCs w:val="24"/>
        </w:rPr>
        <w:t>аукционе на право заключения договора аренды такого земельного участка;</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 адрес и </w:t>
      </w:r>
      <w:r w:rsidR="005177E9" w:rsidRPr="008F0D7C">
        <w:rPr>
          <w:rFonts w:ascii="Arial" w:hAnsi="Arial" w:cs="Arial"/>
          <w:sz w:val="24"/>
          <w:szCs w:val="24"/>
        </w:rPr>
        <w:t xml:space="preserve">способы </w:t>
      </w:r>
      <w:r w:rsidRPr="008F0D7C">
        <w:rPr>
          <w:rFonts w:ascii="Arial" w:hAnsi="Arial" w:cs="Arial"/>
          <w:sz w:val="24"/>
          <w:szCs w:val="24"/>
        </w:rPr>
        <w:t>подачи заявлени</w:t>
      </w:r>
      <w:r w:rsidR="00DF046B" w:rsidRPr="008F0D7C">
        <w:rPr>
          <w:rFonts w:ascii="Arial" w:hAnsi="Arial" w:cs="Arial"/>
          <w:sz w:val="24"/>
          <w:szCs w:val="24"/>
        </w:rPr>
        <w:t>я</w:t>
      </w:r>
      <w:r w:rsidRPr="008F0D7C">
        <w:rPr>
          <w:rFonts w:ascii="Arial" w:hAnsi="Arial" w:cs="Arial"/>
          <w:sz w:val="24"/>
          <w:szCs w:val="24"/>
        </w:rPr>
        <w:t>, указанн</w:t>
      </w:r>
      <w:r w:rsidR="00DF046B" w:rsidRPr="008F0D7C">
        <w:rPr>
          <w:rFonts w:ascii="Arial" w:hAnsi="Arial" w:cs="Arial"/>
          <w:sz w:val="24"/>
          <w:szCs w:val="24"/>
        </w:rPr>
        <w:t>ого</w:t>
      </w:r>
      <w:r w:rsidRPr="008F0D7C">
        <w:rPr>
          <w:rFonts w:ascii="Arial" w:hAnsi="Arial" w:cs="Arial"/>
          <w:sz w:val="24"/>
          <w:szCs w:val="24"/>
        </w:rPr>
        <w:t xml:space="preserve"> в </w:t>
      </w:r>
      <w:hyperlink w:anchor="Par2" w:history="1">
        <w:r w:rsidRPr="008F0D7C">
          <w:rPr>
            <w:rFonts w:ascii="Arial" w:hAnsi="Arial" w:cs="Arial"/>
            <w:sz w:val="24"/>
            <w:szCs w:val="24"/>
          </w:rPr>
          <w:t>подпункте 2</w:t>
        </w:r>
      </w:hyperlink>
      <w:r w:rsidRPr="008F0D7C">
        <w:rPr>
          <w:rFonts w:ascii="Arial" w:hAnsi="Arial" w:cs="Arial"/>
          <w:sz w:val="24"/>
          <w:szCs w:val="24"/>
        </w:rPr>
        <w:t xml:space="preserve"> настоящего пункта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4) дата окончания приема </w:t>
      </w:r>
      <w:r w:rsidR="000D6ABB" w:rsidRPr="008F0D7C">
        <w:rPr>
          <w:rFonts w:ascii="Arial" w:hAnsi="Arial" w:cs="Arial"/>
          <w:sz w:val="24"/>
          <w:szCs w:val="24"/>
        </w:rPr>
        <w:t xml:space="preserve">указанного </w:t>
      </w:r>
      <w:r w:rsidRPr="008F0D7C">
        <w:rPr>
          <w:rFonts w:ascii="Arial" w:hAnsi="Arial" w:cs="Arial"/>
          <w:sz w:val="24"/>
          <w:szCs w:val="24"/>
        </w:rPr>
        <w:t xml:space="preserve">в </w:t>
      </w:r>
      <w:hyperlink w:anchor="Par2" w:history="1">
        <w:r w:rsidRPr="008F0D7C">
          <w:rPr>
            <w:rFonts w:ascii="Arial" w:hAnsi="Arial" w:cs="Arial"/>
            <w:sz w:val="24"/>
            <w:szCs w:val="24"/>
          </w:rPr>
          <w:t>подпункте 2</w:t>
        </w:r>
      </w:hyperlink>
      <w:r w:rsidRPr="008F0D7C">
        <w:rPr>
          <w:rFonts w:ascii="Arial" w:hAnsi="Arial" w:cs="Arial"/>
          <w:sz w:val="24"/>
          <w:szCs w:val="24"/>
        </w:rPr>
        <w:t xml:space="preserve"> настоящего пункта административного регламента</w:t>
      </w:r>
      <w:r w:rsidR="000D6ABB" w:rsidRPr="008F0D7C">
        <w:rPr>
          <w:rFonts w:ascii="Arial" w:hAnsi="Arial" w:cs="Arial"/>
          <w:sz w:val="24"/>
          <w:szCs w:val="24"/>
        </w:rPr>
        <w:t xml:space="preserve"> заявления</w:t>
      </w:r>
      <w:r w:rsidRPr="008F0D7C">
        <w:rPr>
          <w:rFonts w:ascii="Arial" w:hAnsi="Arial" w:cs="Arial"/>
          <w:sz w:val="24"/>
          <w:szCs w:val="24"/>
        </w:rPr>
        <w:t xml:space="preserve">, которая устанавливается в соответствии с </w:t>
      </w:r>
      <w:hyperlink w:anchor="Par2" w:history="1">
        <w:r w:rsidRPr="008F0D7C">
          <w:rPr>
            <w:rFonts w:ascii="Arial" w:hAnsi="Arial" w:cs="Arial"/>
            <w:sz w:val="24"/>
            <w:szCs w:val="24"/>
          </w:rPr>
          <w:t>подпунктом 2</w:t>
        </w:r>
      </w:hyperlink>
      <w:r w:rsidRPr="008F0D7C">
        <w:rPr>
          <w:rFonts w:ascii="Arial" w:hAnsi="Arial" w:cs="Arial"/>
          <w:sz w:val="24"/>
          <w:szCs w:val="24"/>
        </w:rPr>
        <w:t xml:space="preserve"> настоящего пункта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5) адрес или иное описание местоположения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trike/>
          <w:sz w:val="24"/>
          <w:szCs w:val="24"/>
        </w:rPr>
      </w:pPr>
      <w:r w:rsidRPr="008F0D7C">
        <w:rPr>
          <w:rFonts w:ascii="Arial" w:hAnsi="Arial" w:cs="Arial"/>
          <w:sz w:val="24"/>
          <w:szCs w:val="24"/>
        </w:rPr>
        <w:t>6) площадь земельного участка в соответствии с проектом межевания территории или со схемой расположения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sidR="0017455A" w:rsidRPr="008F0D7C">
        <w:rPr>
          <w:rFonts w:ascii="Arial" w:hAnsi="Arial" w:cs="Arial"/>
          <w:sz w:val="24"/>
          <w:szCs w:val="24"/>
        </w:rPr>
        <w:t>«Интернет»</w:t>
      </w:r>
      <w:r w:rsidRPr="008F0D7C">
        <w:rPr>
          <w:rFonts w:ascii="Arial" w:hAnsi="Arial" w:cs="Arial"/>
          <w:sz w:val="24"/>
          <w:szCs w:val="24"/>
        </w:rPr>
        <w:t>, на котором размещен утвержденный проект;</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8)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3.7.4. 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3.7.5. Максимальный срок исполнения административной процедуры: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не более </w:t>
      </w:r>
      <w:r w:rsidR="00196B43" w:rsidRPr="008F0D7C">
        <w:rPr>
          <w:rFonts w:ascii="Arial" w:hAnsi="Arial" w:cs="Arial"/>
          <w:sz w:val="24"/>
          <w:szCs w:val="24"/>
        </w:rPr>
        <w:t xml:space="preserve">20 </w:t>
      </w:r>
      <w:r w:rsidRPr="008F0D7C">
        <w:rPr>
          <w:rFonts w:ascii="Arial" w:hAnsi="Arial" w:cs="Arial"/>
          <w:sz w:val="24"/>
          <w:szCs w:val="24"/>
        </w:rPr>
        <w:t xml:space="preserve">дней с даты поступления заявления о предварительном согласовании;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не более </w:t>
      </w:r>
      <w:r w:rsidR="00196B43" w:rsidRPr="008F0D7C">
        <w:rPr>
          <w:rFonts w:ascii="Arial" w:hAnsi="Arial" w:cs="Arial"/>
          <w:sz w:val="24"/>
          <w:szCs w:val="24"/>
        </w:rPr>
        <w:t xml:space="preserve">35 </w:t>
      </w:r>
      <w:r w:rsidRPr="008F0D7C">
        <w:rPr>
          <w:rFonts w:ascii="Arial" w:hAnsi="Arial" w:cs="Arial"/>
          <w:sz w:val="24"/>
          <w:szCs w:val="24"/>
        </w:rPr>
        <w:t xml:space="preserve">дней с даты поступления заявления о предварительном согласовании в случае </w:t>
      </w:r>
      <w:proofErr w:type="gramStart"/>
      <w:r w:rsidRPr="008F0D7C">
        <w:rPr>
          <w:rFonts w:ascii="Arial" w:hAnsi="Arial" w:cs="Arial"/>
          <w:sz w:val="24"/>
          <w:szCs w:val="24"/>
        </w:rPr>
        <w:t>необходимости согласования схемы расположения земельного участка</w:t>
      </w:r>
      <w:proofErr w:type="gramEnd"/>
      <w:r w:rsidRPr="008F0D7C">
        <w:rPr>
          <w:rFonts w:ascii="Arial" w:hAnsi="Arial" w:cs="Arial"/>
          <w:sz w:val="24"/>
          <w:szCs w:val="24"/>
        </w:rPr>
        <w:t xml:space="preserve"> в комитете природных ресурсов, лесного хозяйства и экологии Волгоградской области.</w:t>
      </w:r>
      <w:r w:rsidR="00EE00AC" w:rsidRPr="008F0D7C">
        <w:rPr>
          <w:rFonts w:ascii="Arial" w:hAnsi="Arial" w:cs="Arial"/>
          <w:sz w:val="24"/>
          <w:szCs w:val="24"/>
        </w:rPr>
        <w:t xml:space="preserve">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3.7.6. Результатом исполнения административной процедуры является опубликовани</w:t>
      </w:r>
      <w:r w:rsidR="008F34E5" w:rsidRPr="008F0D7C">
        <w:rPr>
          <w:rFonts w:ascii="Arial" w:hAnsi="Arial" w:cs="Arial"/>
          <w:sz w:val="24"/>
          <w:szCs w:val="24"/>
        </w:rPr>
        <w:t>е</w:t>
      </w:r>
      <w:r w:rsidRPr="008F0D7C">
        <w:rPr>
          <w:rFonts w:ascii="Arial" w:hAnsi="Arial" w:cs="Arial"/>
          <w:sz w:val="24"/>
          <w:szCs w:val="24"/>
        </w:rPr>
        <w:t xml:space="preserve"> извещения о предоставлении земельного участка для </w:t>
      </w:r>
      <w:r w:rsidRPr="008F0D7C">
        <w:rPr>
          <w:rFonts w:ascii="Arial" w:hAnsi="Arial" w:cs="Arial"/>
          <w:bCs/>
          <w:sz w:val="24"/>
          <w:szCs w:val="24"/>
        </w:rPr>
        <w:t xml:space="preserve">индивидуального жилищного строительства, ведения личного подсобного хозяйства </w:t>
      </w:r>
      <w:r w:rsidRPr="008F0D7C">
        <w:rPr>
          <w:rFonts w:ascii="Arial" w:hAnsi="Arial" w:cs="Arial"/>
          <w:bCs/>
          <w:sz w:val="24"/>
          <w:szCs w:val="24"/>
        </w:rPr>
        <w:lastRenderedPageBreak/>
        <w:t>в границах населенного пункта, садоводства</w:t>
      </w:r>
      <w:r w:rsidR="003B05E6" w:rsidRPr="008F0D7C">
        <w:rPr>
          <w:rFonts w:ascii="Arial" w:hAnsi="Arial" w:cs="Arial"/>
          <w:bCs/>
          <w:sz w:val="24"/>
          <w:szCs w:val="24"/>
        </w:rPr>
        <w:t xml:space="preserve"> для собственных нужд</w:t>
      </w:r>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b/>
          <w:sz w:val="24"/>
          <w:szCs w:val="24"/>
        </w:rPr>
      </w:pPr>
    </w:p>
    <w:p w:rsidR="002C2EAA" w:rsidRPr="008F0D7C" w:rsidRDefault="002C2EAA" w:rsidP="002C2EAA">
      <w:pPr>
        <w:autoSpaceDE w:val="0"/>
        <w:autoSpaceDN w:val="0"/>
        <w:adjustRightInd w:val="0"/>
        <w:ind w:firstLine="709"/>
        <w:jc w:val="both"/>
        <w:rPr>
          <w:rFonts w:ascii="Arial" w:hAnsi="Arial" w:cs="Arial"/>
          <w:color w:val="000000"/>
          <w:sz w:val="24"/>
          <w:szCs w:val="24"/>
          <w:u w:val="single"/>
        </w:rPr>
      </w:pPr>
      <w:r w:rsidRPr="008F0D7C">
        <w:rPr>
          <w:rFonts w:ascii="Arial" w:hAnsi="Arial" w:cs="Arial"/>
          <w:color w:val="000000"/>
          <w:sz w:val="24"/>
          <w:szCs w:val="24"/>
          <w:u w:val="single"/>
        </w:rPr>
        <w:t xml:space="preserve">3.8. Принятие решения по итогам опубликования извещения при рассмотрении заявления о предварительном согласовании.   </w:t>
      </w:r>
    </w:p>
    <w:p w:rsidR="002C2EAA" w:rsidRPr="008F0D7C" w:rsidRDefault="002C2EAA" w:rsidP="002C2EAA">
      <w:pPr>
        <w:autoSpaceDE w:val="0"/>
        <w:autoSpaceDN w:val="0"/>
        <w:adjustRightInd w:val="0"/>
        <w:ind w:firstLine="709"/>
        <w:jc w:val="both"/>
        <w:rPr>
          <w:rFonts w:ascii="Arial" w:hAnsi="Arial" w:cs="Arial"/>
          <w:color w:val="000000"/>
          <w:sz w:val="24"/>
          <w:szCs w:val="24"/>
        </w:rPr>
      </w:pPr>
      <w:r w:rsidRPr="008F0D7C">
        <w:rPr>
          <w:rFonts w:ascii="Arial" w:hAnsi="Arial" w:cs="Arial"/>
          <w:sz w:val="24"/>
          <w:szCs w:val="24"/>
        </w:rPr>
        <w:t xml:space="preserve">3.8.1. Основанием для начала выполнения административной процедуры является </w:t>
      </w:r>
      <w:r w:rsidRPr="008F0D7C">
        <w:rPr>
          <w:rFonts w:ascii="Arial" w:hAnsi="Arial" w:cs="Arial"/>
          <w:color w:val="000000"/>
          <w:sz w:val="24"/>
          <w:szCs w:val="24"/>
        </w:rPr>
        <w:t>истечение 30-дневного срока со дня опубликования извещения.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3.8.2. В случае поступления в течение 30 дней со дня опубликования извещения 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предварительном согласовании лицу, обратившемуся с заявлением о предварительном согласовании.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8F0D7C">
        <w:rPr>
          <w:rFonts w:ascii="Arial" w:hAnsi="Arial" w:cs="Arial"/>
          <w:sz w:val="24"/>
          <w:szCs w:val="24"/>
        </w:rPr>
        <w:t>ии</w:t>
      </w:r>
      <w:r w:rsidR="003B05E6" w:rsidRPr="008F0D7C">
        <w:rPr>
          <w:rFonts w:ascii="Arial" w:hAnsi="Arial" w:cs="Arial"/>
          <w:sz w:val="24"/>
          <w:szCs w:val="24"/>
        </w:rPr>
        <w:t xml:space="preserve"> ау</w:t>
      </w:r>
      <w:proofErr w:type="gramEnd"/>
      <w:r w:rsidR="003B05E6" w:rsidRPr="008F0D7C">
        <w:rPr>
          <w:rFonts w:ascii="Arial" w:hAnsi="Arial" w:cs="Arial"/>
          <w:sz w:val="24"/>
          <w:szCs w:val="24"/>
        </w:rPr>
        <w:t>кциона по продаже земельного участка или</w:t>
      </w:r>
      <w:r w:rsidRPr="008F0D7C">
        <w:rPr>
          <w:rFonts w:ascii="Arial" w:hAnsi="Arial" w:cs="Arial"/>
          <w:sz w:val="24"/>
          <w:szCs w:val="24"/>
        </w:rPr>
        <w:t xml:space="preserve"> аукциона на право заключения договора аренды земельного участка для целей, указанных в заявлении о предварительном согласовании.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3.8.3. </w:t>
      </w:r>
      <w:proofErr w:type="gramStart"/>
      <w:r w:rsidRPr="008F0D7C">
        <w:rPr>
          <w:rFonts w:ascii="Arial" w:hAnsi="Arial" w:cs="Arial"/>
          <w:sz w:val="24"/>
          <w:szCs w:val="24"/>
        </w:rPr>
        <w:t xml:space="preserve">Если по истечении 30 дней со дня опубликования извещения заявления иных граждан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w:t>
      </w:r>
      <w:hyperlink r:id="rId25" w:history="1">
        <w:r w:rsidRPr="008F0D7C">
          <w:rPr>
            <w:rFonts w:ascii="Arial" w:hAnsi="Arial" w:cs="Arial"/>
            <w:sz w:val="24"/>
            <w:szCs w:val="24"/>
          </w:rPr>
          <w:t>законом</w:t>
        </w:r>
      </w:hyperlink>
      <w:r w:rsidRPr="008F0D7C">
        <w:rPr>
          <w:rFonts w:ascii="Arial" w:hAnsi="Arial" w:cs="Arial"/>
          <w:sz w:val="24"/>
          <w:szCs w:val="24"/>
        </w:rPr>
        <w:t xml:space="preserve"> «О</w:t>
      </w:r>
      <w:proofErr w:type="gramEnd"/>
      <w:r w:rsidRPr="008F0D7C">
        <w:rPr>
          <w:rFonts w:ascii="Arial" w:hAnsi="Arial" w:cs="Arial"/>
          <w:sz w:val="24"/>
          <w:szCs w:val="24"/>
        </w:rPr>
        <w:t xml:space="preserve"> государственной регистрации недвижимости».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Об отсутствии заявлений иных граждан, поступивших в срок, указанных в абзаце первом настоящего пункта административного регламента уполномоченный орган уведомляет заявителя.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3.8.4. </w:t>
      </w:r>
      <w:proofErr w:type="gramStart"/>
      <w:r w:rsidRPr="008F0D7C">
        <w:rPr>
          <w:rFonts w:ascii="Arial" w:hAnsi="Arial" w:cs="Arial"/>
          <w:sz w:val="24"/>
          <w:szCs w:val="24"/>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8F0D7C">
        <w:rPr>
          <w:rFonts w:ascii="Arial" w:hAnsi="Arial" w:cs="Arial"/>
          <w:sz w:val="24"/>
          <w:szCs w:val="24"/>
        </w:rPr>
        <w:t xml:space="preserve"> в форме документа на бумажном носителе.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3.8.5. 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3.8.6.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3.8.7.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3.8.8.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8F0D7C" w:rsidRDefault="002C2EAA" w:rsidP="002C2EAA">
      <w:pPr>
        <w:tabs>
          <w:tab w:val="left" w:pos="567"/>
        </w:tabs>
        <w:ind w:firstLine="709"/>
        <w:jc w:val="both"/>
        <w:rPr>
          <w:rFonts w:ascii="Arial" w:hAnsi="Arial" w:cs="Arial"/>
          <w:sz w:val="24"/>
          <w:szCs w:val="24"/>
        </w:rPr>
      </w:pPr>
      <w:r w:rsidRPr="008F0D7C">
        <w:rPr>
          <w:rFonts w:ascii="Arial" w:hAnsi="Arial" w:cs="Arial"/>
          <w:sz w:val="24"/>
          <w:szCs w:val="24"/>
        </w:rPr>
        <w:lastRenderedPageBreak/>
        <w:t>3.8.9.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8F0D7C">
        <w:rPr>
          <w:rFonts w:ascii="Arial" w:hAnsi="Arial" w:cs="Arial"/>
          <w:kern w:val="2"/>
          <w:sz w:val="24"/>
          <w:szCs w:val="24"/>
          <w:lang w:eastAsia="ar-SA"/>
        </w:rPr>
        <w:t>.</w:t>
      </w:r>
    </w:p>
    <w:p w:rsidR="002C2EAA" w:rsidRPr="008F0D7C" w:rsidRDefault="002C2EAA" w:rsidP="002C2EAA">
      <w:pPr>
        <w:tabs>
          <w:tab w:val="left" w:pos="-100"/>
        </w:tabs>
        <w:ind w:firstLine="709"/>
        <w:jc w:val="both"/>
        <w:rPr>
          <w:rFonts w:ascii="Arial" w:hAnsi="Arial" w:cs="Arial"/>
          <w:sz w:val="24"/>
          <w:szCs w:val="24"/>
        </w:rPr>
      </w:pPr>
      <w:r w:rsidRPr="008F0D7C">
        <w:rPr>
          <w:rFonts w:ascii="Arial" w:hAnsi="Arial" w:cs="Arial"/>
          <w:sz w:val="24"/>
          <w:szCs w:val="24"/>
        </w:rPr>
        <w:t>3.8.10.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3.8.11. </w:t>
      </w:r>
      <w:proofErr w:type="gramStart"/>
      <w:r w:rsidRPr="008F0D7C">
        <w:rPr>
          <w:rFonts w:ascii="Arial" w:hAnsi="Arial" w:cs="Arial"/>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посредством почтового отправления (по адресу, указанному в заявлении);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8F0D7C" w:rsidRDefault="003F15D3" w:rsidP="003F15D3">
      <w:pPr>
        <w:autoSpaceDE w:val="0"/>
        <w:autoSpaceDN w:val="0"/>
        <w:adjustRightInd w:val="0"/>
        <w:jc w:val="both"/>
        <w:rPr>
          <w:rFonts w:ascii="Arial" w:hAnsi="Arial" w:cs="Arial"/>
          <w:sz w:val="24"/>
          <w:szCs w:val="24"/>
        </w:rPr>
      </w:pPr>
      <w:r w:rsidRPr="008F0D7C">
        <w:rPr>
          <w:rFonts w:ascii="Arial" w:hAnsi="Arial" w:cs="Arial"/>
          <w:color w:val="FF0000"/>
          <w:sz w:val="24"/>
          <w:szCs w:val="24"/>
        </w:rPr>
        <w:t xml:space="preserve">          </w:t>
      </w:r>
      <w:r w:rsidR="002C2EAA" w:rsidRPr="008F0D7C">
        <w:rPr>
          <w:rFonts w:ascii="Arial" w:hAnsi="Arial" w:cs="Arial"/>
          <w:sz w:val="24"/>
          <w:szCs w:val="24"/>
        </w:rPr>
        <w:t>3.8.12. Максимальный срок исполнения административной процедуры:</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w:t>
      </w:r>
      <w:r w:rsidR="002D77C8" w:rsidRPr="008F0D7C">
        <w:rPr>
          <w:rFonts w:ascii="Arial" w:hAnsi="Arial" w:cs="Arial"/>
          <w:sz w:val="24"/>
          <w:szCs w:val="24"/>
        </w:rPr>
        <w:t xml:space="preserve"> </w:t>
      </w:r>
      <w:r w:rsidR="0070313F" w:rsidRPr="008F0D7C">
        <w:rPr>
          <w:rFonts w:ascii="Arial" w:hAnsi="Arial" w:cs="Arial"/>
          <w:sz w:val="24"/>
          <w:szCs w:val="24"/>
        </w:rPr>
        <w:t xml:space="preserve">57* </w:t>
      </w:r>
      <w:r w:rsidRPr="008F0D7C">
        <w:rPr>
          <w:rFonts w:ascii="Arial" w:hAnsi="Arial" w:cs="Arial"/>
          <w:sz w:val="24"/>
          <w:szCs w:val="24"/>
        </w:rPr>
        <w:t>дней с даты поступления заявления о предварительном согласовании;</w:t>
      </w:r>
      <w:r w:rsidR="00EE00AC"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w:t>
      </w:r>
      <w:r w:rsidR="0070313F" w:rsidRPr="008F0D7C">
        <w:rPr>
          <w:rFonts w:ascii="Arial" w:hAnsi="Arial" w:cs="Arial"/>
          <w:sz w:val="24"/>
          <w:szCs w:val="24"/>
        </w:rPr>
        <w:t xml:space="preserve">72* </w:t>
      </w:r>
      <w:r w:rsidRPr="008F0D7C">
        <w:rPr>
          <w:rFonts w:ascii="Arial" w:hAnsi="Arial" w:cs="Arial"/>
          <w:sz w:val="24"/>
          <w:szCs w:val="24"/>
        </w:rPr>
        <w:t xml:space="preserve">дня с даты поступления заявления о предварительном согласовании в случае </w:t>
      </w:r>
      <w:proofErr w:type="gramStart"/>
      <w:r w:rsidRPr="008F0D7C">
        <w:rPr>
          <w:rFonts w:ascii="Arial" w:hAnsi="Arial" w:cs="Arial"/>
          <w:sz w:val="24"/>
          <w:szCs w:val="24"/>
        </w:rPr>
        <w:t>необходимости согласования схемы расположения земельного участка</w:t>
      </w:r>
      <w:proofErr w:type="gramEnd"/>
      <w:r w:rsidRPr="008F0D7C">
        <w:rPr>
          <w:rFonts w:ascii="Arial" w:hAnsi="Arial" w:cs="Arial"/>
          <w:sz w:val="24"/>
          <w:szCs w:val="24"/>
        </w:rPr>
        <w:t xml:space="preserve"> с комитетом природных ресурсов, лесного хозяйства и экологии Волгоградской области.</w:t>
      </w:r>
      <w:r w:rsidR="00EE00AC" w:rsidRPr="008F0D7C">
        <w:rPr>
          <w:rFonts w:ascii="Arial" w:hAnsi="Arial" w:cs="Arial"/>
          <w:sz w:val="24"/>
          <w:szCs w:val="24"/>
        </w:rPr>
        <w:t xml:space="preserve">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3.8.13. Результатом исполнения административной процедуры является:</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решение уполномоченного органа о предварительном согласовании;</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решение уполномоченного органа об отказе в предварительном согласовании.</w:t>
      </w:r>
    </w:p>
    <w:p w:rsidR="002C2EAA" w:rsidRPr="008F0D7C" w:rsidRDefault="002C2EAA" w:rsidP="002C2EAA">
      <w:pPr>
        <w:autoSpaceDE w:val="0"/>
        <w:autoSpaceDN w:val="0"/>
        <w:adjustRightInd w:val="0"/>
        <w:ind w:firstLine="709"/>
        <w:jc w:val="both"/>
        <w:rPr>
          <w:rFonts w:ascii="Arial" w:hAnsi="Arial" w:cs="Arial"/>
          <w:sz w:val="24"/>
          <w:szCs w:val="24"/>
          <w:u w:val="single"/>
        </w:rPr>
      </w:pP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rPr>
        <w:t xml:space="preserve">3.9. </w:t>
      </w:r>
      <w:r w:rsidRPr="008F0D7C">
        <w:rPr>
          <w:rFonts w:ascii="Arial" w:hAnsi="Arial" w:cs="Arial"/>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3.9.1.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8F0D7C" w:rsidRDefault="002C2EAA" w:rsidP="002C2EAA">
      <w:pPr>
        <w:autoSpaceDE w:val="0"/>
        <w:ind w:firstLine="709"/>
        <w:jc w:val="both"/>
        <w:rPr>
          <w:rFonts w:ascii="Arial" w:hAnsi="Arial" w:cs="Arial"/>
          <w:sz w:val="24"/>
          <w:szCs w:val="24"/>
        </w:rPr>
      </w:pPr>
      <w:r w:rsidRPr="008F0D7C">
        <w:rPr>
          <w:rFonts w:ascii="Arial" w:hAnsi="Arial" w:cs="Arial"/>
          <w:sz w:val="24"/>
          <w:szCs w:val="24"/>
        </w:rPr>
        <w:t xml:space="preserve">3.9.2.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2C2EAA" w:rsidRPr="008F0D7C" w:rsidRDefault="002C2EAA" w:rsidP="002C2EAA">
      <w:pPr>
        <w:autoSpaceDE w:val="0"/>
        <w:ind w:firstLine="709"/>
        <w:jc w:val="both"/>
        <w:rPr>
          <w:rFonts w:ascii="Arial" w:hAnsi="Arial" w:cs="Arial"/>
          <w:sz w:val="24"/>
          <w:szCs w:val="24"/>
        </w:rPr>
      </w:pPr>
      <w:r w:rsidRPr="008F0D7C">
        <w:rPr>
          <w:rFonts w:ascii="Arial" w:hAnsi="Arial" w:cs="Arial"/>
          <w:sz w:val="24"/>
          <w:szCs w:val="24"/>
        </w:rPr>
        <w:t>3.9.3.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3.9.4.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w:t>
      </w:r>
      <w:r w:rsidR="00DE77EF" w:rsidRPr="008F0D7C">
        <w:rPr>
          <w:rFonts w:ascii="Arial" w:hAnsi="Arial" w:cs="Arial"/>
          <w:sz w:val="24"/>
          <w:szCs w:val="24"/>
        </w:rPr>
        <w:t xml:space="preserve">егистрационный номер заявления, </w:t>
      </w:r>
      <w:r w:rsidRPr="008F0D7C">
        <w:rPr>
          <w:rFonts w:ascii="Arial" w:hAnsi="Arial" w:cs="Arial"/>
          <w:sz w:val="24"/>
          <w:szCs w:val="24"/>
        </w:rPr>
        <w:t>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3B05E6" w:rsidRPr="008F0D7C">
        <w:rPr>
          <w:rFonts w:ascii="Arial" w:hAnsi="Arial" w:cs="Arial"/>
          <w:sz w:val="24"/>
          <w:szCs w:val="24"/>
        </w:rPr>
        <w:t xml:space="preserve"> с указанием их объема (далее – </w:t>
      </w:r>
      <w:r w:rsidRPr="008F0D7C">
        <w:rPr>
          <w:rFonts w:ascii="Arial" w:hAnsi="Arial" w:cs="Arial"/>
          <w:sz w:val="24"/>
          <w:szCs w:val="24"/>
        </w:rPr>
        <w:t>уведомление о получении заявления).</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lastRenderedPageBreak/>
        <w:t xml:space="preserve">Уведомление о получении заявления </w:t>
      </w:r>
      <w:r w:rsidR="00603D31" w:rsidRPr="008F0D7C">
        <w:rPr>
          <w:rFonts w:ascii="Arial" w:hAnsi="Arial" w:cs="Arial"/>
          <w:sz w:val="24"/>
          <w:szCs w:val="24"/>
        </w:rPr>
        <w:t xml:space="preserve">о предоставлении земельного участка </w:t>
      </w:r>
      <w:r w:rsidRPr="008F0D7C">
        <w:rPr>
          <w:rFonts w:ascii="Arial" w:hAnsi="Arial" w:cs="Arial"/>
          <w:sz w:val="24"/>
          <w:szCs w:val="24"/>
        </w:rPr>
        <w:t>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3.9.5. </w:t>
      </w:r>
      <w:proofErr w:type="gramStart"/>
      <w:r w:rsidRPr="008F0D7C">
        <w:rPr>
          <w:rFonts w:ascii="Arial" w:hAnsi="Arial" w:cs="Arial"/>
          <w:sz w:val="24"/>
          <w:szCs w:val="24"/>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8F0D7C">
        <w:rPr>
          <w:rFonts w:ascii="Arial" w:hAnsi="Arial" w:cs="Arial"/>
          <w:sz w:val="24"/>
          <w:szCs w:val="24"/>
        </w:rPr>
        <w:t xml:space="preserve"> квалифицированной подписи.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F0D7C">
        <w:rPr>
          <w:rFonts w:ascii="Arial" w:hAnsi="Arial" w:cs="Arial"/>
          <w:sz w:val="24"/>
          <w:szCs w:val="24"/>
        </w:rPr>
        <w:t xml:space="preserve"> </w:t>
      </w:r>
      <w:proofErr w:type="gramStart"/>
      <w:r w:rsidRPr="008F0D7C">
        <w:rPr>
          <w:rFonts w:ascii="Arial" w:hAnsi="Arial" w:cs="Arial"/>
          <w:sz w:val="24"/>
          <w:szCs w:val="24"/>
        </w:rPr>
        <w:t>соответствии</w:t>
      </w:r>
      <w:proofErr w:type="gramEnd"/>
      <w:r w:rsidRPr="008F0D7C">
        <w:rPr>
          <w:rFonts w:ascii="Arial" w:hAnsi="Arial" w:cs="Arial"/>
          <w:sz w:val="24"/>
          <w:szCs w:val="24"/>
        </w:rPr>
        <w:t xml:space="preserve"> с которыми должно быть представлено заявление.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w:t>
      </w:r>
      <w:proofErr w:type="gramStart"/>
      <w:r w:rsidRPr="008F0D7C">
        <w:rPr>
          <w:rFonts w:ascii="Arial" w:hAnsi="Arial" w:cs="Arial"/>
          <w:sz w:val="24"/>
          <w:szCs w:val="24"/>
        </w:rPr>
        <w:t>,</w:t>
      </w:r>
      <w:proofErr w:type="gramEnd"/>
      <w:r w:rsidRPr="008F0D7C">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CC48B4" w:rsidRPr="008F0D7C">
        <w:rPr>
          <w:rFonts w:ascii="Arial" w:hAnsi="Arial" w:cs="Arial"/>
          <w:sz w:val="24"/>
          <w:szCs w:val="24"/>
        </w:rPr>
        <w:t xml:space="preserve"> статьи 11</w:t>
      </w:r>
      <w:r w:rsidRPr="008F0D7C">
        <w:rPr>
          <w:rFonts w:ascii="Arial" w:hAnsi="Arial" w:cs="Arial"/>
          <w:sz w:val="24"/>
          <w:szCs w:val="24"/>
        </w:rPr>
        <w:t xml:space="preserve"> Федерального закона </w:t>
      </w:r>
      <w:r w:rsidR="00CC48B4" w:rsidRPr="008F0D7C">
        <w:rPr>
          <w:rFonts w:ascii="Arial" w:hAnsi="Arial" w:cs="Arial"/>
          <w:sz w:val="24"/>
          <w:szCs w:val="24"/>
        </w:rPr>
        <w:t>«Об электронной подписи»</w:t>
      </w:r>
      <w:r w:rsidRPr="008F0D7C">
        <w:rPr>
          <w:rFonts w:ascii="Arial" w:hAnsi="Arial" w:cs="Arial"/>
          <w:sz w:val="24"/>
          <w:szCs w:val="24"/>
        </w:rPr>
        <w:t xml:space="preserve">, которые послужили основанием для принятия указанного решения.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3.9.6. Максимальный срок исполнения административной процедуры:</w:t>
      </w:r>
    </w:p>
    <w:p w:rsidR="002C2EAA" w:rsidRPr="008F0D7C" w:rsidRDefault="002C2EAA" w:rsidP="002C2EAA">
      <w:pPr>
        <w:pStyle w:val="af4"/>
        <w:ind w:firstLine="709"/>
        <w:jc w:val="both"/>
        <w:rPr>
          <w:rFonts w:ascii="Arial" w:hAnsi="Arial" w:cs="Arial"/>
          <w:sz w:val="24"/>
          <w:szCs w:val="24"/>
        </w:rPr>
      </w:pPr>
      <w:r w:rsidRPr="008F0D7C">
        <w:rPr>
          <w:rFonts w:ascii="Arial" w:hAnsi="Arial" w:cs="Arial"/>
          <w:sz w:val="24"/>
          <w:szCs w:val="24"/>
        </w:rPr>
        <w:t xml:space="preserve">- при личном приеме граждан – не  более 20* минут;       </w:t>
      </w:r>
    </w:p>
    <w:p w:rsidR="002C2EAA" w:rsidRPr="008F0D7C" w:rsidRDefault="002C2EAA" w:rsidP="002C2EAA">
      <w:pPr>
        <w:ind w:firstLine="709"/>
        <w:jc w:val="both"/>
        <w:rPr>
          <w:rFonts w:ascii="Arial" w:hAnsi="Arial" w:cs="Arial"/>
          <w:sz w:val="24"/>
          <w:szCs w:val="24"/>
        </w:rPr>
      </w:pPr>
      <w:r w:rsidRPr="008F0D7C">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663C7D" w:rsidRPr="008F0D7C" w:rsidRDefault="00663C7D" w:rsidP="00663C7D">
      <w:pPr>
        <w:autoSpaceDE w:val="0"/>
        <w:autoSpaceDN w:val="0"/>
        <w:adjustRightInd w:val="0"/>
        <w:ind w:firstLine="709"/>
        <w:jc w:val="both"/>
        <w:rPr>
          <w:rFonts w:ascii="Arial" w:hAnsi="Arial" w:cs="Arial"/>
          <w:iCs/>
          <w:sz w:val="24"/>
          <w:szCs w:val="24"/>
        </w:rPr>
      </w:pPr>
      <w:r w:rsidRPr="008F0D7C">
        <w:rPr>
          <w:rFonts w:ascii="Arial" w:hAnsi="Arial" w:cs="Arial"/>
          <w:iCs/>
          <w:sz w:val="24"/>
          <w:szCs w:val="24"/>
        </w:rPr>
        <w:t xml:space="preserve">- при поступлении заявления в электронной форме, в том числе посредством </w:t>
      </w:r>
      <w:r w:rsidRPr="008F0D7C">
        <w:rPr>
          <w:rFonts w:ascii="Arial" w:hAnsi="Arial" w:cs="Arial"/>
          <w:sz w:val="24"/>
          <w:szCs w:val="24"/>
        </w:rPr>
        <w:t>Единого портала государственных и муниципальных услуг</w:t>
      </w:r>
      <w:r w:rsidRPr="008F0D7C">
        <w:rPr>
          <w:rFonts w:ascii="Arial" w:hAnsi="Arial" w:cs="Arial"/>
          <w:iCs/>
          <w:sz w:val="24"/>
          <w:szCs w:val="24"/>
        </w:rPr>
        <w:t>:</w:t>
      </w:r>
    </w:p>
    <w:p w:rsidR="002C2EAA" w:rsidRPr="008F0D7C" w:rsidRDefault="002C2EAA" w:rsidP="002C2EAA">
      <w:pPr>
        <w:ind w:firstLine="709"/>
        <w:jc w:val="both"/>
        <w:rPr>
          <w:rFonts w:ascii="Arial" w:hAnsi="Arial" w:cs="Arial"/>
          <w:iCs/>
          <w:sz w:val="24"/>
          <w:szCs w:val="24"/>
        </w:rPr>
      </w:pPr>
      <w:r w:rsidRPr="008F0D7C">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2C2EAA" w:rsidRPr="008F0D7C" w:rsidRDefault="002C2EAA" w:rsidP="002C2EAA">
      <w:pPr>
        <w:ind w:firstLine="709"/>
        <w:jc w:val="both"/>
        <w:rPr>
          <w:rFonts w:ascii="Arial" w:hAnsi="Arial" w:cs="Arial"/>
          <w:sz w:val="24"/>
          <w:szCs w:val="24"/>
        </w:rPr>
      </w:pPr>
      <w:r w:rsidRPr="008F0D7C">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C2EAA" w:rsidRPr="008F0D7C" w:rsidRDefault="002C2EAA" w:rsidP="002C2EAA">
      <w:pPr>
        <w:ind w:firstLine="709"/>
        <w:jc w:val="both"/>
        <w:rPr>
          <w:rFonts w:ascii="Arial" w:hAnsi="Arial" w:cs="Arial"/>
          <w:iCs/>
          <w:sz w:val="24"/>
          <w:szCs w:val="24"/>
        </w:rPr>
      </w:pPr>
      <w:r w:rsidRPr="008F0D7C">
        <w:rPr>
          <w:rFonts w:ascii="Arial" w:hAnsi="Arial" w:cs="Arial"/>
          <w:iCs/>
          <w:sz w:val="24"/>
          <w:szCs w:val="24"/>
        </w:rPr>
        <w:t xml:space="preserve">уведомление </w:t>
      </w:r>
      <w:r w:rsidRPr="008F0D7C">
        <w:rPr>
          <w:rFonts w:ascii="Arial" w:hAnsi="Arial" w:cs="Arial"/>
          <w:sz w:val="24"/>
          <w:szCs w:val="24"/>
        </w:rPr>
        <w:t xml:space="preserve">об отказе в приеме к рассмотрению заявления, в случае выявления в ходе </w:t>
      </w:r>
      <w:proofErr w:type="gramStart"/>
      <w:r w:rsidRPr="008F0D7C">
        <w:rPr>
          <w:rFonts w:ascii="Arial" w:hAnsi="Arial" w:cs="Arial"/>
          <w:sz w:val="24"/>
          <w:szCs w:val="24"/>
        </w:rPr>
        <w:t>проверки квалифицированной подписи заявителя несоблюдения установленных условий признания ее</w:t>
      </w:r>
      <w:proofErr w:type="gramEnd"/>
      <w:r w:rsidRPr="008F0D7C">
        <w:rPr>
          <w:rFonts w:ascii="Arial" w:hAnsi="Arial" w:cs="Arial"/>
          <w:sz w:val="24"/>
          <w:szCs w:val="24"/>
        </w:rPr>
        <w:t xml:space="preserve"> действительности, </w:t>
      </w:r>
      <w:r w:rsidRPr="008F0D7C">
        <w:rPr>
          <w:rFonts w:ascii="Arial" w:hAnsi="Arial" w:cs="Arial"/>
          <w:iCs/>
          <w:sz w:val="24"/>
          <w:szCs w:val="24"/>
        </w:rPr>
        <w:t xml:space="preserve">направляется в течение 3 дней со дня </w:t>
      </w:r>
      <w:r w:rsidRPr="008F0D7C">
        <w:rPr>
          <w:rFonts w:ascii="Arial" w:hAnsi="Arial" w:cs="Arial"/>
          <w:sz w:val="24"/>
          <w:szCs w:val="24"/>
        </w:rPr>
        <w:t xml:space="preserve">завершения проведения такой проверки.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3.9.7. Результатом исполнения административной процедуры является: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8F0D7C">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8F0D7C">
        <w:rPr>
          <w:rFonts w:ascii="Arial" w:hAnsi="Arial" w:cs="Arial"/>
          <w:sz w:val="24"/>
          <w:szCs w:val="24"/>
        </w:rPr>
        <w:t>).</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u w:val="single"/>
        </w:rPr>
        <w:lastRenderedPageBreak/>
        <w:t>3.10. Возврат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3.10.1. Основанием для начала административной процедуры является прием и регистрация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3.10.2. </w:t>
      </w:r>
      <w:proofErr w:type="gramStart"/>
      <w:r w:rsidRPr="008F0D7C">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F0D7C">
        <w:rPr>
          <w:rFonts w:ascii="Arial" w:hAnsi="Arial" w:cs="Arial"/>
          <w:sz w:val="24"/>
          <w:szCs w:val="24"/>
        </w:rPr>
        <w:t xml:space="preserve"> должностному лицу.</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3.10.3.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3.10.4.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3.10.5. Максимальный срок исполнения административной процедуры – 10 дней  со дня поступления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3.10.6.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3.11. </w:t>
      </w:r>
      <w:r w:rsidRPr="008F0D7C">
        <w:rPr>
          <w:rFonts w:ascii="Arial" w:hAnsi="Arial" w:cs="Arial"/>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3.11.1.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3.11.2.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3.11.3.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w:t>
      </w:r>
      <w:r w:rsidRPr="008F0D7C">
        <w:rPr>
          <w:rFonts w:ascii="Arial" w:hAnsi="Arial" w:cs="Arial"/>
          <w:sz w:val="24"/>
          <w:szCs w:val="24"/>
        </w:rPr>
        <w:lastRenderedPageBreak/>
        <w:t>административной процедуры, предусмотренной пунктом 3.12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3.11.4. Максимальный срок исполнения административной процедуры –   3* дня со дня окончания приема документов и регистрации заявления.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3.11.5.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color w:val="000000"/>
          <w:sz w:val="24"/>
          <w:szCs w:val="24"/>
          <w:u w:val="single"/>
        </w:rPr>
      </w:pPr>
      <w:r w:rsidRPr="008F0D7C">
        <w:rPr>
          <w:rFonts w:ascii="Arial" w:hAnsi="Arial" w:cs="Arial"/>
          <w:sz w:val="24"/>
          <w:szCs w:val="24"/>
          <w:u w:val="single"/>
        </w:rPr>
        <w:t>3.12. Рассмотрение заявления о предоставлении земельного участка,</w:t>
      </w:r>
      <w:r w:rsidRPr="008F0D7C">
        <w:rPr>
          <w:rFonts w:ascii="Arial" w:hAnsi="Arial" w:cs="Arial"/>
          <w:color w:val="000000"/>
          <w:sz w:val="24"/>
          <w:szCs w:val="24"/>
          <w:u w:val="single"/>
        </w:rPr>
        <w:t xml:space="preserve"> принятие решения по итогам рассмотрения заявления.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3.12.1.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3.12.2.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6" w:history="1">
        <w:r w:rsidRPr="008F0D7C">
          <w:rPr>
            <w:rFonts w:ascii="Arial" w:hAnsi="Arial" w:cs="Arial"/>
            <w:sz w:val="24"/>
            <w:szCs w:val="24"/>
          </w:rPr>
          <w:t>пунктом 2.</w:t>
        </w:r>
      </w:hyperlink>
      <w:r w:rsidRPr="008F0D7C">
        <w:rPr>
          <w:rFonts w:ascii="Arial" w:hAnsi="Arial" w:cs="Arial"/>
          <w:sz w:val="24"/>
          <w:szCs w:val="24"/>
        </w:rPr>
        <w:t>11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3.12.3. </w:t>
      </w:r>
      <w:proofErr w:type="gramStart"/>
      <w:r w:rsidRPr="008F0D7C">
        <w:rPr>
          <w:rFonts w:ascii="Arial" w:hAnsi="Arial" w:cs="Arial"/>
          <w:sz w:val="24"/>
          <w:szCs w:val="24"/>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об опубликовании извещения  или готовит проект решения об отказе в предоставлении земельного участка по основаниям, предусмотренным пунктом 2.11 административного регламента (решение об опубликовании извещения не принимается в случае, если с заявлением о предоставлении земельного участка обратилось</w:t>
      </w:r>
      <w:proofErr w:type="gramEnd"/>
      <w:r w:rsidRPr="008F0D7C">
        <w:rPr>
          <w:rFonts w:ascii="Arial" w:hAnsi="Arial" w:cs="Arial"/>
          <w:sz w:val="24"/>
          <w:szCs w:val="24"/>
        </w:rPr>
        <w:t xml:space="preserve"> лицо, в отношении заявления которого ранее принято решение о предварительном согласовании предоставления такого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3.12.4. Решение об опубликовании извещения принимается при отсутствии оснований для отказа в предоставлении земельного участка по основаниям, предусмотренным пунктом 2.11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переходит к осуществлению административной процедуры, предусмотренной пунктом 3.14 настоящего административного регламента.</w:t>
      </w:r>
    </w:p>
    <w:p w:rsidR="002C2EAA" w:rsidRPr="008F0D7C" w:rsidRDefault="002C2EAA" w:rsidP="002C2EA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 xml:space="preserve">3.12.5. 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7" w:history="1">
        <w:r w:rsidRPr="008F0D7C">
          <w:rPr>
            <w:rFonts w:ascii="Arial" w:hAnsi="Arial" w:cs="Arial"/>
            <w:sz w:val="24"/>
            <w:szCs w:val="24"/>
          </w:rPr>
          <w:t>пунктом 2.</w:t>
        </w:r>
      </w:hyperlink>
      <w:r w:rsidRPr="008F0D7C">
        <w:rPr>
          <w:rFonts w:ascii="Arial" w:hAnsi="Arial" w:cs="Arial"/>
          <w:sz w:val="24"/>
          <w:szCs w:val="24"/>
        </w:rPr>
        <w:t>11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3.12.6.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8F0D7C" w:rsidRDefault="002C2EAA" w:rsidP="002C2EAA">
      <w:pPr>
        <w:tabs>
          <w:tab w:val="left" w:pos="567"/>
        </w:tabs>
        <w:ind w:firstLine="709"/>
        <w:jc w:val="both"/>
        <w:rPr>
          <w:rFonts w:ascii="Arial" w:hAnsi="Arial" w:cs="Arial"/>
          <w:sz w:val="24"/>
          <w:szCs w:val="24"/>
        </w:rPr>
      </w:pPr>
      <w:r w:rsidRPr="008F0D7C">
        <w:rPr>
          <w:rFonts w:ascii="Arial" w:hAnsi="Arial" w:cs="Arial"/>
          <w:sz w:val="24"/>
          <w:szCs w:val="24"/>
        </w:rPr>
        <w:t>3.12.7. Руководитель уполномоченного органа или уполномоченное им должностное лицо, рассмотрев проект решения об отказе в предоставлении земельного участка, в случае отсутствия замечаний подписывает данное решение</w:t>
      </w:r>
      <w:r w:rsidRPr="008F0D7C">
        <w:rPr>
          <w:rFonts w:ascii="Arial" w:hAnsi="Arial" w:cs="Arial"/>
          <w:kern w:val="2"/>
          <w:sz w:val="24"/>
          <w:szCs w:val="24"/>
          <w:lang w:eastAsia="ar-SA"/>
        </w:rPr>
        <w:t>.</w:t>
      </w:r>
    </w:p>
    <w:p w:rsidR="002C2EAA" w:rsidRPr="008F0D7C" w:rsidRDefault="002C2EAA" w:rsidP="002C2EAA">
      <w:pPr>
        <w:tabs>
          <w:tab w:val="left" w:pos="-100"/>
        </w:tabs>
        <w:ind w:firstLine="709"/>
        <w:jc w:val="both"/>
        <w:rPr>
          <w:rFonts w:ascii="Arial" w:hAnsi="Arial" w:cs="Arial"/>
          <w:sz w:val="24"/>
          <w:szCs w:val="24"/>
        </w:rPr>
      </w:pPr>
      <w:r w:rsidRPr="008F0D7C">
        <w:rPr>
          <w:rFonts w:ascii="Arial" w:hAnsi="Arial" w:cs="Arial"/>
          <w:sz w:val="24"/>
          <w:szCs w:val="24"/>
        </w:rPr>
        <w:lastRenderedPageBreak/>
        <w:t>3.12.8. Подписанное решение об отказе в предоставлении земельного участка регистрируется должностным лицом, уполномоченного органа, ответственным за предоставление муниципальной услуги, в установленном порядке и направляется заказным письмом (по адресу, указанному в заявлении) или выдается под расписку заявителю.</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2C2EAA" w:rsidRPr="008F0D7C" w:rsidRDefault="00B80BF0" w:rsidP="00B80BF0">
      <w:pPr>
        <w:autoSpaceDE w:val="0"/>
        <w:autoSpaceDN w:val="0"/>
        <w:adjustRightInd w:val="0"/>
        <w:jc w:val="both"/>
        <w:rPr>
          <w:rFonts w:ascii="Arial" w:hAnsi="Arial" w:cs="Arial"/>
          <w:sz w:val="24"/>
          <w:szCs w:val="24"/>
        </w:rPr>
      </w:pPr>
      <w:r w:rsidRPr="008F0D7C">
        <w:rPr>
          <w:rFonts w:ascii="Arial" w:hAnsi="Arial" w:cs="Arial"/>
          <w:color w:val="FF0000"/>
          <w:sz w:val="24"/>
          <w:szCs w:val="24"/>
        </w:rPr>
        <w:t xml:space="preserve">        </w:t>
      </w:r>
      <w:r w:rsidR="002C2EAA" w:rsidRPr="008F0D7C">
        <w:rPr>
          <w:rFonts w:ascii="Arial" w:hAnsi="Arial" w:cs="Arial"/>
          <w:sz w:val="24"/>
          <w:szCs w:val="24"/>
        </w:rPr>
        <w:t>3.12.9. Максимальный срок исполнения административной процедуры -  ___*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3.12.10. Результатом исполнения административной процедуры является: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принятие решения об опубликовании извещения;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направление (вручение) заявителю решения уполномоченного органа об отказе в предоставлении земельного участка по основаниям, предусмотренным пунктом 2.11 настоящего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color w:val="000000"/>
          <w:sz w:val="24"/>
          <w:szCs w:val="24"/>
          <w:u w:val="single"/>
        </w:rPr>
      </w:pPr>
      <w:r w:rsidRPr="008F0D7C">
        <w:rPr>
          <w:rFonts w:ascii="Arial" w:hAnsi="Arial" w:cs="Arial"/>
          <w:color w:val="000000"/>
          <w:sz w:val="24"/>
          <w:szCs w:val="24"/>
          <w:u w:val="single"/>
        </w:rPr>
        <w:t>3.13. Опубликование извещения при р</w:t>
      </w:r>
      <w:r w:rsidRPr="008F0D7C">
        <w:rPr>
          <w:rFonts w:ascii="Arial" w:hAnsi="Arial" w:cs="Arial"/>
          <w:sz w:val="24"/>
          <w:szCs w:val="24"/>
          <w:u w:val="single"/>
        </w:rPr>
        <w:t>ассмотрении заявления о предоставлении земельного участка</w:t>
      </w:r>
      <w:r w:rsidRPr="008F0D7C">
        <w:rPr>
          <w:rFonts w:ascii="Arial" w:hAnsi="Arial" w:cs="Arial"/>
          <w:color w:val="000000"/>
          <w:sz w:val="24"/>
          <w:szCs w:val="24"/>
          <w:u w:val="single"/>
        </w:rPr>
        <w:t xml:space="preserve">.   </w:t>
      </w:r>
    </w:p>
    <w:p w:rsidR="002C2EAA" w:rsidRPr="008F0D7C" w:rsidRDefault="002C2EAA" w:rsidP="002C2EA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3.13.1. Основанием для начала выполнения административной процедуры является принятие решения об опубликовании извещения.</w:t>
      </w:r>
    </w:p>
    <w:p w:rsidR="002C2EAA" w:rsidRPr="008F0D7C" w:rsidRDefault="002C2EAA" w:rsidP="002C2EAA">
      <w:pPr>
        <w:autoSpaceDE w:val="0"/>
        <w:autoSpaceDN w:val="0"/>
        <w:adjustRightInd w:val="0"/>
        <w:spacing w:line="230" w:lineRule="auto"/>
        <w:ind w:firstLine="709"/>
        <w:jc w:val="both"/>
        <w:rPr>
          <w:rFonts w:ascii="Arial" w:hAnsi="Arial" w:cs="Arial"/>
          <w:sz w:val="24"/>
          <w:szCs w:val="24"/>
        </w:rPr>
      </w:pPr>
      <w:r w:rsidRPr="008F0D7C">
        <w:rPr>
          <w:rFonts w:ascii="Arial" w:hAnsi="Arial" w:cs="Arial"/>
          <w:sz w:val="24"/>
          <w:szCs w:val="24"/>
        </w:rPr>
        <w:t xml:space="preserve">3.13.2.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w:t>
      </w:r>
      <w:r w:rsidRPr="008F0D7C">
        <w:rPr>
          <w:rFonts w:ascii="Arial" w:hAnsi="Arial" w:cs="Arial"/>
          <w:i/>
          <w:sz w:val="24"/>
          <w:szCs w:val="24"/>
          <w:u w:val="single"/>
        </w:rPr>
        <w:t>наименование поселения (городского округа)</w:t>
      </w:r>
      <w:r w:rsidRPr="008F0D7C">
        <w:rPr>
          <w:rFonts w:ascii="Arial" w:hAnsi="Arial" w:cs="Arial"/>
          <w:sz w:val="24"/>
          <w:szCs w:val="24"/>
        </w:rPr>
        <w:t>,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3.13.3. В извещении указываются:</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1) информация о возможности предоставления земельного участка с указанием целей этого предоставления;</w:t>
      </w:r>
    </w:p>
    <w:p w:rsidR="002C2EAA" w:rsidRPr="008F0D7C" w:rsidRDefault="002C2EAA" w:rsidP="002C2EAA">
      <w:pPr>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xml:space="preserve">2) </w:t>
      </w:r>
      <w:r w:rsidR="001C1FFC" w:rsidRPr="008F0D7C">
        <w:rPr>
          <w:rFonts w:ascii="Arial" w:hAnsi="Arial" w:cs="Arial"/>
          <w:sz w:val="24"/>
          <w:szCs w:val="24"/>
        </w:rPr>
        <w:t>информация о праве граждан</w:t>
      </w:r>
      <w:r w:rsidRPr="008F0D7C">
        <w:rPr>
          <w:rFonts w:ascii="Arial" w:hAnsi="Arial" w:cs="Arial"/>
          <w:sz w:val="24"/>
          <w:szCs w:val="24"/>
        </w:rPr>
        <w:t xml:space="preserve">, заинтересованных в предоставлении земельного участка для указанных в </w:t>
      </w:r>
      <w:r w:rsidR="002830A6" w:rsidRPr="008F0D7C">
        <w:rPr>
          <w:rFonts w:ascii="Arial" w:hAnsi="Arial" w:cs="Arial"/>
          <w:sz w:val="24"/>
          <w:szCs w:val="24"/>
        </w:rPr>
        <w:t xml:space="preserve">пункте 1.1 </w:t>
      </w:r>
      <w:r w:rsidRPr="008F0D7C">
        <w:rPr>
          <w:rFonts w:ascii="Arial" w:hAnsi="Arial" w:cs="Arial"/>
          <w:sz w:val="24"/>
          <w:szCs w:val="24"/>
        </w:rPr>
        <w:t>настоящего административного регламента целей, в течение 30 дней соответственно со дня опубликования и размещения извещения подавать заявлени</w:t>
      </w:r>
      <w:r w:rsidR="002830A6" w:rsidRPr="008F0D7C">
        <w:rPr>
          <w:rFonts w:ascii="Arial" w:hAnsi="Arial" w:cs="Arial"/>
          <w:sz w:val="24"/>
          <w:szCs w:val="24"/>
        </w:rPr>
        <w:t>е</w:t>
      </w:r>
      <w:r w:rsidRPr="008F0D7C">
        <w:rPr>
          <w:rFonts w:ascii="Arial" w:hAnsi="Arial" w:cs="Arial"/>
          <w:sz w:val="24"/>
          <w:szCs w:val="24"/>
        </w:rPr>
        <w:t xml:space="preserve"> о намерении участвовать в </w:t>
      </w:r>
      <w:r w:rsidR="006E1F42" w:rsidRPr="008F0D7C">
        <w:rPr>
          <w:rFonts w:ascii="Arial" w:hAnsi="Arial" w:cs="Arial"/>
          <w:sz w:val="24"/>
          <w:szCs w:val="24"/>
        </w:rPr>
        <w:t xml:space="preserve">аукционе по продаже такого земельного участка или </w:t>
      </w:r>
      <w:r w:rsidRPr="008F0D7C">
        <w:rPr>
          <w:rFonts w:ascii="Arial" w:hAnsi="Arial" w:cs="Arial"/>
          <w:sz w:val="24"/>
          <w:szCs w:val="24"/>
        </w:rPr>
        <w:t>аукционе на право заключения договора аренды такого земельного участка;</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 адрес и </w:t>
      </w:r>
      <w:r w:rsidR="00E46D0F" w:rsidRPr="008F0D7C">
        <w:rPr>
          <w:rFonts w:ascii="Arial" w:hAnsi="Arial" w:cs="Arial"/>
          <w:sz w:val="24"/>
          <w:szCs w:val="24"/>
        </w:rPr>
        <w:t xml:space="preserve">способы </w:t>
      </w:r>
      <w:r w:rsidRPr="008F0D7C">
        <w:rPr>
          <w:rFonts w:ascii="Arial" w:hAnsi="Arial" w:cs="Arial"/>
          <w:sz w:val="24"/>
          <w:szCs w:val="24"/>
        </w:rPr>
        <w:t>подачи заявлени</w:t>
      </w:r>
      <w:r w:rsidR="002830A6" w:rsidRPr="008F0D7C">
        <w:rPr>
          <w:rFonts w:ascii="Arial" w:hAnsi="Arial" w:cs="Arial"/>
          <w:sz w:val="24"/>
          <w:szCs w:val="24"/>
        </w:rPr>
        <w:t>я</w:t>
      </w:r>
      <w:r w:rsidRPr="008F0D7C">
        <w:rPr>
          <w:rFonts w:ascii="Arial" w:hAnsi="Arial" w:cs="Arial"/>
          <w:sz w:val="24"/>
          <w:szCs w:val="24"/>
        </w:rPr>
        <w:t>, указанн</w:t>
      </w:r>
      <w:r w:rsidR="002E007A" w:rsidRPr="008F0D7C">
        <w:rPr>
          <w:rFonts w:ascii="Arial" w:hAnsi="Arial" w:cs="Arial"/>
          <w:sz w:val="24"/>
          <w:szCs w:val="24"/>
        </w:rPr>
        <w:t>о</w:t>
      </w:r>
      <w:r w:rsidR="000D6ABB" w:rsidRPr="008F0D7C">
        <w:rPr>
          <w:rFonts w:ascii="Arial" w:hAnsi="Arial" w:cs="Arial"/>
          <w:sz w:val="24"/>
          <w:szCs w:val="24"/>
        </w:rPr>
        <w:t>го</w:t>
      </w:r>
      <w:r w:rsidRPr="008F0D7C">
        <w:rPr>
          <w:rFonts w:ascii="Arial" w:hAnsi="Arial" w:cs="Arial"/>
          <w:sz w:val="24"/>
          <w:szCs w:val="24"/>
        </w:rPr>
        <w:t xml:space="preserve"> в </w:t>
      </w:r>
      <w:hyperlink w:anchor="Par2" w:history="1">
        <w:r w:rsidRPr="008F0D7C">
          <w:rPr>
            <w:rFonts w:ascii="Arial" w:hAnsi="Arial" w:cs="Arial"/>
            <w:sz w:val="24"/>
            <w:szCs w:val="24"/>
          </w:rPr>
          <w:t>подпункте 2</w:t>
        </w:r>
      </w:hyperlink>
      <w:r w:rsidRPr="008F0D7C">
        <w:rPr>
          <w:rFonts w:ascii="Arial" w:hAnsi="Arial" w:cs="Arial"/>
          <w:sz w:val="24"/>
          <w:szCs w:val="24"/>
        </w:rPr>
        <w:t xml:space="preserve"> настоящего пункта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4) дата окончания приема </w:t>
      </w:r>
      <w:r w:rsidR="000D6ABB" w:rsidRPr="008F0D7C">
        <w:rPr>
          <w:rFonts w:ascii="Arial" w:hAnsi="Arial" w:cs="Arial"/>
          <w:sz w:val="24"/>
          <w:szCs w:val="24"/>
        </w:rPr>
        <w:t xml:space="preserve">указанного </w:t>
      </w:r>
      <w:r w:rsidRPr="008F0D7C">
        <w:rPr>
          <w:rFonts w:ascii="Arial" w:hAnsi="Arial" w:cs="Arial"/>
          <w:sz w:val="24"/>
          <w:szCs w:val="24"/>
        </w:rPr>
        <w:t xml:space="preserve">в </w:t>
      </w:r>
      <w:hyperlink w:anchor="Par2" w:history="1">
        <w:r w:rsidRPr="008F0D7C">
          <w:rPr>
            <w:rFonts w:ascii="Arial" w:hAnsi="Arial" w:cs="Arial"/>
            <w:sz w:val="24"/>
            <w:szCs w:val="24"/>
          </w:rPr>
          <w:t>подпункте 2</w:t>
        </w:r>
      </w:hyperlink>
      <w:r w:rsidRPr="008F0D7C">
        <w:rPr>
          <w:rFonts w:ascii="Arial" w:hAnsi="Arial" w:cs="Arial"/>
          <w:sz w:val="24"/>
          <w:szCs w:val="24"/>
        </w:rPr>
        <w:t xml:space="preserve"> настоящего пункта административного регламента</w:t>
      </w:r>
      <w:r w:rsidR="000D6ABB" w:rsidRPr="008F0D7C">
        <w:rPr>
          <w:rFonts w:ascii="Arial" w:hAnsi="Arial" w:cs="Arial"/>
          <w:sz w:val="24"/>
          <w:szCs w:val="24"/>
        </w:rPr>
        <w:t xml:space="preserve"> заявления</w:t>
      </w:r>
      <w:r w:rsidRPr="008F0D7C">
        <w:rPr>
          <w:rFonts w:ascii="Arial" w:hAnsi="Arial" w:cs="Arial"/>
          <w:sz w:val="24"/>
          <w:szCs w:val="24"/>
        </w:rPr>
        <w:t xml:space="preserve">, которая устанавливается в соответствии с </w:t>
      </w:r>
      <w:hyperlink w:anchor="Par2" w:history="1">
        <w:r w:rsidRPr="008F0D7C">
          <w:rPr>
            <w:rFonts w:ascii="Arial" w:hAnsi="Arial" w:cs="Arial"/>
            <w:sz w:val="24"/>
            <w:szCs w:val="24"/>
          </w:rPr>
          <w:t>подпунктом 2</w:t>
        </w:r>
      </w:hyperlink>
      <w:r w:rsidRPr="008F0D7C">
        <w:rPr>
          <w:rFonts w:ascii="Arial" w:hAnsi="Arial" w:cs="Arial"/>
          <w:sz w:val="24"/>
          <w:szCs w:val="24"/>
        </w:rPr>
        <w:t xml:space="preserve"> настоящего пункта административного регламента;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5) адрес или иное описание местоположения земельного участка;</w:t>
      </w:r>
    </w:p>
    <w:p w:rsidR="002C2EAA" w:rsidRPr="008F0D7C" w:rsidRDefault="002C2EAA" w:rsidP="002C2EAA">
      <w:pPr>
        <w:autoSpaceDE w:val="0"/>
        <w:autoSpaceDN w:val="0"/>
        <w:adjustRightInd w:val="0"/>
        <w:ind w:firstLine="709"/>
        <w:jc w:val="both"/>
        <w:rPr>
          <w:rFonts w:ascii="Arial" w:hAnsi="Arial" w:cs="Arial"/>
          <w:strike/>
          <w:sz w:val="24"/>
          <w:szCs w:val="24"/>
        </w:rPr>
      </w:pPr>
      <w:r w:rsidRPr="008F0D7C">
        <w:rPr>
          <w:rFonts w:ascii="Arial" w:hAnsi="Arial" w:cs="Arial"/>
          <w:sz w:val="24"/>
          <w:szCs w:val="24"/>
        </w:rPr>
        <w:t>6) кадастровый номер и площадь земельного участка в соответствии с данными государственного кадастра недвижимости;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3.13.4. Максимальный срок исполнения административной процедуры -  не более </w:t>
      </w:r>
      <w:r w:rsidR="00071672" w:rsidRPr="008F0D7C">
        <w:rPr>
          <w:rFonts w:ascii="Arial" w:hAnsi="Arial" w:cs="Arial"/>
          <w:sz w:val="24"/>
          <w:szCs w:val="24"/>
        </w:rPr>
        <w:t xml:space="preserve">20 </w:t>
      </w:r>
      <w:r w:rsidRPr="008F0D7C">
        <w:rPr>
          <w:rFonts w:ascii="Arial" w:hAnsi="Arial" w:cs="Arial"/>
          <w:sz w:val="24"/>
          <w:szCs w:val="24"/>
        </w:rPr>
        <w:t xml:space="preserve">дней </w:t>
      </w:r>
      <w:proofErr w:type="gramStart"/>
      <w:r w:rsidRPr="008F0D7C">
        <w:rPr>
          <w:rFonts w:ascii="Arial" w:hAnsi="Arial" w:cs="Arial"/>
          <w:sz w:val="24"/>
          <w:szCs w:val="24"/>
        </w:rPr>
        <w:t>с даты поступления</w:t>
      </w:r>
      <w:proofErr w:type="gramEnd"/>
      <w:r w:rsidRPr="008F0D7C">
        <w:rPr>
          <w:rFonts w:ascii="Arial" w:hAnsi="Arial" w:cs="Arial"/>
          <w:sz w:val="24"/>
          <w:szCs w:val="24"/>
        </w:rPr>
        <w:t xml:space="preserve"> заявления о </w:t>
      </w:r>
      <w:r w:rsidR="00CC48B4" w:rsidRPr="008F0D7C">
        <w:rPr>
          <w:rFonts w:ascii="Arial" w:hAnsi="Arial" w:cs="Arial"/>
          <w:sz w:val="24"/>
          <w:szCs w:val="24"/>
        </w:rPr>
        <w:t>предоставлении земельного участка</w:t>
      </w:r>
      <w:r w:rsidRPr="008F0D7C">
        <w:rPr>
          <w:rFonts w:ascii="Arial" w:hAnsi="Arial" w:cs="Arial"/>
          <w:sz w:val="24"/>
          <w:szCs w:val="24"/>
        </w:rPr>
        <w:t xml:space="preserve">. </w:t>
      </w:r>
    </w:p>
    <w:p w:rsidR="002C2EAA" w:rsidRPr="008F0D7C" w:rsidRDefault="002C2EAA" w:rsidP="002C2EAA">
      <w:pPr>
        <w:widowControl w:val="0"/>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3.13.5. </w:t>
      </w:r>
      <w:proofErr w:type="gramStart"/>
      <w:r w:rsidRPr="008F0D7C">
        <w:rPr>
          <w:rFonts w:ascii="Arial" w:hAnsi="Arial" w:cs="Arial"/>
          <w:sz w:val="24"/>
          <w:szCs w:val="24"/>
        </w:rPr>
        <w:t xml:space="preserve">Результатом исполнения административной процедуры является </w:t>
      </w:r>
      <w:r w:rsidRPr="008F0D7C">
        <w:rPr>
          <w:rFonts w:ascii="Arial" w:hAnsi="Arial" w:cs="Arial"/>
          <w:sz w:val="24"/>
          <w:szCs w:val="24"/>
        </w:rPr>
        <w:lastRenderedPageBreak/>
        <w:t xml:space="preserve">опубликовании извещения о предоставлении земельного участка для </w:t>
      </w:r>
      <w:r w:rsidRPr="008F0D7C">
        <w:rPr>
          <w:rFonts w:ascii="Arial" w:hAnsi="Arial" w:cs="Arial"/>
          <w:bCs/>
          <w:sz w:val="24"/>
          <w:szCs w:val="24"/>
        </w:rPr>
        <w:t>индивидуального жилищного строительства, ведения личного подсобного хозяйства в границах населенного пункта, садоводства</w:t>
      </w:r>
      <w:r w:rsidR="00BB6412" w:rsidRPr="008F0D7C">
        <w:rPr>
          <w:rFonts w:ascii="Arial" w:hAnsi="Arial" w:cs="Arial"/>
          <w:bCs/>
          <w:sz w:val="24"/>
          <w:szCs w:val="24"/>
        </w:rPr>
        <w:t xml:space="preserve"> для собственных нужд</w:t>
      </w:r>
      <w:r w:rsidRPr="008F0D7C">
        <w:rPr>
          <w:rFonts w:ascii="Arial" w:hAnsi="Arial" w:cs="Arial"/>
          <w:sz w:val="24"/>
          <w:szCs w:val="24"/>
        </w:rPr>
        <w:t>.</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p>
    <w:p w:rsidR="002C2EAA" w:rsidRPr="008F0D7C" w:rsidRDefault="002C2EAA" w:rsidP="002C2EAA">
      <w:pPr>
        <w:autoSpaceDE w:val="0"/>
        <w:autoSpaceDN w:val="0"/>
        <w:adjustRightInd w:val="0"/>
        <w:ind w:firstLine="709"/>
        <w:jc w:val="both"/>
        <w:rPr>
          <w:rFonts w:ascii="Arial" w:hAnsi="Arial" w:cs="Arial"/>
          <w:sz w:val="24"/>
          <w:szCs w:val="24"/>
          <w:u w:val="single"/>
        </w:rPr>
      </w:pPr>
      <w:r w:rsidRPr="008F0D7C">
        <w:rPr>
          <w:rFonts w:ascii="Arial" w:hAnsi="Arial" w:cs="Arial"/>
          <w:sz w:val="24"/>
          <w:szCs w:val="24"/>
          <w:u w:val="single"/>
        </w:rPr>
        <w:t xml:space="preserve">3.14. Принятие решения </w:t>
      </w:r>
      <w:r w:rsidRPr="008F0D7C">
        <w:rPr>
          <w:rFonts w:ascii="Arial" w:hAnsi="Arial" w:cs="Arial"/>
          <w:color w:val="000000"/>
          <w:sz w:val="24"/>
          <w:szCs w:val="24"/>
          <w:u w:val="single"/>
        </w:rPr>
        <w:t>при р</w:t>
      </w:r>
      <w:r w:rsidRPr="008F0D7C">
        <w:rPr>
          <w:rFonts w:ascii="Arial" w:hAnsi="Arial" w:cs="Arial"/>
          <w:sz w:val="24"/>
          <w:szCs w:val="24"/>
          <w:u w:val="single"/>
        </w:rPr>
        <w:t>ассмотрении заявления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3.14.1. Основанием для начала выполнения административной процедуры является истечение 30-дневного срока со дня опубликования извещения либо отсутствие оснований для отказа в предоставлении муниципальной услуги, предусмотренных </w:t>
      </w:r>
      <w:hyperlink r:id="rId28" w:history="1">
        <w:r w:rsidRPr="008F0D7C">
          <w:rPr>
            <w:rFonts w:ascii="Arial" w:hAnsi="Arial" w:cs="Arial"/>
            <w:sz w:val="24"/>
            <w:szCs w:val="24"/>
          </w:rPr>
          <w:t>пунктом 2.</w:t>
        </w:r>
      </w:hyperlink>
      <w:r w:rsidRPr="008F0D7C">
        <w:rPr>
          <w:rFonts w:ascii="Arial" w:hAnsi="Arial" w:cs="Arial"/>
          <w:sz w:val="24"/>
          <w:szCs w:val="24"/>
        </w:rPr>
        <w:t xml:space="preserve">11 настоящего административного регламента,  при обращении с заявлением о предоставлении земельного участка лица, </w:t>
      </w:r>
      <w:r w:rsidR="00BB6412" w:rsidRPr="008F0D7C">
        <w:rPr>
          <w:rFonts w:ascii="Arial" w:hAnsi="Arial" w:cs="Arial"/>
          <w:sz w:val="24"/>
          <w:szCs w:val="24"/>
        </w:rPr>
        <w:t xml:space="preserve">                    </w:t>
      </w:r>
      <w:r w:rsidRPr="008F0D7C">
        <w:rPr>
          <w:rFonts w:ascii="Arial" w:hAnsi="Arial" w:cs="Arial"/>
          <w:sz w:val="24"/>
          <w:szCs w:val="24"/>
        </w:rPr>
        <w:t>в отношении заявления которого ранее принято решение о предварительном согласовании.</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 3.14.2. </w:t>
      </w:r>
      <w:proofErr w:type="gramStart"/>
      <w:r w:rsidRPr="008F0D7C">
        <w:rPr>
          <w:rFonts w:ascii="Arial" w:hAnsi="Arial" w:cs="Arial"/>
          <w:sz w:val="24"/>
          <w:szCs w:val="24"/>
        </w:rPr>
        <w:t>В случае поступления в течение 30 дней со дня опубликования извещения 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 продаже земельного участка</w:t>
      </w:r>
      <w:proofErr w:type="gramEnd"/>
      <w:r w:rsidRPr="008F0D7C">
        <w:rPr>
          <w:rFonts w:ascii="Arial" w:hAnsi="Arial" w:cs="Arial"/>
          <w:sz w:val="24"/>
          <w:szCs w:val="24"/>
        </w:rPr>
        <w:t xml:space="preserve"> или аукциона на право заключения договора аренды земельного участка для целей, указанных в заявлении о предоставлении земельного участка.</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3.14.3. </w:t>
      </w:r>
      <w:proofErr w:type="gramStart"/>
      <w:r w:rsidRPr="008F0D7C">
        <w:rPr>
          <w:rFonts w:ascii="Arial" w:hAnsi="Arial" w:cs="Arial"/>
          <w:sz w:val="24"/>
          <w:szCs w:val="24"/>
        </w:rPr>
        <w:t xml:space="preserve">Если по истечении 30 дней со дня опубликования извещения заявления иных граждан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 </w:t>
      </w:r>
      <w:hyperlink r:id="rId29" w:history="1">
        <w:r w:rsidRPr="008F0D7C">
          <w:rPr>
            <w:rFonts w:ascii="Arial" w:hAnsi="Arial" w:cs="Arial"/>
            <w:sz w:val="24"/>
            <w:szCs w:val="24"/>
          </w:rPr>
          <w:t>пунктом 2.</w:t>
        </w:r>
      </w:hyperlink>
      <w:r w:rsidRPr="008F0D7C">
        <w:rPr>
          <w:rFonts w:ascii="Arial" w:hAnsi="Arial" w:cs="Arial"/>
          <w:sz w:val="24"/>
          <w:szCs w:val="24"/>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w:t>
      </w:r>
      <w:proofErr w:type="gramEnd"/>
      <w:r w:rsidRPr="008F0D7C">
        <w:rPr>
          <w:rFonts w:ascii="Arial" w:hAnsi="Arial" w:cs="Arial"/>
          <w:sz w:val="24"/>
          <w:szCs w:val="24"/>
        </w:rPr>
        <w:t xml:space="preserve"> участка, должностное лицо уполномоченного органа, ответственное за предоставление муниципальной услуги готовит проект договора </w:t>
      </w:r>
      <w:r w:rsidR="00BB6412" w:rsidRPr="008F0D7C">
        <w:rPr>
          <w:rFonts w:ascii="Arial" w:hAnsi="Arial" w:cs="Arial"/>
          <w:sz w:val="24"/>
          <w:szCs w:val="24"/>
        </w:rPr>
        <w:t xml:space="preserve">купли-продажи или </w:t>
      </w:r>
      <w:r w:rsidRPr="008F0D7C">
        <w:rPr>
          <w:rFonts w:ascii="Arial" w:hAnsi="Arial" w:cs="Arial"/>
          <w:sz w:val="24"/>
          <w:szCs w:val="24"/>
        </w:rPr>
        <w:t xml:space="preserve">аренды земельного участка земельного участка в трех экземплярах при условии, что не требуется образование или уточнение границ испрашиваемого участка. </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3.14.4. Проект договора </w:t>
      </w:r>
      <w:r w:rsidR="00BB6412" w:rsidRPr="008F0D7C">
        <w:rPr>
          <w:rFonts w:ascii="Arial" w:hAnsi="Arial" w:cs="Arial"/>
          <w:sz w:val="24"/>
          <w:szCs w:val="24"/>
        </w:rPr>
        <w:t xml:space="preserve">купли-продажи или </w:t>
      </w:r>
      <w:r w:rsidRPr="008F0D7C">
        <w:rPr>
          <w:rFonts w:ascii="Arial" w:hAnsi="Arial" w:cs="Arial"/>
          <w:sz w:val="24"/>
          <w:szCs w:val="24"/>
        </w:rPr>
        <w:t>аренды земельного участка в трех экземплярах или проект решения об отказе в предоставлении земельного участка представляются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8F0D7C" w:rsidRDefault="002C2EAA" w:rsidP="002C2EAA">
      <w:pPr>
        <w:tabs>
          <w:tab w:val="left" w:pos="567"/>
        </w:tabs>
        <w:ind w:firstLine="709"/>
        <w:jc w:val="both"/>
        <w:rPr>
          <w:rFonts w:ascii="Arial" w:hAnsi="Arial" w:cs="Arial"/>
          <w:sz w:val="24"/>
          <w:szCs w:val="24"/>
        </w:rPr>
      </w:pPr>
      <w:r w:rsidRPr="008F0D7C">
        <w:rPr>
          <w:rFonts w:ascii="Arial" w:hAnsi="Arial" w:cs="Arial"/>
          <w:sz w:val="24"/>
          <w:szCs w:val="24"/>
        </w:rPr>
        <w:t xml:space="preserve">3.14.5.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w:t>
      </w:r>
      <w:r w:rsidR="00BB6412" w:rsidRPr="008F0D7C">
        <w:rPr>
          <w:rFonts w:ascii="Arial" w:hAnsi="Arial" w:cs="Arial"/>
          <w:sz w:val="24"/>
          <w:szCs w:val="24"/>
        </w:rPr>
        <w:t xml:space="preserve">купли-продажи или </w:t>
      </w:r>
      <w:r w:rsidRPr="008F0D7C">
        <w:rPr>
          <w:rFonts w:ascii="Arial" w:hAnsi="Arial" w:cs="Arial"/>
          <w:sz w:val="24"/>
          <w:szCs w:val="24"/>
        </w:rPr>
        <w:t>аренды земельного участка в трех экземплярах или решение об отказе в предоставлении земельного участка</w:t>
      </w:r>
      <w:r w:rsidRPr="008F0D7C">
        <w:rPr>
          <w:rFonts w:ascii="Arial" w:hAnsi="Arial" w:cs="Arial"/>
          <w:kern w:val="2"/>
          <w:sz w:val="24"/>
          <w:szCs w:val="24"/>
          <w:lang w:eastAsia="ar-SA"/>
        </w:rPr>
        <w:t>.</w:t>
      </w:r>
    </w:p>
    <w:p w:rsidR="002C2EAA" w:rsidRPr="008F0D7C" w:rsidRDefault="002C2EAA" w:rsidP="002C2EAA">
      <w:pPr>
        <w:tabs>
          <w:tab w:val="left" w:pos="-100"/>
        </w:tabs>
        <w:ind w:firstLine="709"/>
        <w:jc w:val="both"/>
        <w:rPr>
          <w:rFonts w:ascii="Arial" w:hAnsi="Arial" w:cs="Arial"/>
          <w:sz w:val="24"/>
          <w:szCs w:val="24"/>
        </w:rPr>
      </w:pPr>
      <w:r w:rsidRPr="008F0D7C">
        <w:rPr>
          <w:rFonts w:ascii="Arial" w:hAnsi="Arial" w:cs="Arial"/>
          <w:sz w:val="24"/>
          <w:szCs w:val="24"/>
        </w:rPr>
        <w:t>3.14.6.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3.14.7. Подписанные проекты договора</w:t>
      </w:r>
      <w:r w:rsidR="00BB6412" w:rsidRPr="008F0D7C">
        <w:rPr>
          <w:rFonts w:ascii="Arial" w:hAnsi="Arial" w:cs="Arial"/>
          <w:sz w:val="24"/>
          <w:szCs w:val="24"/>
        </w:rPr>
        <w:t xml:space="preserve"> купли-продажи или</w:t>
      </w:r>
      <w:r w:rsidRPr="008F0D7C">
        <w:rPr>
          <w:rFonts w:ascii="Arial" w:hAnsi="Arial" w:cs="Arial"/>
          <w:sz w:val="24"/>
          <w:szCs w:val="24"/>
        </w:rPr>
        <w:t xml:space="preserve"> аренды земельного участка в трех 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2C2EAA" w:rsidRPr="008F0D7C" w:rsidRDefault="00B80BF0" w:rsidP="00B80BF0">
      <w:pPr>
        <w:autoSpaceDE w:val="0"/>
        <w:autoSpaceDN w:val="0"/>
        <w:adjustRightInd w:val="0"/>
        <w:jc w:val="both"/>
        <w:rPr>
          <w:rFonts w:ascii="Arial" w:hAnsi="Arial" w:cs="Arial"/>
          <w:sz w:val="24"/>
          <w:szCs w:val="24"/>
        </w:rPr>
      </w:pPr>
      <w:r w:rsidRPr="008F0D7C">
        <w:rPr>
          <w:rFonts w:ascii="Arial" w:hAnsi="Arial" w:cs="Arial"/>
          <w:color w:val="FF0000"/>
          <w:sz w:val="24"/>
          <w:szCs w:val="24"/>
        </w:rPr>
        <w:lastRenderedPageBreak/>
        <w:t xml:space="preserve">         </w:t>
      </w:r>
      <w:r w:rsidR="002C2EAA" w:rsidRPr="008F0D7C">
        <w:rPr>
          <w:rFonts w:ascii="Arial" w:hAnsi="Arial" w:cs="Arial"/>
          <w:sz w:val="24"/>
          <w:szCs w:val="24"/>
        </w:rPr>
        <w:t xml:space="preserve">3.14.8. Максимальный срок исполнения административной процедуры – </w:t>
      </w:r>
    </w:p>
    <w:p w:rsidR="002C2EAA" w:rsidRPr="008F0D7C" w:rsidRDefault="00071672"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20 </w:t>
      </w:r>
      <w:r w:rsidR="002C2EAA" w:rsidRPr="008F0D7C">
        <w:rPr>
          <w:rFonts w:ascii="Arial" w:hAnsi="Arial" w:cs="Arial"/>
          <w:sz w:val="24"/>
          <w:szCs w:val="24"/>
        </w:rPr>
        <w:t xml:space="preserve">дней </w:t>
      </w:r>
      <w:proofErr w:type="gramStart"/>
      <w:r w:rsidR="002C2EAA" w:rsidRPr="008F0D7C">
        <w:rPr>
          <w:rFonts w:ascii="Arial" w:hAnsi="Arial" w:cs="Arial"/>
          <w:sz w:val="24"/>
          <w:szCs w:val="24"/>
        </w:rPr>
        <w:t>с даты поступления заявления о предоставлении земельного участка в случае отсутствия оснований для отказа в предоставлении</w:t>
      </w:r>
      <w:proofErr w:type="gramEnd"/>
      <w:r w:rsidR="002C2EAA" w:rsidRPr="008F0D7C">
        <w:rPr>
          <w:rFonts w:ascii="Arial" w:hAnsi="Arial" w:cs="Arial"/>
          <w:sz w:val="24"/>
          <w:szCs w:val="24"/>
        </w:rPr>
        <w:t xml:space="preserve"> муниципальной услуги, предусмотренных </w:t>
      </w:r>
      <w:hyperlink r:id="rId30" w:history="1">
        <w:r w:rsidR="002C2EAA" w:rsidRPr="008F0D7C">
          <w:rPr>
            <w:rFonts w:ascii="Arial" w:hAnsi="Arial" w:cs="Arial"/>
            <w:sz w:val="24"/>
            <w:szCs w:val="24"/>
          </w:rPr>
          <w:t>пунктом 2.</w:t>
        </w:r>
      </w:hyperlink>
      <w:r w:rsidR="002C2EAA" w:rsidRPr="008F0D7C">
        <w:rPr>
          <w:rFonts w:ascii="Arial" w:hAnsi="Arial" w:cs="Arial"/>
          <w:sz w:val="24"/>
          <w:szCs w:val="24"/>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2C2EAA" w:rsidRPr="008F0D7C" w:rsidRDefault="00071672"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xml:space="preserve">57* </w:t>
      </w:r>
      <w:r w:rsidR="002C2EAA" w:rsidRPr="008F0D7C">
        <w:rPr>
          <w:rFonts w:ascii="Arial" w:hAnsi="Arial" w:cs="Arial"/>
          <w:sz w:val="24"/>
          <w:szCs w:val="24"/>
        </w:rPr>
        <w:t xml:space="preserve">дней </w:t>
      </w:r>
      <w:proofErr w:type="gramStart"/>
      <w:r w:rsidR="002C2EAA" w:rsidRPr="008F0D7C">
        <w:rPr>
          <w:rFonts w:ascii="Arial" w:hAnsi="Arial" w:cs="Arial"/>
          <w:sz w:val="24"/>
          <w:szCs w:val="24"/>
        </w:rPr>
        <w:t>с даты поступления</w:t>
      </w:r>
      <w:proofErr w:type="gramEnd"/>
      <w:r w:rsidR="002C2EAA" w:rsidRPr="008F0D7C">
        <w:rPr>
          <w:rFonts w:ascii="Arial" w:hAnsi="Arial" w:cs="Arial"/>
          <w:sz w:val="24"/>
          <w:szCs w:val="24"/>
        </w:rPr>
        <w:t xml:space="preserve"> заявления о предоставлении земельного участка в иных случаях.</w:t>
      </w:r>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3.14.9. Результатом исполнения административной процедуры является:</w:t>
      </w:r>
    </w:p>
    <w:p w:rsidR="002C2EAA" w:rsidRPr="008F0D7C" w:rsidRDefault="002C2EAA" w:rsidP="002C2EAA">
      <w:pPr>
        <w:widowControl w:val="0"/>
        <w:autoSpaceDE w:val="0"/>
        <w:autoSpaceDN w:val="0"/>
        <w:adjustRightInd w:val="0"/>
        <w:ind w:firstLine="709"/>
        <w:jc w:val="both"/>
        <w:rPr>
          <w:rFonts w:ascii="Arial" w:hAnsi="Arial" w:cs="Arial"/>
          <w:sz w:val="24"/>
          <w:szCs w:val="24"/>
        </w:rPr>
      </w:pPr>
      <w:proofErr w:type="gramStart"/>
      <w:r w:rsidRPr="008F0D7C">
        <w:rPr>
          <w:rFonts w:ascii="Arial" w:hAnsi="Arial" w:cs="Arial"/>
          <w:sz w:val="24"/>
          <w:szCs w:val="24"/>
        </w:rPr>
        <w:t xml:space="preserve">- направление (вручение) заявителю проекта договора </w:t>
      </w:r>
      <w:r w:rsidR="00BB6412" w:rsidRPr="008F0D7C">
        <w:rPr>
          <w:rFonts w:ascii="Arial" w:hAnsi="Arial" w:cs="Arial"/>
          <w:sz w:val="24"/>
          <w:szCs w:val="24"/>
        </w:rPr>
        <w:t xml:space="preserve">купли-продажи или </w:t>
      </w:r>
      <w:r w:rsidRPr="008F0D7C">
        <w:rPr>
          <w:rFonts w:ascii="Arial" w:hAnsi="Arial" w:cs="Arial"/>
          <w:sz w:val="24"/>
          <w:szCs w:val="24"/>
        </w:rPr>
        <w:t xml:space="preserve">аренды земельного участка в трех экземплярах; </w:t>
      </w:r>
      <w:proofErr w:type="gramEnd"/>
    </w:p>
    <w:p w:rsidR="002C2EAA" w:rsidRPr="008F0D7C" w:rsidRDefault="002C2EAA" w:rsidP="002C2EAA">
      <w:pPr>
        <w:autoSpaceDE w:val="0"/>
        <w:autoSpaceDN w:val="0"/>
        <w:adjustRightInd w:val="0"/>
        <w:ind w:firstLine="709"/>
        <w:jc w:val="both"/>
        <w:rPr>
          <w:rFonts w:ascii="Arial" w:hAnsi="Arial" w:cs="Arial"/>
          <w:sz w:val="24"/>
          <w:szCs w:val="24"/>
        </w:rPr>
      </w:pPr>
      <w:r w:rsidRPr="008F0D7C">
        <w:rPr>
          <w:rFonts w:ascii="Arial" w:hAnsi="Arial" w:cs="Arial"/>
          <w:sz w:val="24"/>
          <w:szCs w:val="24"/>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 участка, и о проведен</w:t>
      </w:r>
      <w:proofErr w:type="gramStart"/>
      <w:r w:rsidRPr="008F0D7C">
        <w:rPr>
          <w:rFonts w:ascii="Arial" w:hAnsi="Arial" w:cs="Arial"/>
          <w:sz w:val="24"/>
          <w:szCs w:val="24"/>
        </w:rPr>
        <w:t xml:space="preserve">ии </w:t>
      </w:r>
      <w:r w:rsidR="00454812" w:rsidRPr="008F0D7C">
        <w:rPr>
          <w:rFonts w:ascii="Arial" w:hAnsi="Arial" w:cs="Arial"/>
          <w:sz w:val="24"/>
          <w:szCs w:val="24"/>
        </w:rPr>
        <w:t>ау</w:t>
      </w:r>
      <w:proofErr w:type="gramEnd"/>
      <w:r w:rsidR="00454812" w:rsidRPr="008F0D7C">
        <w:rPr>
          <w:rFonts w:ascii="Arial" w:hAnsi="Arial" w:cs="Arial"/>
          <w:sz w:val="24"/>
          <w:szCs w:val="24"/>
        </w:rPr>
        <w:t xml:space="preserve">кциона по продаже земельного участка или </w:t>
      </w:r>
      <w:r w:rsidRPr="008F0D7C">
        <w:rPr>
          <w:rFonts w:ascii="Arial" w:hAnsi="Arial" w:cs="Arial"/>
          <w:sz w:val="24"/>
          <w:szCs w:val="24"/>
        </w:rPr>
        <w:t>аукциона на право заключения договора аренды земельного участка для целей, указанных в заявлении о предоставлении земельного участка.</w:t>
      </w:r>
    </w:p>
    <w:p w:rsidR="008070A8" w:rsidRPr="008F0D7C" w:rsidRDefault="008070A8" w:rsidP="00F72340">
      <w:pPr>
        <w:autoSpaceDE w:val="0"/>
        <w:autoSpaceDN w:val="0"/>
        <w:adjustRightInd w:val="0"/>
        <w:ind w:firstLine="708"/>
        <w:jc w:val="both"/>
        <w:rPr>
          <w:rFonts w:ascii="Arial" w:hAnsi="Arial" w:cs="Arial"/>
          <w:b/>
          <w:sz w:val="24"/>
          <w:szCs w:val="24"/>
          <w:u w:val="single"/>
        </w:rPr>
      </w:pPr>
    </w:p>
    <w:p w:rsidR="00F72340" w:rsidRPr="008F0D7C" w:rsidRDefault="00F72340" w:rsidP="00F72340">
      <w:pPr>
        <w:autoSpaceDE w:val="0"/>
        <w:autoSpaceDN w:val="0"/>
        <w:adjustRightInd w:val="0"/>
        <w:ind w:firstLine="708"/>
        <w:jc w:val="both"/>
        <w:rPr>
          <w:rFonts w:ascii="Arial" w:hAnsi="Arial" w:cs="Arial"/>
          <w:sz w:val="24"/>
          <w:szCs w:val="24"/>
          <w:u w:val="single"/>
        </w:rPr>
      </w:pPr>
      <w:r w:rsidRPr="008F0D7C">
        <w:rPr>
          <w:rFonts w:ascii="Arial" w:hAnsi="Arial" w:cs="Arial"/>
          <w:sz w:val="24"/>
          <w:szCs w:val="24"/>
          <w:u w:val="single"/>
        </w:rPr>
        <w:t>3.15.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F72340" w:rsidRPr="008F0D7C" w:rsidRDefault="00F72340" w:rsidP="00F72340">
      <w:pPr>
        <w:widowControl w:val="0"/>
        <w:tabs>
          <w:tab w:val="left" w:pos="0"/>
          <w:tab w:val="left" w:pos="709"/>
        </w:tabs>
        <w:autoSpaceDE w:val="0"/>
        <w:autoSpaceDN w:val="0"/>
        <w:adjustRightInd w:val="0"/>
        <w:ind w:firstLine="720"/>
        <w:jc w:val="both"/>
        <w:rPr>
          <w:rFonts w:ascii="Arial" w:hAnsi="Arial" w:cs="Arial"/>
          <w:sz w:val="24"/>
          <w:szCs w:val="24"/>
        </w:rPr>
      </w:pPr>
      <w:r w:rsidRPr="008F0D7C">
        <w:rPr>
          <w:rFonts w:ascii="Arial" w:hAnsi="Arial" w:cs="Arial"/>
          <w:sz w:val="24"/>
          <w:szCs w:val="24"/>
        </w:rPr>
        <w:t xml:space="preserve">3.15.1.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F72340" w:rsidRPr="008F0D7C" w:rsidRDefault="00F72340" w:rsidP="00F72340">
      <w:pPr>
        <w:ind w:firstLine="708"/>
        <w:jc w:val="both"/>
        <w:rPr>
          <w:rFonts w:ascii="Arial" w:hAnsi="Arial" w:cs="Arial"/>
          <w:sz w:val="24"/>
          <w:szCs w:val="24"/>
        </w:rPr>
      </w:pPr>
      <w:r w:rsidRPr="008F0D7C">
        <w:rPr>
          <w:rFonts w:ascii="Arial" w:hAnsi="Arial" w:cs="Arial"/>
          <w:sz w:val="24"/>
          <w:szCs w:val="24"/>
        </w:rPr>
        <w:t>получение информации о порядке и сроках предоставления муниципальной услуги;</w:t>
      </w:r>
    </w:p>
    <w:p w:rsidR="00F72340" w:rsidRPr="008F0D7C" w:rsidRDefault="00F72340" w:rsidP="00F72340">
      <w:pPr>
        <w:autoSpaceDE w:val="0"/>
        <w:autoSpaceDN w:val="0"/>
        <w:adjustRightInd w:val="0"/>
        <w:ind w:firstLine="708"/>
        <w:jc w:val="both"/>
        <w:rPr>
          <w:rFonts w:ascii="Arial" w:hAnsi="Arial" w:cs="Arial"/>
          <w:bCs/>
          <w:sz w:val="24"/>
          <w:szCs w:val="24"/>
        </w:rPr>
      </w:pPr>
      <w:r w:rsidRPr="008F0D7C">
        <w:rPr>
          <w:rFonts w:ascii="Arial" w:hAnsi="Arial" w:cs="Arial"/>
          <w:bCs/>
          <w:sz w:val="24"/>
          <w:szCs w:val="24"/>
        </w:rPr>
        <w:t xml:space="preserve">запись на прием в уполномоченный орган для подачи запроса </w:t>
      </w:r>
      <w:r w:rsidRPr="008F0D7C">
        <w:rPr>
          <w:rFonts w:ascii="Arial" w:hAnsi="Arial" w:cs="Arial"/>
          <w:bCs/>
          <w:sz w:val="24"/>
          <w:szCs w:val="24"/>
        </w:rPr>
        <w:br/>
        <w:t>о предоставлении муниципальной услуги (далее – запрос);</w:t>
      </w:r>
    </w:p>
    <w:p w:rsidR="00F72340" w:rsidRPr="008F0D7C" w:rsidRDefault="00F72340" w:rsidP="00F72340">
      <w:pPr>
        <w:autoSpaceDE w:val="0"/>
        <w:autoSpaceDN w:val="0"/>
        <w:adjustRightInd w:val="0"/>
        <w:ind w:firstLine="708"/>
        <w:jc w:val="both"/>
        <w:rPr>
          <w:rFonts w:ascii="Arial" w:hAnsi="Arial" w:cs="Arial"/>
          <w:bCs/>
          <w:sz w:val="24"/>
          <w:szCs w:val="24"/>
        </w:rPr>
      </w:pPr>
      <w:r w:rsidRPr="008F0D7C">
        <w:rPr>
          <w:rFonts w:ascii="Arial" w:hAnsi="Arial" w:cs="Arial"/>
          <w:bCs/>
          <w:sz w:val="24"/>
          <w:szCs w:val="24"/>
        </w:rPr>
        <w:t>формирование запроса;</w:t>
      </w:r>
    </w:p>
    <w:p w:rsidR="00F72340" w:rsidRPr="008F0D7C" w:rsidRDefault="00F72340" w:rsidP="00F72340">
      <w:pPr>
        <w:autoSpaceDE w:val="0"/>
        <w:autoSpaceDN w:val="0"/>
        <w:adjustRightInd w:val="0"/>
        <w:ind w:firstLine="708"/>
        <w:jc w:val="both"/>
        <w:rPr>
          <w:rFonts w:ascii="Arial" w:hAnsi="Arial" w:cs="Arial"/>
          <w:bCs/>
          <w:sz w:val="24"/>
          <w:szCs w:val="24"/>
        </w:rPr>
      </w:pPr>
      <w:r w:rsidRPr="008F0D7C">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F72340" w:rsidRPr="008F0D7C" w:rsidRDefault="00F72340" w:rsidP="00F72340">
      <w:pPr>
        <w:autoSpaceDE w:val="0"/>
        <w:autoSpaceDN w:val="0"/>
        <w:adjustRightInd w:val="0"/>
        <w:ind w:firstLine="708"/>
        <w:jc w:val="both"/>
        <w:rPr>
          <w:rFonts w:ascii="Arial" w:hAnsi="Arial" w:cs="Arial"/>
          <w:bCs/>
          <w:sz w:val="24"/>
          <w:szCs w:val="24"/>
        </w:rPr>
      </w:pPr>
      <w:r w:rsidRPr="008F0D7C">
        <w:rPr>
          <w:rFonts w:ascii="Arial" w:hAnsi="Arial" w:cs="Arial"/>
          <w:bCs/>
          <w:sz w:val="24"/>
          <w:szCs w:val="24"/>
        </w:rPr>
        <w:t>получение результата предоставления муниципальной услуги;</w:t>
      </w:r>
    </w:p>
    <w:p w:rsidR="00F72340" w:rsidRPr="008F0D7C" w:rsidRDefault="00F72340" w:rsidP="00F72340">
      <w:pPr>
        <w:autoSpaceDE w:val="0"/>
        <w:autoSpaceDN w:val="0"/>
        <w:adjustRightInd w:val="0"/>
        <w:ind w:firstLine="708"/>
        <w:jc w:val="both"/>
        <w:rPr>
          <w:rFonts w:ascii="Arial" w:hAnsi="Arial" w:cs="Arial"/>
          <w:bCs/>
          <w:sz w:val="24"/>
          <w:szCs w:val="24"/>
        </w:rPr>
      </w:pPr>
      <w:r w:rsidRPr="008F0D7C">
        <w:rPr>
          <w:rFonts w:ascii="Arial" w:hAnsi="Arial" w:cs="Arial"/>
          <w:bCs/>
          <w:sz w:val="24"/>
          <w:szCs w:val="24"/>
        </w:rPr>
        <w:t>получение сведений о ходе выполнения запроса;</w:t>
      </w:r>
    </w:p>
    <w:p w:rsidR="00F72340" w:rsidRPr="008F0D7C" w:rsidRDefault="00F72340" w:rsidP="00F72340">
      <w:pPr>
        <w:autoSpaceDE w:val="0"/>
        <w:autoSpaceDN w:val="0"/>
        <w:adjustRightInd w:val="0"/>
        <w:ind w:firstLine="708"/>
        <w:jc w:val="both"/>
        <w:rPr>
          <w:rFonts w:ascii="Arial" w:hAnsi="Arial" w:cs="Arial"/>
          <w:bCs/>
          <w:sz w:val="24"/>
          <w:szCs w:val="24"/>
        </w:rPr>
      </w:pPr>
      <w:r w:rsidRPr="008F0D7C">
        <w:rPr>
          <w:rFonts w:ascii="Arial" w:hAnsi="Arial" w:cs="Arial"/>
          <w:bCs/>
          <w:sz w:val="24"/>
          <w:szCs w:val="24"/>
        </w:rPr>
        <w:t>осуществление оценки качества предоставления муниципальной услуги;</w:t>
      </w:r>
    </w:p>
    <w:p w:rsidR="00F72340" w:rsidRPr="008F0D7C" w:rsidRDefault="00F72340" w:rsidP="00F72340">
      <w:pPr>
        <w:autoSpaceDE w:val="0"/>
        <w:autoSpaceDN w:val="0"/>
        <w:adjustRightInd w:val="0"/>
        <w:ind w:firstLine="708"/>
        <w:jc w:val="both"/>
        <w:rPr>
          <w:rFonts w:ascii="Arial" w:hAnsi="Arial" w:cs="Arial"/>
          <w:sz w:val="24"/>
          <w:szCs w:val="24"/>
        </w:rPr>
      </w:pPr>
      <w:proofErr w:type="gramStart"/>
      <w:r w:rsidRPr="008F0D7C">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F72340" w:rsidRPr="008F0D7C" w:rsidRDefault="00F72340" w:rsidP="00F72340">
      <w:pPr>
        <w:autoSpaceDE w:val="0"/>
        <w:autoSpaceDN w:val="0"/>
        <w:adjustRightInd w:val="0"/>
        <w:ind w:firstLine="708"/>
        <w:jc w:val="both"/>
        <w:rPr>
          <w:rFonts w:ascii="Arial" w:hAnsi="Arial" w:cs="Arial"/>
          <w:sz w:val="24"/>
          <w:szCs w:val="24"/>
        </w:rPr>
      </w:pPr>
      <w:r w:rsidRPr="008F0D7C">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F72340" w:rsidRPr="008F0D7C" w:rsidRDefault="00F72340" w:rsidP="00F72340">
      <w:pPr>
        <w:autoSpaceDE w:val="0"/>
        <w:autoSpaceDN w:val="0"/>
        <w:adjustRightInd w:val="0"/>
        <w:ind w:firstLine="708"/>
        <w:jc w:val="both"/>
        <w:rPr>
          <w:rFonts w:ascii="Arial" w:hAnsi="Arial" w:cs="Arial"/>
          <w:sz w:val="24"/>
          <w:szCs w:val="24"/>
        </w:rPr>
      </w:pPr>
      <w:r w:rsidRPr="008F0D7C">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F72340" w:rsidRPr="008F0D7C" w:rsidRDefault="00F72340" w:rsidP="00F72340">
      <w:pPr>
        <w:autoSpaceDE w:val="0"/>
        <w:autoSpaceDN w:val="0"/>
        <w:adjustRightInd w:val="0"/>
        <w:ind w:firstLine="539"/>
        <w:jc w:val="both"/>
        <w:rPr>
          <w:rFonts w:ascii="Arial" w:hAnsi="Arial" w:cs="Arial"/>
          <w:sz w:val="24"/>
          <w:szCs w:val="24"/>
        </w:rPr>
      </w:pPr>
      <w:r w:rsidRPr="008F0D7C">
        <w:rPr>
          <w:rFonts w:ascii="Arial" w:hAnsi="Arial" w:cs="Arial"/>
          <w:sz w:val="24"/>
          <w:szCs w:val="24"/>
        </w:rPr>
        <w:t xml:space="preserve">  3.15.2.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F72340" w:rsidRPr="008F0D7C" w:rsidRDefault="00F72340" w:rsidP="00F72340">
      <w:pPr>
        <w:autoSpaceDE w:val="0"/>
        <w:autoSpaceDN w:val="0"/>
        <w:adjustRightInd w:val="0"/>
        <w:ind w:firstLine="539"/>
        <w:jc w:val="both"/>
        <w:rPr>
          <w:rFonts w:ascii="Arial" w:hAnsi="Arial" w:cs="Arial"/>
          <w:sz w:val="24"/>
          <w:szCs w:val="24"/>
        </w:rPr>
      </w:pPr>
      <w:r w:rsidRPr="008F0D7C">
        <w:rPr>
          <w:rFonts w:ascii="Arial" w:hAnsi="Arial" w:cs="Arial"/>
          <w:sz w:val="24"/>
          <w:szCs w:val="24"/>
        </w:rPr>
        <w:t xml:space="preserve">  3.15.3.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F72340" w:rsidRPr="008F0D7C" w:rsidRDefault="00F72340" w:rsidP="00F72340">
      <w:pPr>
        <w:autoSpaceDE w:val="0"/>
        <w:autoSpaceDN w:val="0"/>
        <w:adjustRightInd w:val="0"/>
        <w:ind w:firstLine="539"/>
        <w:jc w:val="both"/>
        <w:rPr>
          <w:rFonts w:ascii="Arial" w:hAnsi="Arial" w:cs="Arial"/>
          <w:sz w:val="24"/>
          <w:szCs w:val="24"/>
        </w:rPr>
      </w:pPr>
      <w:r w:rsidRPr="008F0D7C">
        <w:rPr>
          <w:rFonts w:ascii="Arial" w:hAnsi="Arial" w:cs="Arial"/>
          <w:sz w:val="24"/>
          <w:szCs w:val="24"/>
        </w:rPr>
        <w:lastRenderedPageBreak/>
        <w:t xml:space="preserve">  3.15.4.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A50EA" w:rsidRPr="008F0D7C" w:rsidRDefault="00F72340" w:rsidP="00364E2D">
      <w:pPr>
        <w:autoSpaceDE w:val="0"/>
        <w:autoSpaceDN w:val="0"/>
        <w:adjustRightInd w:val="0"/>
        <w:ind w:firstLine="539"/>
        <w:jc w:val="both"/>
        <w:rPr>
          <w:rFonts w:ascii="Arial" w:hAnsi="Arial" w:cs="Arial"/>
          <w:sz w:val="24"/>
          <w:szCs w:val="24"/>
        </w:rPr>
      </w:pPr>
      <w:r w:rsidRPr="008F0D7C">
        <w:rPr>
          <w:rFonts w:ascii="Arial" w:hAnsi="Arial" w:cs="Arial"/>
          <w:sz w:val="24"/>
          <w:szCs w:val="24"/>
        </w:rPr>
        <w:t xml:space="preserve">  3.15.5. </w:t>
      </w:r>
      <w:r w:rsidR="006A50EA" w:rsidRPr="008F0D7C">
        <w:rPr>
          <w:rFonts w:ascii="Arial" w:hAnsi="Arial" w:cs="Arial"/>
          <w:sz w:val="24"/>
          <w:szCs w:val="24"/>
        </w:rPr>
        <w:t>Заявителю в качестве результата предоставления услуги обеспечивается по его выбору возможность:</w:t>
      </w:r>
    </w:p>
    <w:p w:rsidR="006A50EA" w:rsidRPr="008F0D7C" w:rsidRDefault="006A50EA" w:rsidP="006A50EA">
      <w:pPr>
        <w:autoSpaceDE w:val="0"/>
        <w:autoSpaceDN w:val="0"/>
        <w:adjustRightInd w:val="0"/>
        <w:ind w:firstLine="709"/>
        <w:jc w:val="both"/>
        <w:rPr>
          <w:rFonts w:ascii="Arial" w:hAnsi="Arial" w:cs="Arial"/>
          <w:sz w:val="24"/>
          <w:szCs w:val="24"/>
        </w:rPr>
      </w:pPr>
      <w:r w:rsidRPr="008F0D7C">
        <w:rPr>
          <w:rFonts w:ascii="Arial" w:hAnsi="Arial" w:cs="Arial"/>
          <w:sz w:val="24"/>
          <w:szCs w:val="24"/>
        </w:rPr>
        <w:t>- получения электронного документа, подписанного с использованием квалифицированной подписи;</w:t>
      </w:r>
    </w:p>
    <w:p w:rsidR="006A50EA" w:rsidRPr="008F0D7C" w:rsidRDefault="006A50EA" w:rsidP="006A50EA">
      <w:pPr>
        <w:widowControl w:val="0"/>
        <w:autoSpaceDE w:val="0"/>
        <w:autoSpaceDN w:val="0"/>
        <w:adjustRightInd w:val="0"/>
        <w:ind w:firstLine="709"/>
        <w:jc w:val="both"/>
        <w:rPr>
          <w:rFonts w:ascii="Arial" w:eastAsia="Calibri" w:hAnsi="Arial" w:cs="Arial"/>
          <w:sz w:val="24"/>
          <w:szCs w:val="24"/>
        </w:rPr>
      </w:pPr>
      <w:r w:rsidRPr="008F0D7C">
        <w:rPr>
          <w:rFonts w:ascii="Arial" w:hAnsi="Arial" w:cs="Arial"/>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00364E2D" w:rsidRPr="008F0D7C">
        <w:rPr>
          <w:rStyle w:val="30"/>
          <w:rFonts w:ascii="Arial" w:hAnsi="Arial" w:cs="Arial"/>
          <w:color w:val="FF0000"/>
          <w:sz w:val="24"/>
          <w:szCs w:val="24"/>
        </w:rPr>
        <w:t xml:space="preserve"> </w:t>
      </w:r>
    </w:p>
    <w:p w:rsidR="00F72340" w:rsidRPr="008F0D7C" w:rsidRDefault="00F72340" w:rsidP="00F72340">
      <w:pPr>
        <w:autoSpaceDE w:val="0"/>
        <w:autoSpaceDN w:val="0"/>
        <w:adjustRightInd w:val="0"/>
        <w:ind w:firstLine="539"/>
        <w:jc w:val="both"/>
        <w:rPr>
          <w:rFonts w:ascii="Arial" w:hAnsi="Arial" w:cs="Arial"/>
          <w:sz w:val="24"/>
          <w:szCs w:val="24"/>
        </w:rPr>
      </w:pPr>
      <w:r w:rsidRPr="008F0D7C">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F72340" w:rsidRPr="008F0D7C" w:rsidRDefault="00F72340" w:rsidP="00F72340">
      <w:pPr>
        <w:autoSpaceDE w:val="0"/>
        <w:autoSpaceDN w:val="0"/>
        <w:adjustRightInd w:val="0"/>
        <w:ind w:firstLine="539"/>
        <w:jc w:val="both"/>
        <w:rPr>
          <w:rFonts w:ascii="Arial" w:hAnsi="Arial" w:cs="Arial"/>
          <w:sz w:val="24"/>
          <w:szCs w:val="24"/>
        </w:rPr>
      </w:pPr>
      <w:r w:rsidRPr="008F0D7C">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F72340" w:rsidRPr="008F0D7C" w:rsidRDefault="00F72340" w:rsidP="00F72340">
      <w:pPr>
        <w:autoSpaceDE w:val="0"/>
        <w:autoSpaceDN w:val="0"/>
        <w:adjustRightInd w:val="0"/>
        <w:ind w:firstLine="539"/>
        <w:jc w:val="both"/>
        <w:rPr>
          <w:rFonts w:ascii="Arial" w:eastAsia="Calibri" w:hAnsi="Arial" w:cs="Arial"/>
          <w:sz w:val="24"/>
          <w:szCs w:val="24"/>
        </w:rPr>
      </w:pPr>
      <w:r w:rsidRPr="008F0D7C">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sectPr w:rsidR="00F72340" w:rsidRPr="008F0D7C" w:rsidSect="00A7602C">
      <w:headerReference w:type="even" r:id="rId31"/>
      <w:headerReference w:type="default" r:id="rId32"/>
      <w:pgSz w:w="11906" w:h="16838"/>
      <w:pgMar w:top="993" w:right="851" w:bottom="851"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01" w:rsidRDefault="001F3001" w:rsidP="002C2EAA">
      <w:r>
        <w:separator/>
      </w:r>
    </w:p>
  </w:endnote>
  <w:endnote w:type="continuationSeparator" w:id="0">
    <w:p w:rsidR="001F3001" w:rsidRDefault="001F3001" w:rsidP="002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01" w:rsidRDefault="001F3001" w:rsidP="002C2EAA">
      <w:r>
        <w:separator/>
      </w:r>
    </w:p>
  </w:footnote>
  <w:footnote w:type="continuationSeparator" w:id="0">
    <w:p w:rsidR="001F3001" w:rsidRDefault="001F3001" w:rsidP="002C2EAA">
      <w:r>
        <w:continuationSeparator/>
      </w:r>
    </w:p>
  </w:footnote>
  <w:footnote w:id="1">
    <w:p w:rsidR="00AB6F34" w:rsidRPr="006E7ABD" w:rsidRDefault="00AB6F34" w:rsidP="002E007A">
      <w:pPr>
        <w:pStyle w:val="af7"/>
        <w:ind w:firstLine="567"/>
        <w:jc w:val="both"/>
        <w:rPr>
          <w:iCs/>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34" w:rsidRDefault="00AB6F34"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B6F34" w:rsidRDefault="00AB6F3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34" w:rsidRDefault="00AB6F34"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13CE9">
      <w:rPr>
        <w:rStyle w:val="ad"/>
        <w:noProof/>
      </w:rPr>
      <w:t>2</w:t>
    </w:r>
    <w:r>
      <w:rPr>
        <w:rStyle w:val="ad"/>
      </w:rPr>
      <w:fldChar w:fldCharType="end"/>
    </w:r>
  </w:p>
  <w:p w:rsidR="00AB6F34" w:rsidRDefault="00AB6F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BA260E"/>
    <w:lvl w:ilvl="0">
      <w:start w:val="1"/>
      <w:numFmt w:val="decimal"/>
      <w:lvlText w:val="%1."/>
      <w:lvlJc w:val="left"/>
      <w:pPr>
        <w:tabs>
          <w:tab w:val="num" w:pos="1492"/>
        </w:tabs>
        <w:ind w:left="1492" w:hanging="360"/>
      </w:pPr>
    </w:lvl>
  </w:abstractNum>
  <w:abstractNum w:abstractNumId="1">
    <w:nsid w:val="FFFFFF7D"/>
    <w:multiLevelType w:val="singleLevel"/>
    <w:tmpl w:val="7A3CAFD2"/>
    <w:lvl w:ilvl="0">
      <w:start w:val="1"/>
      <w:numFmt w:val="decimal"/>
      <w:lvlText w:val="%1."/>
      <w:lvlJc w:val="left"/>
      <w:pPr>
        <w:tabs>
          <w:tab w:val="num" w:pos="1209"/>
        </w:tabs>
        <w:ind w:left="1209" w:hanging="360"/>
      </w:pPr>
    </w:lvl>
  </w:abstractNum>
  <w:abstractNum w:abstractNumId="2">
    <w:nsid w:val="FFFFFF7E"/>
    <w:multiLevelType w:val="singleLevel"/>
    <w:tmpl w:val="45AC6EEA"/>
    <w:lvl w:ilvl="0">
      <w:start w:val="1"/>
      <w:numFmt w:val="decimal"/>
      <w:lvlText w:val="%1."/>
      <w:lvlJc w:val="left"/>
      <w:pPr>
        <w:tabs>
          <w:tab w:val="num" w:pos="926"/>
        </w:tabs>
        <w:ind w:left="926" w:hanging="360"/>
      </w:pPr>
    </w:lvl>
  </w:abstractNum>
  <w:abstractNum w:abstractNumId="3">
    <w:nsid w:val="FFFFFF7F"/>
    <w:multiLevelType w:val="singleLevel"/>
    <w:tmpl w:val="D0AA9730"/>
    <w:lvl w:ilvl="0">
      <w:start w:val="1"/>
      <w:numFmt w:val="decimal"/>
      <w:lvlText w:val="%1."/>
      <w:lvlJc w:val="left"/>
      <w:pPr>
        <w:tabs>
          <w:tab w:val="num" w:pos="643"/>
        </w:tabs>
        <w:ind w:left="643" w:hanging="360"/>
      </w:pPr>
    </w:lvl>
  </w:abstractNum>
  <w:abstractNum w:abstractNumId="4">
    <w:nsid w:val="FFFFFF80"/>
    <w:multiLevelType w:val="singleLevel"/>
    <w:tmpl w:val="982434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FA7E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C29C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74D9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1861E4"/>
    <w:lvl w:ilvl="0">
      <w:start w:val="1"/>
      <w:numFmt w:val="decimal"/>
      <w:lvlText w:val="%1."/>
      <w:lvlJc w:val="left"/>
      <w:pPr>
        <w:tabs>
          <w:tab w:val="num" w:pos="360"/>
        </w:tabs>
        <w:ind w:left="360" w:hanging="360"/>
      </w:pPr>
    </w:lvl>
  </w:abstractNum>
  <w:abstractNum w:abstractNumId="9">
    <w:nsid w:val="FFFFFF89"/>
    <w:multiLevelType w:val="singleLevel"/>
    <w:tmpl w:val="848A47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FDC"/>
    <w:rsid w:val="0002058E"/>
    <w:rsid w:val="0003109B"/>
    <w:rsid w:val="00032332"/>
    <w:rsid w:val="000357EE"/>
    <w:rsid w:val="000477EB"/>
    <w:rsid w:val="00062252"/>
    <w:rsid w:val="00071672"/>
    <w:rsid w:val="000B0770"/>
    <w:rsid w:val="000C1495"/>
    <w:rsid w:val="000C6772"/>
    <w:rsid w:val="000D6ABB"/>
    <w:rsid w:val="000E1E97"/>
    <w:rsid w:val="000E690C"/>
    <w:rsid w:val="000F7630"/>
    <w:rsid w:val="000F7A21"/>
    <w:rsid w:val="00102F34"/>
    <w:rsid w:val="00127EC2"/>
    <w:rsid w:val="0016683F"/>
    <w:rsid w:val="0017455A"/>
    <w:rsid w:val="00181B72"/>
    <w:rsid w:val="00182385"/>
    <w:rsid w:val="00184A27"/>
    <w:rsid w:val="00187C9E"/>
    <w:rsid w:val="00196B43"/>
    <w:rsid w:val="001C1FFC"/>
    <w:rsid w:val="001C6C6A"/>
    <w:rsid w:val="001D4FA5"/>
    <w:rsid w:val="001D6271"/>
    <w:rsid w:val="001D7729"/>
    <w:rsid w:val="001E176D"/>
    <w:rsid w:val="001E1FF7"/>
    <w:rsid w:val="001E2093"/>
    <w:rsid w:val="001F0C45"/>
    <w:rsid w:val="001F3001"/>
    <w:rsid w:val="00204305"/>
    <w:rsid w:val="00205173"/>
    <w:rsid w:val="00215E28"/>
    <w:rsid w:val="00216910"/>
    <w:rsid w:val="0022125D"/>
    <w:rsid w:val="002328D7"/>
    <w:rsid w:val="00236FDC"/>
    <w:rsid w:val="0023776A"/>
    <w:rsid w:val="00242BC8"/>
    <w:rsid w:val="00245FCE"/>
    <w:rsid w:val="00247390"/>
    <w:rsid w:val="00263F6F"/>
    <w:rsid w:val="0027501D"/>
    <w:rsid w:val="002830A6"/>
    <w:rsid w:val="002A384F"/>
    <w:rsid w:val="002B332D"/>
    <w:rsid w:val="002C2EAA"/>
    <w:rsid w:val="002D3833"/>
    <w:rsid w:val="002D77C8"/>
    <w:rsid w:val="002E007A"/>
    <w:rsid w:val="002F3D7A"/>
    <w:rsid w:val="002F7C6D"/>
    <w:rsid w:val="00312DD9"/>
    <w:rsid w:val="003330A9"/>
    <w:rsid w:val="003435F9"/>
    <w:rsid w:val="00344A6C"/>
    <w:rsid w:val="003462F2"/>
    <w:rsid w:val="0035222A"/>
    <w:rsid w:val="00356F96"/>
    <w:rsid w:val="00364E2D"/>
    <w:rsid w:val="0037052B"/>
    <w:rsid w:val="0039144D"/>
    <w:rsid w:val="003B05E6"/>
    <w:rsid w:val="003B6094"/>
    <w:rsid w:val="003C2909"/>
    <w:rsid w:val="003E52A9"/>
    <w:rsid w:val="003F15D3"/>
    <w:rsid w:val="00411AB3"/>
    <w:rsid w:val="00413CE9"/>
    <w:rsid w:val="00421412"/>
    <w:rsid w:val="00450255"/>
    <w:rsid w:val="00454812"/>
    <w:rsid w:val="004670B3"/>
    <w:rsid w:val="00481481"/>
    <w:rsid w:val="00483395"/>
    <w:rsid w:val="004B2489"/>
    <w:rsid w:val="004B35DC"/>
    <w:rsid w:val="004B61E8"/>
    <w:rsid w:val="004E743C"/>
    <w:rsid w:val="005028BA"/>
    <w:rsid w:val="005036EE"/>
    <w:rsid w:val="005177E9"/>
    <w:rsid w:val="00525725"/>
    <w:rsid w:val="00533DE6"/>
    <w:rsid w:val="00563BE7"/>
    <w:rsid w:val="005648D6"/>
    <w:rsid w:val="00570DDF"/>
    <w:rsid w:val="00581ED8"/>
    <w:rsid w:val="005A1B63"/>
    <w:rsid w:val="005B5144"/>
    <w:rsid w:val="005C2D6C"/>
    <w:rsid w:val="005C394C"/>
    <w:rsid w:val="005D1C5C"/>
    <w:rsid w:val="005D648D"/>
    <w:rsid w:val="00603D31"/>
    <w:rsid w:val="00610044"/>
    <w:rsid w:val="006260B6"/>
    <w:rsid w:val="00632A7B"/>
    <w:rsid w:val="006368C7"/>
    <w:rsid w:val="00663C7D"/>
    <w:rsid w:val="00670F69"/>
    <w:rsid w:val="00682A19"/>
    <w:rsid w:val="006843DE"/>
    <w:rsid w:val="006873D4"/>
    <w:rsid w:val="006A1BA7"/>
    <w:rsid w:val="006A29D7"/>
    <w:rsid w:val="006A50EA"/>
    <w:rsid w:val="006B7C65"/>
    <w:rsid w:val="006E1F42"/>
    <w:rsid w:val="006E7ABD"/>
    <w:rsid w:val="006F3F7E"/>
    <w:rsid w:val="0070313F"/>
    <w:rsid w:val="00712C61"/>
    <w:rsid w:val="007309F1"/>
    <w:rsid w:val="007369CF"/>
    <w:rsid w:val="00737855"/>
    <w:rsid w:val="0074693F"/>
    <w:rsid w:val="007804E6"/>
    <w:rsid w:val="007C4CED"/>
    <w:rsid w:val="007C654D"/>
    <w:rsid w:val="007E3157"/>
    <w:rsid w:val="007E6CE6"/>
    <w:rsid w:val="007F46FF"/>
    <w:rsid w:val="007F4A4E"/>
    <w:rsid w:val="008070A8"/>
    <w:rsid w:val="00815771"/>
    <w:rsid w:val="00832B2F"/>
    <w:rsid w:val="00842F28"/>
    <w:rsid w:val="008543C7"/>
    <w:rsid w:val="00870ED9"/>
    <w:rsid w:val="00894F06"/>
    <w:rsid w:val="00896F9B"/>
    <w:rsid w:val="008A4032"/>
    <w:rsid w:val="008A76E1"/>
    <w:rsid w:val="008B1A1A"/>
    <w:rsid w:val="008D6135"/>
    <w:rsid w:val="008F0D7C"/>
    <w:rsid w:val="008F34E5"/>
    <w:rsid w:val="009023C1"/>
    <w:rsid w:val="00917F3A"/>
    <w:rsid w:val="00921B97"/>
    <w:rsid w:val="0093585A"/>
    <w:rsid w:val="0093748B"/>
    <w:rsid w:val="00937610"/>
    <w:rsid w:val="00942F16"/>
    <w:rsid w:val="00951C4D"/>
    <w:rsid w:val="009552D6"/>
    <w:rsid w:val="0095774D"/>
    <w:rsid w:val="009E096E"/>
    <w:rsid w:val="009F3B04"/>
    <w:rsid w:val="00A11749"/>
    <w:rsid w:val="00A2178E"/>
    <w:rsid w:val="00A34D97"/>
    <w:rsid w:val="00A40268"/>
    <w:rsid w:val="00A526D1"/>
    <w:rsid w:val="00A571B1"/>
    <w:rsid w:val="00A62405"/>
    <w:rsid w:val="00A67CEC"/>
    <w:rsid w:val="00A71723"/>
    <w:rsid w:val="00A7602C"/>
    <w:rsid w:val="00A830F9"/>
    <w:rsid w:val="00A833EF"/>
    <w:rsid w:val="00A83CE9"/>
    <w:rsid w:val="00A87612"/>
    <w:rsid w:val="00AA542B"/>
    <w:rsid w:val="00AB1CC7"/>
    <w:rsid w:val="00AB6F34"/>
    <w:rsid w:val="00AC3CF5"/>
    <w:rsid w:val="00AF09D6"/>
    <w:rsid w:val="00B02E81"/>
    <w:rsid w:val="00B2372E"/>
    <w:rsid w:val="00B23DE8"/>
    <w:rsid w:val="00B2404F"/>
    <w:rsid w:val="00B448E7"/>
    <w:rsid w:val="00B4777F"/>
    <w:rsid w:val="00B71ADC"/>
    <w:rsid w:val="00B72429"/>
    <w:rsid w:val="00B80BF0"/>
    <w:rsid w:val="00B84531"/>
    <w:rsid w:val="00B97FCE"/>
    <w:rsid w:val="00BB6412"/>
    <w:rsid w:val="00BE180D"/>
    <w:rsid w:val="00BF3D82"/>
    <w:rsid w:val="00C16BFD"/>
    <w:rsid w:val="00C4297C"/>
    <w:rsid w:val="00C429A0"/>
    <w:rsid w:val="00C47698"/>
    <w:rsid w:val="00C526DB"/>
    <w:rsid w:val="00C53AC8"/>
    <w:rsid w:val="00C54246"/>
    <w:rsid w:val="00C659E0"/>
    <w:rsid w:val="00CC1310"/>
    <w:rsid w:val="00CC1756"/>
    <w:rsid w:val="00CC48B4"/>
    <w:rsid w:val="00CC603B"/>
    <w:rsid w:val="00CF7224"/>
    <w:rsid w:val="00D56D60"/>
    <w:rsid w:val="00D71F89"/>
    <w:rsid w:val="00D7629E"/>
    <w:rsid w:val="00D76311"/>
    <w:rsid w:val="00D84093"/>
    <w:rsid w:val="00D91F5F"/>
    <w:rsid w:val="00D96118"/>
    <w:rsid w:val="00D9630F"/>
    <w:rsid w:val="00DA5571"/>
    <w:rsid w:val="00DC5357"/>
    <w:rsid w:val="00DE77EF"/>
    <w:rsid w:val="00DF046B"/>
    <w:rsid w:val="00E13EF8"/>
    <w:rsid w:val="00E15266"/>
    <w:rsid w:val="00E46D0F"/>
    <w:rsid w:val="00E57752"/>
    <w:rsid w:val="00E57C84"/>
    <w:rsid w:val="00E71579"/>
    <w:rsid w:val="00E8644B"/>
    <w:rsid w:val="00E944D3"/>
    <w:rsid w:val="00EB2281"/>
    <w:rsid w:val="00EC1DF9"/>
    <w:rsid w:val="00EE00AC"/>
    <w:rsid w:val="00EF7C43"/>
    <w:rsid w:val="00F17F38"/>
    <w:rsid w:val="00F237C6"/>
    <w:rsid w:val="00F350B9"/>
    <w:rsid w:val="00F46E45"/>
    <w:rsid w:val="00F51902"/>
    <w:rsid w:val="00F52344"/>
    <w:rsid w:val="00F655EF"/>
    <w:rsid w:val="00F71B35"/>
    <w:rsid w:val="00F72340"/>
    <w:rsid w:val="00F72BE6"/>
    <w:rsid w:val="00F8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AA"/>
    <w:rPr>
      <w:rFonts w:ascii="Times New Roman" w:eastAsia="Times New Roman" w:hAnsi="Times New Roman"/>
    </w:rPr>
  </w:style>
  <w:style w:type="paragraph" w:styleId="1">
    <w:name w:val="heading 1"/>
    <w:basedOn w:val="a"/>
    <w:next w:val="a"/>
    <w:link w:val="10"/>
    <w:qFormat/>
    <w:rsid w:val="002C2EAA"/>
    <w:pPr>
      <w:keepNext/>
      <w:jc w:val="right"/>
      <w:outlineLvl w:val="0"/>
    </w:pPr>
    <w:rPr>
      <w:sz w:val="24"/>
    </w:rPr>
  </w:style>
  <w:style w:type="paragraph" w:styleId="2">
    <w:name w:val="heading 2"/>
    <w:basedOn w:val="a"/>
    <w:next w:val="a"/>
    <w:link w:val="20"/>
    <w:qFormat/>
    <w:rsid w:val="002C2EAA"/>
    <w:pPr>
      <w:keepNext/>
      <w:outlineLvl w:val="1"/>
    </w:pPr>
    <w:rPr>
      <w:b/>
      <w:sz w:val="24"/>
    </w:rPr>
  </w:style>
  <w:style w:type="paragraph" w:styleId="3">
    <w:name w:val="heading 3"/>
    <w:basedOn w:val="a"/>
    <w:next w:val="a"/>
    <w:link w:val="30"/>
    <w:qFormat/>
    <w:rsid w:val="002C2EAA"/>
    <w:pPr>
      <w:keepNext/>
      <w:jc w:val="center"/>
      <w:outlineLvl w:val="2"/>
    </w:pPr>
    <w:rPr>
      <w:b/>
      <w:sz w:val="28"/>
    </w:rPr>
  </w:style>
  <w:style w:type="paragraph" w:styleId="4">
    <w:name w:val="heading 4"/>
    <w:basedOn w:val="a"/>
    <w:next w:val="a"/>
    <w:link w:val="40"/>
    <w:qFormat/>
    <w:rsid w:val="002C2EAA"/>
    <w:pPr>
      <w:keepNext/>
      <w:jc w:val="center"/>
      <w:outlineLvl w:val="3"/>
    </w:pPr>
    <w:rPr>
      <w:b/>
      <w:sz w:val="24"/>
    </w:rPr>
  </w:style>
  <w:style w:type="paragraph" w:styleId="5">
    <w:name w:val="heading 5"/>
    <w:basedOn w:val="a"/>
    <w:next w:val="a"/>
    <w:link w:val="50"/>
    <w:qFormat/>
    <w:rsid w:val="002C2EAA"/>
    <w:pPr>
      <w:keepNext/>
      <w:jc w:val="both"/>
      <w:outlineLvl w:val="4"/>
    </w:pPr>
    <w:rPr>
      <w:sz w:val="28"/>
    </w:rPr>
  </w:style>
  <w:style w:type="paragraph" w:styleId="6">
    <w:name w:val="heading 6"/>
    <w:basedOn w:val="a"/>
    <w:next w:val="a"/>
    <w:link w:val="60"/>
    <w:qFormat/>
    <w:rsid w:val="002C2EAA"/>
    <w:pPr>
      <w:keepNext/>
      <w:jc w:val="right"/>
      <w:outlineLvl w:val="5"/>
    </w:pPr>
    <w:rPr>
      <w:b/>
      <w:sz w:val="24"/>
    </w:rPr>
  </w:style>
  <w:style w:type="paragraph" w:styleId="7">
    <w:name w:val="heading 7"/>
    <w:basedOn w:val="a"/>
    <w:next w:val="a"/>
    <w:link w:val="70"/>
    <w:qFormat/>
    <w:rsid w:val="002C2EAA"/>
    <w:pPr>
      <w:keepNext/>
      <w:ind w:left="3969"/>
      <w:outlineLvl w:val="6"/>
    </w:pPr>
    <w:rPr>
      <w:b/>
      <w:sz w:val="28"/>
    </w:rPr>
  </w:style>
  <w:style w:type="paragraph" w:styleId="8">
    <w:name w:val="heading 8"/>
    <w:basedOn w:val="a"/>
    <w:next w:val="a"/>
    <w:link w:val="80"/>
    <w:qFormat/>
    <w:rsid w:val="002C2EAA"/>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C2EAA"/>
    <w:rPr>
      <w:rFonts w:ascii="Times New Roman" w:eastAsia="Times New Roman" w:hAnsi="Times New Roman" w:cs="Times New Roman"/>
      <w:sz w:val="24"/>
      <w:szCs w:val="20"/>
      <w:lang w:eastAsia="ru-RU"/>
    </w:rPr>
  </w:style>
  <w:style w:type="character" w:customStyle="1" w:styleId="20">
    <w:name w:val="Заголовок 2 Знак"/>
    <w:link w:val="2"/>
    <w:rsid w:val="002C2EAA"/>
    <w:rPr>
      <w:rFonts w:ascii="Times New Roman" w:eastAsia="Times New Roman" w:hAnsi="Times New Roman" w:cs="Times New Roman"/>
      <w:b/>
      <w:sz w:val="24"/>
      <w:szCs w:val="20"/>
      <w:lang w:eastAsia="ru-RU"/>
    </w:rPr>
  </w:style>
  <w:style w:type="character" w:customStyle="1" w:styleId="30">
    <w:name w:val="Заголовок 3 Знак"/>
    <w:link w:val="3"/>
    <w:rsid w:val="002C2EAA"/>
    <w:rPr>
      <w:rFonts w:ascii="Times New Roman" w:eastAsia="Times New Roman" w:hAnsi="Times New Roman" w:cs="Times New Roman"/>
      <w:b/>
      <w:sz w:val="28"/>
      <w:szCs w:val="20"/>
      <w:lang w:eastAsia="ru-RU"/>
    </w:rPr>
  </w:style>
  <w:style w:type="character" w:customStyle="1" w:styleId="40">
    <w:name w:val="Заголовок 4 Знак"/>
    <w:link w:val="4"/>
    <w:rsid w:val="002C2EAA"/>
    <w:rPr>
      <w:rFonts w:ascii="Times New Roman" w:eastAsia="Times New Roman" w:hAnsi="Times New Roman" w:cs="Times New Roman"/>
      <w:b/>
      <w:sz w:val="24"/>
      <w:szCs w:val="20"/>
      <w:lang w:eastAsia="ru-RU"/>
    </w:rPr>
  </w:style>
  <w:style w:type="character" w:customStyle="1" w:styleId="50">
    <w:name w:val="Заголовок 5 Знак"/>
    <w:link w:val="5"/>
    <w:rsid w:val="002C2EAA"/>
    <w:rPr>
      <w:rFonts w:ascii="Times New Roman" w:eastAsia="Times New Roman" w:hAnsi="Times New Roman" w:cs="Times New Roman"/>
      <w:sz w:val="28"/>
      <w:szCs w:val="20"/>
      <w:lang w:eastAsia="ru-RU"/>
    </w:rPr>
  </w:style>
  <w:style w:type="character" w:customStyle="1" w:styleId="60">
    <w:name w:val="Заголовок 6 Знак"/>
    <w:link w:val="6"/>
    <w:rsid w:val="002C2EAA"/>
    <w:rPr>
      <w:rFonts w:ascii="Times New Roman" w:eastAsia="Times New Roman" w:hAnsi="Times New Roman" w:cs="Times New Roman"/>
      <w:b/>
      <w:sz w:val="24"/>
      <w:szCs w:val="20"/>
      <w:lang w:eastAsia="ru-RU"/>
    </w:rPr>
  </w:style>
  <w:style w:type="character" w:customStyle="1" w:styleId="70">
    <w:name w:val="Заголовок 7 Знак"/>
    <w:link w:val="7"/>
    <w:rsid w:val="002C2EAA"/>
    <w:rPr>
      <w:rFonts w:ascii="Times New Roman" w:eastAsia="Times New Roman" w:hAnsi="Times New Roman" w:cs="Times New Roman"/>
      <w:b/>
      <w:sz w:val="28"/>
      <w:szCs w:val="20"/>
      <w:lang w:eastAsia="ru-RU"/>
    </w:rPr>
  </w:style>
  <w:style w:type="character" w:customStyle="1" w:styleId="80">
    <w:name w:val="Заголовок 8 Знак"/>
    <w:link w:val="8"/>
    <w:rsid w:val="002C2EAA"/>
    <w:rPr>
      <w:rFonts w:ascii="Times New Roman" w:eastAsia="Times New Roman" w:hAnsi="Times New Roman" w:cs="Times New Roman"/>
      <w:b/>
      <w:sz w:val="28"/>
      <w:szCs w:val="20"/>
      <w:lang w:eastAsia="ru-RU"/>
    </w:rPr>
  </w:style>
  <w:style w:type="paragraph" w:styleId="a3">
    <w:name w:val="Body Text"/>
    <w:basedOn w:val="a"/>
    <w:link w:val="a4"/>
    <w:rsid w:val="002C2EAA"/>
    <w:pPr>
      <w:jc w:val="both"/>
    </w:pPr>
    <w:rPr>
      <w:sz w:val="28"/>
    </w:rPr>
  </w:style>
  <w:style w:type="character" w:customStyle="1" w:styleId="a4">
    <w:name w:val="Основной текст Знак"/>
    <w:link w:val="a3"/>
    <w:rsid w:val="002C2EAA"/>
    <w:rPr>
      <w:rFonts w:ascii="Times New Roman" w:eastAsia="Times New Roman" w:hAnsi="Times New Roman" w:cs="Times New Roman"/>
      <w:sz w:val="28"/>
      <w:szCs w:val="20"/>
      <w:lang w:eastAsia="ru-RU"/>
    </w:rPr>
  </w:style>
  <w:style w:type="paragraph" w:styleId="a5">
    <w:name w:val="Body Text Indent"/>
    <w:basedOn w:val="a"/>
    <w:link w:val="a6"/>
    <w:rsid w:val="002C2EAA"/>
    <w:pPr>
      <w:ind w:firstLine="709"/>
      <w:jc w:val="both"/>
    </w:pPr>
    <w:rPr>
      <w:b/>
      <w:sz w:val="24"/>
    </w:rPr>
  </w:style>
  <w:style w:type="character" w:customStyle="1" w:styleId="a6">
    <w:name w:val="Основной текст с отступом Знак"/>
    <w:link w:val="a5"/>
    <w:rsid w:val="002C2EAA"/>
    <w:rPr>
      <w:rFonts w:ascii="Times New Roman" w:eastAsia="Times New Roman" w:hAnsi="Times New Roman" w:cs="Times New Roman"/>
      <w:b/>
      <w:sz w:val="24"/>
      <w:szCs w:val="20"/>
      <w:lang w:eastAsia="ru-RU"/>
    </w:rPr>
  </w:style>
  <w:style w:type="paragraph" w:styleId="a7">
    <w:name w:val="Block Text"/>
    <w:basedOn w:val="a"/>
    <w:rsid w:val="002C2EAA"/>
    <w:pPr>
      <w:ind w:left="3969" w:right="-738" w:firstLine="851"/>
    </w:pPr>
    <w:rPr>
      <w:b/>
      <w:sz w:val="28"/>
    </w:rPr>
  </w:style>
  <w:style w:type="paragraph" w:styleId="21">
    <w:name w:val="Body Text Indent 2"/>
    <w:basedOn w:val="a"/>
    <w:link w:val="22"/>
    <w:rsid w:val="002C2EAA"/>
    <w:pPr>
      <w:ind w:left="4395"/>
    </w:pPr>
    <w:rPr>
      <w:b/>
      <w:sz w:val="28"/>
    </w:rPr>
  </w:style>
  <w:style w:type="character" w:customStyle="1" w:styleId="22">
    <w:name w:val="Основной текст с отступом 2 Знак"/>
    <w:link w:val="21"/>
    <w:rsid w:val="002C2EAA"/>
    <w:rPr>
      <w:rFonts w:ascii="Times New Roman" w:eastAsia="Times New Roman" w:hAnsi="Times New Roman" w:cs="Times New Roman"/>
      <w:b/>
      <w:sz w:val="28"/>
      <w:szCs w:val="20"/>
      <w:lang w:eastAsia="ru-RU"/>
    </w:rPr>
  </w:style>
  <w:style w:type="paragraph" w:styleId="23">
    <w:name w:val="Body Text 2"/>
    <w:basedOn w:val="a"/>
    <w:link w:val="24"/>
    <w:rsid w:val="002C2EAA"/>
    <w:pPr>
      <w:ind w:right="-286"/>
      <w:jc w:val="both"/>
    </w:pPr>
    <w:rPr>
      <w:b/>
      <w:sz w:val="28"/>
    </w:rPr>
  </w:style>
  <w:style w:type="character" w:customStyle="1" w:styleId="24">
    <w:name w:val="Основной текст 2 Знак"/>
    <w:link w:val="23"/>
    <w:rsid w:val="002C2EAA"/>
    <w:rPr>
      <w:rFonts w:ascii="Times New Roman" w:eastAsia="Times New Roman" w:hAnsi="Times New Roman" w:cs="Times New Roman"/>
      <w:b/>
      <w:sz w:val="28"/>
      <w:szCs w:val="20"/>
      <w:lang w:eastAsia="ru-RU"/>
    </w:rPr>
  </w:style>
  <w:style w:type="paragraph" w:styleId="a8">
    <w:name w:val="Balloon Text"/>
    <w:basedOn w:val="a"/>
    <w:link w:val="a9"/>
    <w:semiHidden/>
    <w:rsid w:val="002C2EAA"/>
    <w:rPr>
      <w:rFonts w:ascii="Tahoma" w:hAnsi="Tahoma" w:cs="Tahoma"/>
      <w:sz w:val="16"/>
      <w:szCs w:val="16"/>
    </w:rPr>
  </w:style>
  <w:style w:type="character" w:customStyle="1" w:styleId="a9">
    <w:name w:val="Текст выноски Знак"/>
    <w:link w:val="a8"/>
    <w:semiHidden/>
    <w:rsid w:val="002C2EAA"/>
    <w:rPr>
      <w:rFonts w:ascii="Tahoma" w:eastAsia="Times New Roman" w:hAnsi="Tahoma" w:cs="Tahoma"/>
      <w:sz w:val="16"/>
      <w:szCs w:val="16"/>
      <w:lang w:eastAsia="ru-RU"/>
    </w:rPr>
  </w:style>
  <w:style w:type="paragraph" w:styleId="aa">
    <w:name w:val="List Paragraph"/>
    <w:basedOn w:val="a"/>
    <w:qFormat/>
    <w:rsid w:val="002C2EA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2C2EAA"/>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2C2EAA"/>
    <w:rPr>
      <w:rFonts w:ascii="Arial" w:eastAsia="Times New Roman" w:hAnsi="Arial" w:cs="Arial"/>
      <w:sz w:val="20"/>
      <w:szCs w:val="20"/>
      <w:lang w:eastAsia="ru-RU"/>
    </w:rPr>
  </w:style>
  <w:style w:type="paragraph" w:styleId="ab">
    <w:name w:val="header"/>
    <w:basedOn w:val="a"/>
    <w:link w:val="ac"/>
    <w:rsid w:val="002C2EAA"/>
    <w:pPr>
      <w:tabs>
        <w:tab w:val="center" w:pos="4677"/>
        <w:tab w:val="right" w:pos="9355"/>
      </w:tabs>
    </w:pPr>
  </w:style>
  <w:style w:type="character" w:customStyle="1" w:styleId="ac">
    <w:name w:val="Верхний колонтитул Знак"/>
    <w:link w:val="ab"/>
    <w:rsid w:val="002C2EAA"/>
    <w:rPr>
      <w:rFonts w:ascii="Times New Roman" w:eastAsia="Times New Roman" w:hAnsi="Times New Roman" w:cs="Times New Roman"/>
      <w:sz w:val="20"/>
      <w:szCs w:val="20"/>
      <w:lang w:eastAsia="ru-RU"/>
    </w:rPr>
  </w:style>
  <w:style w:type="character" w:styleId="ad">
    <w:name w:val="page number"/>
    <w:basedOn w:val="a0"/>
    <w:rsid w:val="002C2EAA"/>
  </w:style>
  <w:style w:type="paragraph" w:customStyle="1" w:styleId="210">
    <w:name w:val="Основной текст 21"/>
    <w:basedOn w:val="a"/>
    <w:rsid w:val="002C2EAA"/>
    <w:pPr>
      <w:suppressAutoHyphens/>
      <w:ind w:firstLine="567"/>
      <w:jc w:val="both"/>
    </w:pPr>
    <w:rPr>
      <w:rFonts w:ascii="Arial" w:hAnsi="Arial" w:cs="Arial"/>
      <w:sz w:val="24"/>
      <w:szCs w:val="24"/>
      <w:lang w:eastAsia="ar-SA"/>
    </w:rPr>
  </w:style>
  <w:style w:type="character" w:styleId="ae">
    <w:name w:val="Hyperlink"/>
    <w:rsid w:val="002C2EAA"/>
    <w:rPr>
      <w:color w:val="0000FF"/>
      <w:u w:val="single"/>
    </w:rPr>
  </w:style>
  <w:style w:type="paragraph" w:styleId="af">
    <w:name w:val="Title"/>
    <w:basedOn w:val="a"/>
    <w:link w:val="af0"/>
    <w:qFormat/>
    <w:rsid w:val="002C2EAA"/>
    <w:pPr>
      <w:keepLines/>
      <w:widowControl w:val="0"/>
      <w:ind w:firstLine="567"/>
      <w:jc w:val="center"/>
    </w:pPr>
    <w:rPr>
      <w:rFonts w:ascii="Arial" w:hAnsi="Arial"/>
      <w:b/>
      <w:kern w:val="2"/>
      <w:sz w:val="28"/>
      <w:szCs w:val="24"/>
    </w:rPr>
  </w:style>
  <w:style w:type="character" w:customStyle="1" w:styleId="af0">
    <w:name w:val="Название Знак"/>
    <w:link w:val="af"/>
    <w:rsid w:val="002C2EAA"/>
    <w:rPr>
      <w:rFonts w:ascii="Arial" w:eastAsia="Times New Roman" w:hAnsi="Arial" w:cs="Times New Roman"/>
      <w:b/>
      <w:kern w:val="2"/>
      <w:sz w:val="28"/>
      <w:szCs w:val="24"/>
      <w:lang w:eastAsia="ru-RU"/>
    </w:rPr>
  </w:style>
  <w:style w:type="paragraph" w:customStyle="1" w:styleId="13">
    <w:name w:val="Обычный +13 пт"/>
    <w:basedOn w:val="a"/>
    <w:link w:val="130"/>
    <w:rsid w:val="002C2EAA"/>
    <w:pPr>
      <w:ind w:firstLine="567"/>
      <w:jc w:val="both"/>
    </w:pPr>
    <w:rPr>
      <w:rFonts w:ascii="Arial" w:hAnsi="Arial"/>
      <w:sz w:val="18"/>
      <w:szCs w:val="18"/>
    </w:rPr>
  </w:style>
  <w:style w:type="character" w:customStyle="1" w:styleId="130">
    <w:name w:val="Обычный +13 пт Знак"/>
    <w:link w:val="13"/>
    <w:rsid w:val="002C2EAA"/>
    <w:rPr>
      <w:rFonts w:ascii="Arial" w:eastAsia="Times New Roman" w:hAnsi="Arial" w:cs="Times New Roman"/>
      <w:sz w:val="18"/>
      <w:szCs w:val="18"/>
      <w:lang w:eastAsia="ru-RU"/>
    </w:rPr>
  </w:style>
  <w:style w:type="paragraph" w:customStyle="1" w:styleId="text">
    <w:name w:val="text"/>
    <w:basedOn w:val="a"/>
    <w:rsid w:val="002C2EAA"/>
    <w:pPr>
      <w:ind w:firstLine="567"/>
      <w:jc w:val="both"/>
    </w:pPr>
    <w:rPr>
      <w:rFonts w:ascii="Arial" w:hAnsi="Arial" w:cs="Arial"/>
      <w:sz w:val="24"/>
      <w:szCs w:val="24"/>
    </w:rPr>
  </w:style>
  <w:style w:type="paragraph" w:customStyle="1" w:styleId="Style8">
    <w:name w:val="Style8"/>
    <w:basedOn w:val="a"/>
    <w:rsid w:val="002C2EAA"/>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2C2EAA"/>
    <w:rPr>
      <w:rFonts w:ascii="Times New Roman" w:hAnsi="Times New Roman" w:cs="Times New Roman"/>
      <w:color w:val="000000"/>
      <w:sz w:val="26"/>
      <w:szCs w:val="26"/>
    </w:rPr>
  </w:style>
  <w:style w:type="paragraph" w:customStyle="1" w:styleId="ConsPlusTitle">
    <w:name w:val="ConsPlusTitle"/>
    <w:rsid w:val="002C2EAA"/>
    <w:pPr>
      <w:widowControl w:val="0"/>
      <w:suppressAutoHyphens/>
      <w:autoSpaceDE w:val="0"/>
    </w:pPr>
    <w:rPr>
      <w:rFonts w:ascii="Arial" w:eastAsia="Times New Roman" w:hAnsi="Arial" w:cs="Arial"/>
      <w:b/>
      <w:bCs/>
      <w:lang w:eastAsia="ar-SA"/>
    </w:rPr>
  </w:style>
  <w:style w:type="character" w:customStyle="1" w:styleId="s11">
    <w:name w:val="s11"/>
    <w:rsid w:val="002C2EAA"/>
    <w:rPr>
      <w:rFonts w:cs="Times New Roman"/>
      <w:color w:val="000000"/>
    </w:rPr>
  </w:style>
  <w:style w:type="character" w:customStyle="1" w:styleId="snippetequal">
    <w:name w:val="snippet_equal"/>
    <w:basedOn w:val="a0"/>
    <w:rsid w:val="002C2EAA"/>
  </w:style>
  <w:style w:type="character" w:customStyle="1" w:styleId="blk">
    <w:name w:val="blk"/>
    <w:rsid w:val="002C2EAA"/>
  </w:style>
  <w:style w:type="character" w:customStyle="1" w:styleId="af1">
    <w:name w:val="Гипертекстовая ссылка"/>
    <w:rsid w:val="002C2EAA"/>
    <w:rPr>
      <w:b/>
      <w:bCs/>
      <w:color w:val="106BBE"/>
      <w:sz w:val="26"/>
      <w:szCs w:val="26"/>
    </w:rPr>
  </w:style>
  <w:style w:type="paragraph" w:customStyle="1" w:styleId="11">
    <w:name w:val="Знак Знак Знак Знак1"/>
    <w:basedOn w:val="a"/>
    <w:rsid w:val="002C2EAA"/>
    <w:pPr>
      <w:spacing w:before="100" w:beforeAutospacing="1" w:after="100" w:afterAutospacing="1"/>
      <w:jc w:val="both"/>
    </w:pPr>
    <w:rPr>
      <w:rFonts w:ascii="Tahoma" w:hAnsi="Tahoma" w:cs="Tahoma"/>
      <w:lang w:val="en-US" w:eastAsia="en-US"/>
    </w:rPr>
  </w:style>
  <w:style w:type="paragraph" w:styleId="af2">
    <w:name w:val="No Spacing"/>
    <w:qFormat/>
    <w:rsid w:val="002C2EAA"/>
    <w:pPr>
      <w:suppressAutoHyphens/>
    </w:pPr>
    <w:rPr>
      <w:rFonts w:ascii="Times New Roman" w:eastAsia="Times New Roman" w:hAnsi="Times New Roman"/>
      <w:sz w:val="24"/>
      <w:szCs w:val="24"/>
      <w:lang w:eastAsia="ar-SA"/>
    </w:rPr>
  </w:style>
  <w:style w:type="paragraph" w:customStyle="1" w:styleId="consplusnormal1">
    <w:name w:val="consplusnormal"/>
    <w:basedOn w:val="a"/>
    <w:rsid w:val="002C2EAA"/>
    <w:pPr>
      <w:autoSpaceDE w:val="0"/>
      <w:autoSpaceDN w:val="0"/>
    </w:pPr>
    <w:rPr>
      <w:rFonts w:ascii="Arial" w:hAnsi="Arial" w:cs="Arial"/>
    </w:rPr>
  </w:style>
  <w:style w:type="paragraph" w:customStyle="1" w:styleId="ConsPlusCell">
    <w:name w:val="ConsPlusCell"/>
    <w:rsid w:val="002C2EAA"/>
    <w:pPr>
      <w:autoSpaceDE w:val="0"/>
      <w:autoSpaceDN w:val="0"/>
      <w:adjustRightInd w:val="0"/>
    </w:pPr>
    <w:rPr>
      <w:rFonts w:ascii="Arial" w:eastAsia="Times New Roman" w:hAnsi="Arial" w:cs="Arial"/>
    </w:rPr>
  </w:style>
  <w:style w:type="paragraph" w:customStyle="1" w:styleId="af3">
    <w:name w:val="Знак"/>
    <w:basedOn w:val="a"/>
    <w:rsid w:val="002C2EAA"/>
    <w:pPr>
      <w:spacing w:after="160" w:line="240" w:lineRule="exact"/>
      <w:ind w:firstLine="567"/>
      <w:jc w:val="both"/>
    </w:pPr>
    <w:rPr>
      <w:rFonts w:ascii="Arial" w:hAnsi="Arial" w:cs="Arial"/>
      <w:lang w:val="en-US" w:eastAsia="en-US"/>
    </w:rPr>
  </w:style>
  <w:style w:type="paragraph" w:customStyle="1" w:styleId="ConsPlusNonformat">
    <w:name w:val="ConsPlusNonformat"/>
    <w:rsid w:val="002C2EAA"/>
    <w:pPr>
      <w:autoSpaceDE w:val="0"/>
      <w:autoSpaceDN w:val="0"/>
      <w:adjustRightInd w:val="0"/>
    </w:pPr>
    <w:rPr>
      <w:rFonts w:ascii="Courier New" w:eastAsia="Times New Roman" w:hAnsi="Courier New" w:cs="Courier New"/>
    </w:rPr>
  </w:style>
  <w:style w:type="paragraph" w:styleId="af4">
    <w:name w:val="endnote text"/>
    <w:basedOn w:val="a"/>
    <w:link w:val="af5"/>
    <w:semiHidden/>
    <w:rsid w:val="002C2EAA"/>
  </w:style>
  <w:style w:type="character" w:customStyle="1" w:styleId="af5">
    <w:name w:val="Текст концевой сноски Знак"/>
    <w:link w:val="af4"/>
    <w:semiHidden/>
    <w:rsid w:val="002C2EAA"/>
    <w:rPr>
      <w:rFonts w:ascii="Times New Roman" w:eastAsia="Times New Roman" w:hAnsi="Times New Roman" w:cs="Times New Roman"/>
      <w:sz w:val="20"/>
      <w:szCs w:val="20"/>
      <w:lang w:eastAsia="ru-RU"/>
    </w:rPr>
  </w:style>
  <w:style w:type="character" w:styleId="af6">
    <w:name w:val="endnote reference"/>
    <w:semiHidden/>
    <w:rsid w:val="002C2EAA"/>
    <w:rPr>
      <w:vertAlign w:val="superscript"/>
    </w:rPr>
  </w:style>
  <w:style w:type="paragraph" w:styleId="af7">
    <w:name w:val="footnote text"/>
    <w:basedOn w:val="a"/>
    <w:link w:val="af8"/>
    <w:semiHidden/>
    <w:rsid w:val="002C2EAA"/>
  </w:style>
  <w:style w:type="character" w:customStyle="1" w:styleId="af8">
    <w:name w:val="Текст сноски Знак"/>
    <w:link w:val="af7"/>
    <w:semiHidden/>
    <w:rsid w:val="002C2EAA"/>
    <w:rPr>
      <w:rFonts w:ascii="Times New Roman" w:eastAsia="Times New Roman" w:hAnsi="Times New Roman" w:cs="Times New Roman"/>
      <w:sz w:val="20"/>
      <w:szCs w:val="20"/>
      <w:lang w:eastAsia="ru-RU"/>
    </w:rPr>
  </w:style>
  <w:style w:type="character" w:styleId="af9">
    <w:name w:val="footnote reference"/>
    <w:semiHidden/>
    <w:rsid w:val="002C2EAA"/>
    <w:rPr>
      <w:vertAlign w:val="superscript"/>
    </w:rPr>
  </w:style>
  <w:style w:type="paragraph" w:styleId="afa">
    <w:name w:val="Document Map"/>
    <w:basedOn w:val="a"/>
    <w:link w:val="afb"/>
    <w:semiHidden/>
    <w:rsid w:val="002C2EAA"/>
    <w:pPr>
      <w:shd w:val="clear" w:color="auto" w:fill="000080"/>
    </w:pPr>
    <w:rPr>
      <w:rFonts w:ascii="Tahoma" w:hAnsi="Tahoma" w:cs="Tahoma"/>
    </w:rPr>
  </w:style>
  <w:style w:type="character" w:customStyle="1" w:styleId="afb">
    <w:name w:val="Схема документа Знак"/>
    <w:link w:val="afa"/>
    <w:semiHidden/>
    <w:rsid w:val="002C2EAA"/>
    <w:rPr>
      <w:rFonts w:ascii="Tahoma" w:eastAsia="Times New Roman" w:hAnsi="Tahoma" w:cs="Tahoma"/>
      <w:sz w:val="20"/>
      <w:szCs w:val="20"/>
      <w:shd w:val="clear" w:color="auto" w:fill="000080"/>
      <w:lang w:eastAsia="ru-RU"/>
    </w:rPr>
  </w:style>
  <w:style w:type="character" w:customStyle="1" w:styleId="VDzhevelo">
    <w:name w:val="V_Dzhevelo"/>
    <w:semiHidden/>
    <w:rsid w:val="002C2EAA"/>
    <w:rPr>
      <w:rFonts w:ascii="Arial" w:hAnsi="Arial" w:cs="Arial"/>
      <w:color w:val="auto"/>
      <w:sz w:val="20"/>
      <w:szCs w:val="20"/>
    </w:rPr>
  </w:style>
  <w:style w:type="paragraph" w:styleId="HTML">
    <w:name w:val="HTML Preformatted"/>
    <w:basedOn w:val="a"/>
    <w:link w:val="HTML0"/>
    <w:uiPriority w:val="99"/>
    <w:unhideWhenUsed/>
    <w:rsid w:val="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2C2EAA"/>
    <w:rPr>
      <w:rFonts w:ascii="Courier New" w:eastAsia="Times New Roman" w:hAnsi="Courier New" w:cs="Times New Roman"/>
      <w:sz w:val="20"/>
      <w:szCs w:val="20"/>
      <w:lang w:val="x-none" w:eastAsia="x-none"/>
    </w:rPr>
  </w:style>
  <w:style w:type="paragraph" w:styleId="afc">
    <w:name w:val="Normal (Web)"/>
    <w:basedOn w:val="a"/>
    <w:uiPriority w:val="99"/>
    <w:unhideWhenUsed/>
    <w:rsid w:val="000622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7520">
      <w:bodyDiv w:val="1"/>
      <w:marLeft w:val="0"/>
      <w:marRight w:val="0"/>
      <w:marTop w:val="0"/>
      <w:marBottom w:val="0"/>
      <w:divBdr>
        <w:top w:val="none" w:sz="0" w:space="0" w:color="auto"/>
        <w:left w:val="none" w:sz="0" w:space="0" w:color="auto"/>
        <w:bottom w:val="none" w:sz="0" w:space="0" w:color="auto"/>
        <w:right w:val="none" w:sz="0" w:space="0" w:color="auto"/>
      </w:divBdr>
    </w:div>
    <w:div w:id="1006399212">
      <w:bodyDiv w:val="1"/>
      <w:marLeft w:val="0"/>
      <w:marRight w:val="0"/>
      <w:marTop w:val="0"/>
      <w:marBottom w:val="0"/>
      <w:divBdr>
        <w:top w:val="none" w:sz="0" w:space="0" w:color="auto"/>
        <w:left w:val="none" w:sz="0" w:space="0" w:color="auto"/>
        <w:bottom w:val="none" w:sz="0" w:space="0" w:color="auto"/>
        <w:right w:val="none" w:sz="0" w:space="0" w:color="auto"/>
      </w:divBdr>
    </w:div>
    <w:div w:id="1576695589">
      <w:bodyDiv w:val="1"/>
      <w:marLeft w:val="0"/>
      <w:marRight w:val="0"/>
      <w:marTop w:val="0"/>
      <w:marBottom w:val="0"/>
      <w:divBdr>
        <w:top w:val="none" w:sz="0" w:space="0" w:color="auto"/>
        <w:left w:val="none" w:sz="0" w:space="0" w:color="auto"/>
        <w:bottom w:val="none" w:sz="0" w:space="0" w:color="auto"/>
        <w:right w:val="none" w:sz="0" w:space="0" w:color="auto"/>
      </w:divBdr>
    </w:div>
    <w:div w:id="1639413263">
      <w:bodyDiv w:val="1"/>
      <w:marLeft w:val="0"/>
      <w:marRight w:val="0"/>
      <w:marTop w:val="0"/>
      <w:marBottom w:val="0"/>
      <w:divBdr>
        <w:top w:val="none" w:sz="0" w:space="0" w:color="auto"/>
        <w:left w:val="none" w:sz="0" w:space="0" w:color="auto"/>
        <w:bottom w:val="none" w:sz="0" w:space="0" w:color="auto"/>
        <w:right w:val="none" w:sz="0" w:space="0" w:color="auto"/>
      </w:divBdr>
    </w:div>
    <w:div w:id="1679577691">
      <w:bodyDiv w:val="1"/>
      <w:marLeft w:val="0"/>
      <w:marRight w:val="0"/>
      <w:marTop w:val="0"/>
      <w:marBottom w:val="0"/>
      <w:divBdr>
        <w:top w:val="none" w:sz="0" w:space="0" w:color="auto"/>
        <w:left w:val="none" w:sz="0" w:space="0" w:color="auto"/>
        <w:bottom w:val="none" w:sz="0" w:space="0" w:color="auto"/>
        <w:right w:val="none" w:sz="0" w:space="0" w:color="auto"/>
      </w:divBdr>
      <w:divsChild>
        <w:div w:id="40595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7C4BA8539064D5F9504001536611F0831E5799E92FC8983D08425AF3F26882AEC9D185779A1D68D924DDE8E86F7A83EA8DDE5491F734aAUBM" TargetMode="External"/><Relationship Id="rId18" Type="http://schemas.openxmlformats.org/officeDocument/2006/relationships/hyperlink" Target="../../../../../../../../../../../../../../../../../../../../../../C:/Users/Doronin.A/Desktop/consultantplus:/offline/ref=3EDECE97BF4BB806CFF89E7744FAC8B7FED539836A009FE982771A36AEEC99E2E255ECBA54F66DB43CECFF81D9BA9C3127FDA04BE6cBU4M"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21" Type="http://schemas.openxmlformats.org/officeDocument/2006/relationships/hyperlink" Target="consultantplus://offline/ref=3FF3696CC0E72D30E85EBEEAAA3143DAF3E21AFADAAFBAF6A9CE31AAB438CFC3EDD6F931E2FC16FDA45070cACAI" TargetMode="External"/><Relationship Id="rId34" Type="http://schemas.openxmlformats.org/officeDocument/2006/relationships/theme" Target="theme/theme1.xml"/><Relationship Id="rId7" Type="http://schemas.openxmlformats.org/officeDocument/2006/relationships/hyperlink" Target="http://www.gosuslugi.ru" TargetMode="External"/><Relationship Id="rId12" Type="http://schemas.openxmlformats.org/officeDocument/2006/relationships/hyperlink" Target="consultantplus://offline/ref=7C4BA8539064D5F9504001536611F0831E5798E126C9983D08425AF3F26882AEC9D185749D1D65D924DDE8E86F7A83EA8DDE5491F734aAUBM" TargetMode="External"/><Relationship Id="rId17" Type="http://schemas.openxmlformats.org/officeDocument/2006/relationships/hyperlink" Target="consultantplus://offline/ref=B5A3237287FEC4C590E4123635477BF3010B74B909E99936F37DAFE843B98A4FA3E5625ADED174C6FCEFE73F994F7C75BF96D7BC97786979K4kAH" TargetMode="External"/><Relationship Id="rId25" Type="http://schemas.openxmlformats.org/officeDocument/2006/relationships/hyperlink" Target="consultantplus://offline/ref=BC18515ED2DD20123B4CBE42F46CCEB5012E7691227246D2283616D82F5Dm8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5A3237287FEC4C590E4123635477BF3010B74B909E99936F37DAFE843B98A4FA3E5625ADED176C1F2EFE73F994F7C75BF96D7BC97786979K4kAH" TargetMode="External"/><Relationship Id="rId20" Type="http://schemas.openxmlformats.org/officeDocument/2006/relationships/hyperlink" Target="consultantplus://offline/ref=3FF3696CC0E72D30E85EBEEAAA3143DAF3E21AFADAAFBAF6A9CE31AAB438CFC3EDD6F931E2FC16FDA45070cACAI"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3EDECE97BF4BB806CFF89E7744FAC8B7FED539836A009FE982771A36AEEC99E2E255ECBA54F66DB43CECFF81D9BA9C3127FDA04BE6cBU4M"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4AC9CBAED5C0EE62A808953F2CE18DDAEA9AD28DD857E157E92FB0EA910F9A8B8AE6B2586A2DFCE0F5FD2C1EBC0D7E6D5F7356C6B31Ea706K"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Users/Doronin.A/Desktop/consultantplus:/offline/ref=3EDECE97BF4BB806CFF89E7744FAC8B7FED539836A009FE982771A36AEEC99E2E255ECBA54F66DB43CECFF81D9BA9C3127FDA04BE6cBU4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FFDD351B7DF09C06940DD72850EDF758D574AD49837C37E2FB6FBE3D7D75E986CEF43A729316836FFEE11686347C874FD9F6DAA0CF92EDY8M"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17746</Words>
  <Characters>101153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lpstr>
    </vt:vector>
  </TitlesOfParts>
  <Company>АВО</Company>
  <LinksUpToDate>false</LinksUpToDate>
  <CharactersWithSpaces>118662</CharactersWithSpaces>
  <SharedDoc>false</SharedDoc>
  <HLinks>
    <vt:vector size="180" baseType="variant">
      <vt:variant>
        <vt:i4>1900559</vt:i4>
      </vt:variant>
      <vt:variant>
        <vt:i4>87</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84</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81</vt:i4>
      </vt:variant>
      <vt:variant>
        <vt:i4>0</vt:i4>
      </vt:variant>
      <vt:variant>
        <vt:i4>5</vt:i4>
      </vt:variant>
      <vt:variant>
        <vt:lpwstr>consultantplus://offline/ref=3FF3696CC0E72D30E85EBEEAAA3143DAF3E21AFADAAFBAF6A9CE31AAB438CFC3EDD6F931E2FC16FDA45070cACAI</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5439490</vt:i4>
      </vt:variant>
      <vt:variant>
        <vt:i4>72</vt:i4>
      </vt:variant>
      <vt:variant>
        <vt:i4>0</vt:i4>
      </vt:variant>
      <vt:variant>
        <vt:i4>5</vt:i4>
      </vt:variant>
      <vt:variant>
        <vt:lpwstr/>
      </vt:variant>
      <vt:variant>
        <vt:lpwstr>Par2</vt:lpwstr>
      </vt:variant>
      <vt:variant>
        <vt:i4>1900559</vt:i4>
      </vt:variant>
      <vt:variant>
        <vt:i4>69</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66</vt:i4>
      </vt:variant>
      <vt:variant>
        <vt:i4>0</vt:i4>
      </vt:variant>
      <vt:variant>
        <vt:i4>5</vt:i4>
      </vt:variant>
      <vt:variant>
        <vt:lpwstr>consultantplus://offline/ref=3FF3696CC0E72D30E85EBEEAAA3143DAF3E21AFADAAFBAF6A9CE31AAB438CFC3EDD6F931E2FC16FDA45070cACAI</vt:lpwstr>
      </vt:variant>
      <vt:variant>
        <vt:lpwstr/>
      </vt:variant>
      <vt:variant>
        <vt:i4>1703942</vt:i4>
      </vt:variant>
      <vt:variant>
        <vt:i4>63</vt:i4>
      </vt:variant>
      <vt:variant>
        <vt:i4>0</vt:i4>
      </vt:variant>
      <vt:variant>
        <vt:i4>5</vt:i4>
      </vt:variant>
      <vt:variant>
        <vt:lpwstr>consultantplus://offline/ref=BC18515ED2DD20123B4CBE42F46CCEB5012E7691227246D2283616D82F5Dm8I</vt:lpwstr>
      </vt:variant>
      <vt:variant>
        <vt:lpwstr/>
      </vt:variant>
      <vt:variant>
        <vt:i4>5439490</vt:i4>
      </vt:variant>
      <vt:variant>
        <vt:i4>60</vt:i4>
      </vt:variant>
      <vt:variant>
        <vt:i4>0</vt:i4>
      </vt:variant>
      <vt:variant>
        <vt:i4>5</vt:i4>
      </vt:variant>
      <vt:variant>
        <vt:lpwstr/>
      </vt:variant>
      <vt:variant>
        <vt:lpwstr>Par2</vt:lpwstr>
      </vt:variant>
      <vt:variant>
        <vt:i4>5439490</vt:i4>
      </vt:variant>
      <vt:variant>
        <vt:i4>57</vt:i4>
      </vt:variant>
      <vt:variant>
        <vt:i4>0</vt:i4>
      </vt:variant>
      <vt:variant>
        <vt:i4>5</vt:i4>
      </vt:variant>
      <vt:variant>
        <vt:lpwstr/>
      </vt:variant>
      <vt:variant>
        <vt:lpwstr>Par2</vt:lpwstr>
      </vt:variant>
      <vt:variant>
        <vt:i4>5439490</vt:i4>
      </vt:variant>
      <vt:variant>
        <vt:i4>54</vt:i4>
      </vt:variant>
      <vt:variant>
        <vt:i4>0</vt:i4>
      </vt:variant>
      <vt:variant>
        <vt:i4>5</vt:i4>
      </vt:variant>
      <vt:variant>
        <vt:lpwstr/>
      </vt:variant>
      <vt:variant>
        <vt:lpwstr>Par2</vt:lpwstr>
      </vt:variant>
      <vt:variant>
        <vt:i4>5767183</vt:i4>
      </vt:variant>
      <vt:variant>
        <vt:i4>51</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48</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45</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42</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39</vt:i4>
      </vt:variant>
      <vt:variant>
        <vt:i4>0</vt:i4>
      </vt:variant>
      <vt:variant>
        <vt:i4>5</vt:i4>
      </vt:variant>
      <vt:variant>
        <vt:lpwstr>consultantplus://offline/ref=3FF3696CC0E72D30E85EBEEAAA3143DAF3E21AFADAAFBAF6A9CE31AAB438CFC3EDD6F931E2FC16FDA45070cACAI</vt:lpwstr>
      </vt:variant>
      <vt:variant>
        <vt:lpwstr/>
      </vt:variant>
      <vt:variant>
        <vt:i4>5636159</vt:i4>
      </vt:variant>
      <vt:variant>
        <vt:i4>36</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33</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2097203</vt:i4>
      </vt:variant>
      <vt:variant>
        <vt:i4>30</vt:i4>
      </vt:variant>
      <vt:variant>
        <vt:i4>0</vt:i4>
      </vt:variant>
      <vt:variant>
        <vt:i4>5</vt:i4>
      </vt:variant>
      <vt:variant>
        <vt:lpwstr>consultantplus://offline/ref=B5A3237287FEC4C590E4123635477BF3010B74B909E99936F37DAFE843B98A4FA3E5625ADED174C6FCEFE73F994F7C75BF96D7BC97786979K4kAH</vt:lpwstr>
      </vt:variant>
      <vt:variant>
        <vt:lpwstr/>
      </vt:variant>
      <vt:variant>
        <vt:i4>2097255</vt:i4>
      </vt:variant>
      <vt:variant>
        <vt:i4>27</vt:i4>
      </vt:variant>
      <vt:variant>
        <vt:i4>0</vt:i4>
      </vt:variant>
      <vt:variant>
        <vt:i4>5</vt:i4>
      </vt:variant>
      <vt:variant>
        <vt:lpwstr>consultantplus://offline/ref=B5A3237287FEC4C590E4123635477BF3010B74B909E99936F37DAFE843B98A4FA3E5625ADED176C1F2EFE73F994F7C75BF96D7BC97786979K4kAH</vt:lpwstr>
      </vt:variant>
      <vt:variant>
        <vt:lpwstr/>
      </vt:variant>
      <vt:variant>
        <vt:i4>2883637</vt:i4>
      </vt:variant>
      <vt:variant>
        <vt:i4>24</vt:i4>
      </vt:variant>
      <vt:variant>
        <vt:i4>0</vt:i4>
      </vt:variant>
      <vt:variant>
        <vt:i4>5</vt:i4>
      </vt:variant>
      <vt:variant>
        <vt:lpwstr>consultantplus://offline/ref=4AC9CBAED5C0EE62A808953F2CE18DDAEA9AD28DD857E157E92FB0EA910F9A8B8AE6B2586A2DFCE0F5FD2C1EBC0D7E6D5F7356C6B31Ea706K</vt:lpwstr>
      </vt:variant>
      <vt:variant>
        <vt:lpwstr/>
      </vt:variant>
      <vt:variant>
        <vt:i4>6946869</vt:i4>
      </vt:variant>
      <vt:variant>
        <vt:i4>21</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18</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15</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 Роман Николаевич</dc:creator>
  <cp:lastModifiedBy>User</cp:lastModifiedBy>
  <cp:revision>4</cp:revision>
  <cp:lastPrinted>2025-05-29T11:21:00Z</cp:lastPrinted>
  <dcterms:created xsi:type="dcterms:W3CDTF">2025-06-02T05:27:00Z</dcterms:created>
  <dcterms:modified xsi:type="dcterms:W3CDTF">2025-06-02T05:35:00Z</dcterms:modified>
</cp:coreProperties>
</file>