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F0" w:rsidRPr="002234C9" w:rsidRDefault="00D573F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573F0" w:rsidRPr="002234C9" w:rsidRDefault="00D573F0" w:rsidP="00D573F0">
      <w:pPr>
        <w:pStyle w:val="Standard"/>
        <w:jc w:val="center"/>
        <w:rPr>
          <w:rFonts w:ascii="Arial" w:hAnsi="Arial" w:cs="Arial"/>
        </w:rPr>
      </w:pPr>
      <w:r w:rsidRPr="002234C9">
        <w:rPr>
          <w:rFonts w:ascii="Arial" w:hAnsi="Arial" w:cs="Arial"/>
        </w:rPr>
        <w:t>ПОСТАНОВЛЕНИЕ</w:t>
      </w:r>
    </w:p>
    <w:p w:rsidR="00D573F0" w:rsidRPr="002234C9" w:rsidRDefault="00D573F0" w:rsidP="00D573F0">
      <w:pPr>
        <w:pStyle w:val="Standard"/>
        <w:jc w:val="center"/>
        <w:rPr>
          <w:rFonts w:ascii="Arial" w:hAnsi="Arial" w:cs="Arial"/>
        </w:rPr>
      </w:pPr>
      <w:r w:rsidRPr="002234C9">
        <w:rPr>
          <w:rFonts w:ascii="Arial" w:hAnsi="Arial" w:cs="Arial"/>
        </w:rPr>
        <w:t>АДМИНИСТРАЦИИ  БЕРЕЗОВСКОГО  СЕЛЬСКОГО  ПОСЕЛЕНИЯ</w:t>
      </w:r>
    </w:p>
    <w:p w:rsidR="00D573F0" w:rsidRPr="002234C9" w:rsidRDefault="00D573F0" w:rsidP="00D573F0">
      <w:pPr>
        <w:pStyle w:val="Standard"/>
        <w:jc w:val="center"/>
        <w:rPr>
          <w:rFonts w:ascii="Arial" w:hAnsi="Arial" w:cs="Arial"/>
        </w:rPr>
      </w:pPr>
      <w:r w:rsidRPr="002234C9">
        <w:rPr>
          <w:rFonts w:ascii="Arial" w:hAnsi="Arial" w:cs="Arial"/>
        </w:rPr>
        <w:t>ДАНИЛОВСКОГО  МУНИЦИПАЛЬНОГО  РАЙОНА</w:t>
      </w:r>
    </w:p>
    <w:p w:rsidR="00D573F0" w:rsidRPr="002234C9" w:rsidRDefault="00D573F0" w:rsidP="00D573F0">
      <w:pPr>
        <w:pStyle w:val="Standard"/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2234C9">
        <w:rPr>
          <w:rFonts w:ascii="Arial" w:hAnsi="Arial" w:cs="Arial"/>
        </w:rPr>
        <w:t>ВОЛГОГРАДСКОЙ  ОБЛАСТИ</w:t>
      </w:r>
    </w:p>
    <w:p w:rsidR="00D573F0" w:rsidRPr="002234C9" w:rsidRDefault="00D573F0" w:rsidP="00D573F0">
      <w:pPr>
        <w:pStyle w:val="Standard"/>
        <w:jc w:val="center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jc w:val="center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 xml:space="preserve">                  от  05.05.2025  г.                                                                №  42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bookmarkStart w:id="0" w:name="_GoBack"/>
      <w:bookmarkEnd w:id="0"/>
    </w:p>
    <w:p w:rsidR="00D573F0" w:rsidRPr="002234C9" w:rsidRDefault="00D573F0" w:rsidP="002234C9">
      <w:pPr>
        <w:pStyle w:val="Standard"/>
        <w:jc w:val="center"/>
        <w:rPr>
          <w:rFonts w:ascii="Arial" w:hAnsi="Arial" w:cs="Arial"/>
          <w:b/>
        </w:rPr>
      </w:pPr>
      <w:r w:rsidRPr="002234C9">
        <w:rPr>
          <w:rFonts w:ascii="Arial" w:hAnsi="Arial" w:cs="Arial"/>
          <w:b/>
        </w:rPr>
        <w:t>О  совершении  нотариальных  действий</w:t>
      </w:r>
      <w:r w:rsidR="002234C9" w:rsidRPr="002234C9">
        <w:rPr>
          <w:rFonts w:ascii="Arial" w:hAnsi="Arial" w:cs="Arial"/>
          <w:b/>
        </w:rPr>
        <w:t xml:space="preserve"> </w:t>
      </w:r>
      <w:r w:rsidRPr="002234C9">
        <w:rPr>
          <w:rFonts w:ascii="Arial" w:hAnsi="Arial" w:cs="Arial"/>
          <w:b/>
        </w:rPr>
        <w:t>должностным  лицом  администрации</w:t>
      </w:r>
      <w:r w:rsidR="002234C9" w:rsidRPr="002234C9">
        <w:rPr>
          <w:rFonts w:ascii="Arial" w:hAnsi="Arial" w:cs="Arial"/>
          <w:b/>
        </w:rPr>
        <w:t xml:space="preserve"> </w:t>
      </w:r>
      <w:r w:rsidRPr="002234C9">
        <w:rPr>
          <w:rFonts w:ascii="Arial" w:hAnsi="Arial" w:cs="Arial"/>
          <w:b/>
        </w:rPr>
        <w:t>Березовского  сельского  поселения.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2234C9">
      <w:pPr>
        <w:pStyle w:val="Standard"/>
        <w:jc w:val="both"/>
        <w:rPr>
          <w:rFonts w:ascii="Arial" w:hAnsi="Arial" w:cs="Arial"/>
        </w:rPr>
      </w:pPr>
      <w:r w:rsidRPr="002234C9">
        <w:rPr>
          <w:rFonts w:ascii="Arial" w:hAnsi="Arial" w:cs="Arial"/>
        </w:rPr>
        <w:t xml:space="preserve">                  </w:t>
      </w:r>
      <w:proofErr w:type="gramStart"/>
      <w:r w:rsidRPr="002234C9">
        <w:rPr>
          <w:rFonts w:ascii="Arial" w:hAnsi="Arial" w:cs="Arial"/>
        </w:rPr>
        <w:t>В  связи  с  отсутствием  в  населенных  пунктах  Березовского  сельского  поселения  Даниловского  муниципального  района  Волгоградской  области   нотариуса,  на  основании  ст. 1, 37, 39  Основ  законодательства  Российской  Федерации  о  нотариате,  ст. 4  Федерального  закона  Российской  Федерации  от 29 декабря  2006  года  № 258-ФЗ  « О  внесении  изменений  в  отдельные  законодательные  акты Российской  Федерации  в  связи  с  совершенствованием  разграничений  полномочий»,  Федерального  Закона  от 06  октября</w:t>
      </w:r>
      <w:proofErr w:type="gramEnd"/>
      <w:r w:rsidRPr="002234C9">
        <w:rPr>
          <w:rFonts w:ascii="Arial" w:hAnsi="Arial" w:cs="Arial"/>
        </w:rPr>
        <w:t xml:space="preserve">  2003  года  № 131 -ФЗ  « Об  общих  принципах  организации  местного  самоуправления  в  Российской  Федерации,  Устава  Березовского  сельского  поселения  Даниловского  муниципального  района  Волгоградской  области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>ПОСТАНОВЛЯЮ: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2234C9">
        <w:rPr>
          <w:rFonts w:ascii="Arial" w:hAnsi="Arial" w:cs="Arial"/>
        </w:rPr>
        <w:t>Наделяю   Короткову  Ольгу  Сергеевну -  главного  специалиста  администрации  Березовского  сельского  поселения  полномочиями  по  совершению  нотариальных  действий: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>-  удостоверять  доверенности;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>-  свидетельствовать  верность  копий  документов  и  выписок  из  них;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>-  свидетельствовать  подлинность  подписи  на  документах;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2234C9">
        <w:rPr>
          <w:rFonts w:ascii="Arial" w:hAnsi="Arial" w:cs="Arial"/>
        </w:rPr>
        <w:t xml:space="preserve">Постановление  главы  Березовского  сельского  поселения  от  04.10.2022  года  </w:t>
      </w:r>
      <w:r w:rsidR="002234C9" w:rsidRPr="002234C9">
        <w:rPr>
          <w:rFonts w:ascii="Arial" w:hAnsi="Arial" w:cs="Arial"/>
        </w:rPr>
        <w:t xml:space="preserve"> </w:t>
      </w:r>
      <w:r w:rsidRPr="002234C9">
        <w:rPr>
          <w:rFonts w:ascii="Arial" w:hAnsi="Arial" w:cs="Arial"/>
        </w:rPr>
        <w:t>№ 97 « О совершении  нотариальных  действий   должностным  лицом   администрации Березовского  сельского  поселения»     признать утратившим силу.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 xml:space="preserve">     Глава  Березовского</w:t>
      </w:r>
    </w:p>
    <w:p w:rsidR="00D573F0" w:rsidRPr="002234C9" w:rsidRDefault="00D573F0" w:rsidP="00D573F0">
      <w:pPr>
        <w:pStyle w:val="Standard"/>
        <w:rPr>
          <w:rFonts w:ascii="Arial" w:hAnsi="Arial" w:cs="Arial"/>
        </w:rPr>
      </w:pPr>
      <w:r w:rsidRPr="002234C9">
        <w:rPr>
          <w:rFonts w:ascii="Arial" w:hAnsi="Arial" w:cs="Arial"/>
        </w:rPr>
        <w:t xml:space="preserve">     сельского  поселения                                                                        В. И. Бакулин</w:t>
      </w:r>
    </w:p>
    <w:sectPr w:rsidR="00D573F0" w:rsidRPr="002234C9" w:rsidSect="00D573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D73"/>
    <w:multiLevelType w:val="multilevel"/>
    <w:tmpl w:val="8E18CD0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CB"/>
    <w:rsid w:val="000451FA"/>
    <w:rsid w:val="002234C9"/>
    <w:rsid w:val="00324575"/>
    <w:rsid w:val="00436DCB"/>
    <w:rsid w:val="00A569C0"/>
    <w:rsid w:val="00A8051D"/>
    <w:rsid w:val="00D5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3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3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2025-05-05T08:50:00Z</cp:lastPrinted>
  <dcterms:created xsi:type="dcterms:W3CDTF">2025-06-02T09:00:00Z</dcterms:created>
  <dcterms:modified xsi:type="dcterms:W3CDTF">2025-06-02T09:00:00Z</dcterms:modified>
</cp:coreProperties>
</file>