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536C1" w14:textId="77777777" w:rsidR="00CF40C5" w:rsidRPr="00697834" w:rsidRDefault="00CF40C5" w:rsidP="00CF40C5">
      <w:pPr>
        <w:pStyle w:val="Standard"/>
        <w:jc w:val="center"/>
        <w:rPr>
          <w:rFonts w:ascii="Arial" w:eastAsia="Calibri" w:hAnsi="Arial" w:cs="Arial"/>
          <w:b/>
        </w:rPr>
      </w:pPr>
      <w:r w:rsidRPr="00697834">
        <w:rPr>
          <w:rFonts w:ascii="Arial" w:eastAsia="Calibri" w:hAnsi="Arial" w:cs="Arial"/>
          <w:b/>
        </w:rPr>
        <w:t>АДМИНИСТРАЦИЯ</w:t>
      </w:r>
    </w:p>
    <w:p w14:paraId="23E2386C" w14:textId="77777777" w:rsidR="00CF40C5" w:rsidRPr="00697834" w:rsidRDefault="00CF40C5" w:rsidP="00CF40C5">
      <w:pPr>
        <w:pStyle w:val="Standard"/>
        <w:jc w:val="center"/>
        <w:rPr>
          <w:rFonts w:ascii="Arial" w:eastAsia="Calibri" w:hAnsi="Arial" w:cs="Arial"/>
          <w:b/>
        </w:rPr>
      </w:pPr>
      <w:r w:rsidRPr="00697834">
        <w:rPr>
          <w:rFonts w:ascii="Arial" w:eastAsia="Calibri" w:hAnsi="Arial" w:cs="Arial"/>
          <w:b/>
        </w:rPr>
        <w:t>БЕРЁЗОВСКОГО СЕЛЬСКОГО ПОСЕЛЕНИЯ</w:t>
      </w:r>
    </w:p>
    <w:p w14:paraId="389B4474" w14:textId="77777777" w:rsidR="00CF40C5" w:rsidRPr="00697834" w:rsidRDefault="00CF40C5" w:rsidP="00CF40C5">
      <w:pPr>
        <w:pStyle w:val="Standard"/>
        <w:jc w:val="center"/>
        <w:rPr>
          <w:rFonts w:ascii="Arial" w:eastAsia="Calibri" w:hAnsi="Arial" w:cs="Arial"/>
          <w:b/>
        </w:rPr>
      </w:pPr>
      <w:r w:rsidRPr="00697834">
        <w:rPr>
          <w:rFonts w:ascii="Arial" w:eastAsia="Calibri" w:hAnsi="Arial" w:cs="Arial"/>
          <w:b/>
        </w:rPr>
        <w:t>ДАНИЛОВСКОГО МУНИЦИПАЛЬНОГО РАЙОНА</w:t>
      </w:r>
    </w:p>
    <w:p w14:paraId="379DD8FA" w14:textId="77777777" w:rsidR="00CF40C5" w:rsidRPr="00697834" w:rsidRDefault="00CF40C5" w:rsidP="00CF40C5">
      <w:pPr>
        <w:pStyle w:val="Standard"/>
        <w:jc w:val="center"/>
        <w:rPr>
          <w:rFonts w:ascii="Arial" w:eastAsia="Calibri" w:hAnsi="Arial" w:cs="Arial"/>
          <w:b/>
        </w:rPr>
      </w:pPr>
      <w:r w:rsidRPr="00697834">
        <w:rPr>
          <w:rFonts w:ascii="Arial" w:eastAsia="Calibri" w:hAnsi="Arial" w:cs="Arial"/>
          <w:b/>
        </w:rPr>
        <w:t>ВОЛГОГРАДСКОЙ ОБЛАСТИ</w:t>
      </w:r>
    </w:p>
    <w:p w14:paraId="3D99C98F" w14:textId="77777777" w:rsidR="00CF40C5" w:rsidRPr="00697834" w:rsidRDefault="00CF40C5" w:rsidP="00CF40C5">
      <w:pPr>
        <w:pStyle w:val="Standard"/>
        <w:jc w:val="center"/>
        <w:rPr>
          <w:rFonts w:ascii="Arial" w:eastAsia="Calibri" w:hAnsi="Arial" w:cs="Arial"/>
        </w:rPr>
      </w:pPr>
      <w:r w:rsidRPr="00697834">
        <w:rPr>
          <w:rFonts w:ascii="Arial" w:eastAsia="Calibri" w:hAnsi="Arial" w:cs="Arial"/>
        </w:rPr>
        <w:t>--------------------------------------------------------------------------------------------------------------------</w:t>
      </w:r>
    </w:p>
    <w:p w14:paraId="18B2C037" w14:textId="77777777" w:rsidR="001A011A" w:rsidRPr="00697834" w:rsidRDefault="001A011A" w:rsidP="00AF17DF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</w:p>
    <w:p w14:paraId="1C84C517" w14:textId="77777777" w:rsidR="001A011A" w:rsidRPr="00697834" w:rsidRDefault="001A011A" w:rsidP="00AF17DF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  <w:r w:rsidRPr="00697834">
        <w:rPr>
          <w:rFonts w:ascii="Arial" w:hAnsi="Arial" w:cs="Arial"/>
          <w:sz w:val="24"/>
          <w:szCs w:val="24"/>
        </w:rPr>
        <w:t>ПОСТАНОВЛЕНИЕ</w:t>
      </w:r>
    </w:p>
    <w:p w14:paraId="3C62A217" w14:textId="55A72651" w:rsidR="00A63AFB" w:rsidRPr="00697834" w:rsidRDefault="00CF40C5" w:rsidP="00CF40C5">
      <w:pPr>
        <w:pStyle w:val="1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     </w:t>
      </w:r>
      <w:r w:rsidRPr="00697834">
        <w:rPr>
          <w:rFonts w:ascii="Arial" w:hAnsi="Arial" w:cs="Arial"/>
          <w:kern w:val="1"/>
        </w:rPr>
        <w:t>о</w:t>
      </w:r>
      <w:r w:rsidR="001A011A" w:rsidRPr="00697834">
        <w:rPr>
          <w:rFonts w:ascii="Arial" w:hAnsi="Arial" w:cs="Arial"/>
          <w:kern w:val="1"/>
        </w:rPr>
        <w:t>т</w:t>
      </w:r>
      <w:r w:rsidRPr="00697834">
        <w:rPr>
          <w:rFonts w:ascii="Arial" w:hAnsi="Arial" w:cs="Arial"/>
          <w:kern w:val="1"/>
        </w:rPr>
        <w:t xml:space="preserve"> 16 июня 2025 года                                                                               </w:t>
      </w:r>
      <w:r w:rsidR="001A011A" w:rsidRPr="00697834">
        <w:rPr>
          <w:rFonts w:ascii="Arial" w:hAnsi="Arial" w:cs="Arial"/>
          <w:kern w:val="1"/>
        </w:rPr>
        <w:t>№</w:t>
      </w:r>
      <w:r w:rsidRPr="00697834">
        <w:rPr>
          <w:rFonts w:ascii="Arial" w:hAnsi="Arial" w:cs="Arial"/>
          <w:kern w:val="1"/>
        </w:rPr>
        <w:t xml:space="preserve"> 48</w:t>
      </w:r>
    </w:p>
    <w:p w14:paraId="2EF13003" w14:textId="77777777" w:rsidR="005E0AB1" w:rsidRPr="00697834" w:rsidRDefault="005E0AB1" w:rsidP="00AF17DF">
      <w:pPr>
        <w:ind w:firstLine="567"/>
        <w:jc w:val="both"/>
        <w:rPr>
          <w:rFonts w:ascii="Arial" w:hAnsi="Arial" w:cs="Arial"/>
          <w:b/>
        </w:rPr>
      </w:pPr>
    </w:p>
    <w:p w14:paraId="4FAE917E" w14:textId="77777777" w:rsidR="00CF40C5" w:rsidRPr="00697834" w:rsidRDefault="00CF40C5" w:rsidP="00AF17DF">
      <w:pPr>
        <w:ind w:firstLine="567"/>
        <w:jc w:val="center"/>
        <w:rPr>
          <w:rFonts w:ascii="Arial" w:hAnsi="Arial" w:cs="Arial"/>
          <w:b/>
          <w:bCs/>
        </w:rPr>
      </w:pPr>
    </w:p>
    <w:p w14:paraId="4E028441" w14:textId="77777777" w:rsidR="00CF40C5" w:rsidRPr="00697834" w:rsidRDefault="00CF40C5" w:rsidP="00AF17DF">
      <w:pPr>
        <w:ind w:firstLine="567"/>
        <w:jc w:val="center"/>
        <w:rPr>
          <w:rFonts w:ascii="Arial" w:hAnsi="Arial" w:cs="Arial"/>
          <w:b/>
          <w:bCs/>
        </w:rPr>
      </w:pPr>
    </w:p>
    <w:p w14:paraId="663B9B04" w14:textId="77777777" w:rsidR="00CF40C5" w:rsidRPr="00697834" w:rsidRDefault="00CF40C5" w:rsidP="00AF17DF">
      <w:pPr>
        <w:ind w:firstLine="567"/>
        <w:jc w:val="center"/>
        <w:rPr>
          <w:rFonts w:ascii="Arial" w:hAnsi="Arial" w:cs="Arial"/>
          <w:b/>
          <w:bCs/>
        </w:rPr>
      </w:pPr>
    </w:p>
    <w:p w14:paraId="75CBACE4" w14:textId="5198993D" w:rsidR="005E0AB1" w:rsidRPr="00697834" w:rsidRDefault="001A011A" w:rsidP="00AF17DF">
      <w:pPr>
        <w:ind w:firstLine="567"/>
        <w:jc w:val="center"/>
        <w:rPr>
          <w:rFonts w:ascii="Arial" w:hAnsi="Arial" w:cs="Arial"/>
          <w:b/>
          <w:bCs/>
        </w:rPr>
      </w:pPr>
      <w:r w:rsidRPr="00697834">
        <w:rPr>
          <w:rFonts w:ascii="Arial" w:hAnsi="Arial" w:cs="Arial"/>
          <w:b/>
          <w:bCs/>
        </w:rPr>
        <w:t xml:space="preserve">Об утверждении Положения </w:t>
      </w:r>
      <w:r w:rsidR="006A14C9" w:rsidRPr="00697834">
        <w:rPr>
          <w:rFonts w:ascii="Arial" w:hAnsi="Arial" w:cs="Arial"/>
          <w:b/>
          <w:bCs/>
        </w:rPr>
        <w:t xml:space="preserve">о </w:t>
      </w:r>
      <w:r w:rsidRPr="00697834">
        <w:rPr>
          <w:rFonts w:ascii="Arial" w:hAnsi="Arial" w:cs="Arial"/>
          <w:b/>
          <w:bCs/>
        </w:rPr>
        <w:t xml:space="preserve">комиссии по осуществлению закупок для обеспечения муниципальных нужд </w:t>
      </w:r>
      <w:bookmarkStart w:id="0" w:name="_GoBack"/>
      <w:bookmarkEnd w:id="0"/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6A14C9" w:rsidRPr="00697834">
        <w:rPr>
          <w:rFonts w:ascii="Arial" w:hAnsi="Arial" w:cs="Arial"/>
          <w:b/>
          <w:bCs/>
        </w:rPr>
        <w:softHyphen/>
      </w:r>
      <w:r w:rsidR="00A43CE4" w:rsidRPr="00697834">
        <w:rPr>
          <w:rFonts w:ascii="Arial" w:hAnsi="Arial" w:cs="Arial"/>
          <w:b/>
          <w:bCs/>
        </w:rPr>
        <w:t>муниципального образования</w:t>
      </w:r>
    </w:p>
    <w:p w14:paraId="21B4A3D0" w14:textId="77777777" w:rsidR="001A011A" w:rsidRPr="00697834" w:rsidRDefault="001A011A" w:rsidP="00AF17DF">
      <w:pPr>
        <w:ind w:firstLine="567"/>
        <w:jc w:val="both"/>
        <w:rPr>
          <w:rFonts w:ascii="Arial" w:hAnsi="Arial" w:cs="Arial"/>
        </w:rPr>
      </w:pPr>
    </w:p>
    <w:p w14:paraId="29FD1524" w14:textId="2BA7E51A" w:rsidR="005E0AB1" w:rsidRPr="00697834" w:rsidRDefault="005E0AB1" w:rsidP="00AF17DF">
      <w:pPr>
        <w:ind w:firstLine="567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В соответствии с</w:t>
      </w:r>
      <w:r w:rsidR="001A011A" w:rsidRPr="00697834">
        <w:rPr>
          <w:rFonts w:ascii="Arial" w:hAnsi="Arial" w:cs="Arial"/>
        </w:rPr>
        <w:t>о статьей 39</w:t>
      </w:r>
      <w:r w:rsidRPr="00697834">
        <w:rPr>
          <w:rFonts w:ascii="Arial" w:hAnsi="Arial" w:cs="Arial"/>
        </w:rPr>
        <w:t xml:space="preserve"> Федеральн</w:t>
      </w:r>
      <w:r w:rsidR="001A011A" w:rsidRPr="00697834">
        <w:rPr>
          <w:rFonts w:ascii="Arial" w:hAnsi="Arial" w:cs="Arial"/>
        </w:rPr>
        <w:t>ого</w:t>
      </w:r>
      <w:r w:rsidRPr="00697834">
        <w:rPr>
          <w:rFonts w:ascii="Arial" w:hAnsi="Arial" w:cs="Arial"/>
        </w:rPr>
        <w:t xml:space="preserve"> закон</w:t>
      </w:r>
      <w:r w:rsidR="001A011A" w:rsidRPr="00697834">
        <w:rPr>
          <w:rFonts w:ascii="Arial" w:hAnsi="Arial" w:cs="Arial"/>
        </w:rPr>
        <w:t>а</w:t>
      </w:r>
      <w:r w:rsidRPr="00697834">
        <w:rPr>
          <w:rFonts w:ascii="Arial" w:hAnsi="Arial" w:cs="Arial"/>
        </w:rPr>
        <w:t xml:space="preserve"> от </w:t>
      </w:r>
      <w:smartTag w:uri="urn:schemas-microsoft-com:office:smarttags" w:element="date">
        <w:smartTagPr>
          <w:attr w:name="ls" w:val="trans"/>
          <w:attr w:name="Month" w:val="4"/>
          <w:attr w:name="Day" w:val="5"/>
          <w:attr w:name="Year" w:val="2013"/>
        </w:smartTagPr>
        <w:r w:rsidRPr="00697834">
          <w:rPr>
            <w:rFonts w:ascii="Arial" w:hAnsi="Arial" w:cs="Arial"/>
          </w:rPr>
          <w:t>5 апреля 2013 года</w:t>
        </w:r>
      </w:smartTag>
      <w:r w:rsidRPr="00697834">
        <w:rPr>
          <w:rFonts w:ascii="Arial" w:hAnsi="Arial" w:cs="Arial"/>
        </w:rPr>
        <w:t xml:space="preserve"> № 44-ФЗ </w:t>
      </w:r>
      <w:r w:rsidR="00AF17DF" w:rsidRPr="00697834">
        <w:rPr>
          <w:rFonts w:ascii="Arial" w:hAnsi="Arial" w:cs="Arial"/>
        </w:rPr>
        <w:t>«</w:t>
      </w:r>
      <w:r w:rsidRPr="00697834">
        <w:rPr>
          <w:rFonts w:ascii="Arial" w:hAnsi="Arial" w:cs="Arial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7DF" w:rsidRPr="00697834">
        <w:rPr>
          <w:rFonts w:ascii="Arial" w:hAnsi="Arial" w:cs="Arial"/>
        </w:rPr>
        <w:t>»</w:t>
      </w:r>
      <w:r w:rsidRPr="00697834">
        <w:rPr>
          <w:rFonts w:ascii="Arial" w:hAnsi="Arial" w:cs="Arial"/>
        </w:rPr>
        <w:t xml:space="preserve">, Уставом </w:t>
      </w:r>
      <w:r w:rsidR="00A43CE4" w:rsidRPr="00697834">
        <w:rPr>
          <w:rFonts w:ascii="Arial" w:hAnsi="Arial" w:cs="Arial"/>
        </w:rPr>
        <w:t>муниципального образования</w:t>
      </w:r>
    </w:p>
    <w:p w14:paraId="6D20D0DB" w14:textId="77777777" w:rsidR="005E0AB1" w:rsidRPr="00697834" w:rsidRDefault="005E0AB1" w:rsidP="00AF17DF">
      <w:pPr>
        <w:ind w:firstLine="567"/>
        <w:jc w:val="both"/>
        <w:rPr>
          <w:rFonts w:ascii="Arial" w:hAnsi="Arial" w:cs="Arial"/>
        </w:rPr>
      </w:pPr>
    </w:p>
    <w:p w14:paraId="1EF9460A" w14:textId="77777777" w:rsidR="005E0AB1" w:rsidRPr="00697834" w:rsidRDefault="005E0AB1" w:rsidP="00AF17DF">
      <w:pPr>
        <w:ind w:firstLine="567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п</w:t>
      </w:r>
      <w:proofErr w:type="gramEnd"/>
      <w:r w:rsidRPr="00697834">
        <w:rPr>
          <w:rFonts w:ascii="Arial" w:hAnsi="Arial" w:cs="Arial"/>
        </w:rPr>
        <w:t xml:space="preserve"> о с т а н о в л я ю:</w:t>
      </w:r>
    </w:p>
    <w:p w14:paraId="78BE44B2" w14:textId="2EEB8252" w:rsidR="00B81A4F" w:rsidRPr="00697834" w:rsidRDefault="001A011A" w:rsidP="00B81A4F">
      <w:pPr>
        <w:ind w:firstLine="567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1</w:t>
      </w:r>
      <w:r w:rsidR="00A63AFB" w:rsidRPr="00697834">
        <w:rPr>
          <w:rFonts w:ascii="Arial" w:hAnsi="Arial" w:cs="Arial"/>
        </w:rPr>
        <w:t xml:space="preserve">. </w:t>
      </w:r>
      <w:r w:rsidR="00B81A4F" w:rsidRPr="00697834">
        <w:rPr>
          <w:rFonts w:ascii="Arial" w:hAnsi="Arial" w:cs="Arial"/>
        </w:rPr>
        <w:t xml:space="preserve"> Создать комиссию по осуществлению закупок в следующем составе:</w:t>
      </w:r>
    </w:p>
    <w:p w14:paraId="365E5494" w14:textId="6EED8014" w:rsidR="00B81A4F" w:rsidRPr="00697834" w:rsidRDefault="00B81A4F" w:rsidP="008E2F45">
      <w:pPr>
        <w:ind w:firstLine="567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- председатель комиссии: </w:t>
      </w:r>
      <w:r w:rsidR="008E2F45" w:rsidRPr="00697834">
        <w:rPr>
          <w:rFonts w:ascii="Arial" w:hAnsi="Arial" w:cs="Arial"/>
        </w:rPr>
        <w:t xml:space="preserve">Глава Березовского сельского поселения   Бакулин В.И.;                                                   </w:t>
      </w:r>
    </w:p>
    <w:p w14:paraId="0E3AD8E0" w14:textId="77777777" w:rsidR="00B81A4F" w:rsidRPr="00697834" w:rsidRDefault="00B81A4F" w:rsidP="00B81A4F">
      <w:pPr>
        <w:ind w:firstLine="567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- члены комиссии: </w:t>
      </w:r>
    </w:p>
    <w:p w14:paraId="5BDF8B9A" w14:textId="35CA515D" w:rsidR="00B81A4F" w:rsidRPr="00697834" w:rsidRDefault="008E2F45" w:rsidP="00B81A4F">
      <w:pPr>
        <w:ind w:firstLine="567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ведущий специалист-главный бухгалтер Вихлянцева Е.В.</w:t>
      </w:r>
      <w:r w:rsidR="00B81A4F" w:rsidRPr="00697834">
        <w:rPr>
          <w:rFonts w:ascii="Arial" w:hAnsi="Arial" w:cs="Arial"/>
        </w:rPr>
        <w:t>;</w:t>
      </w:r>
    </w:p>
    <w:p w14:paraId="0893C327" w14:textId="51E8113F" w:rsidR="008E2F45" w:rsidRPr="00697834" w:rsidRDefault="008E2F45" w:rsidP="00B81A4F">
      <w:pPr>
        <w:ind w:firstLine="567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ведущий специалист </w:t>
      </w:r>
      <w:proofErr w:type="spellStart"/>
      <w:r w:rsidRPr="00697834">
        <w:rPr>
          <w:rFonts w:ascii="Arial" w:hAnsi="Arial" w:cs="Arial"/>
        </w:rPr>
        <w:t>Шопик</w:t>
      </w:r>
      <w:proofErr w:type="spellEnd"/>
      <w:r w:rsidRPr="00697834">
        <w:rPr>
          <w:rFonts w:ascii="Arial" w:hAnsi="Arial" w:cs="Arial"/>
        </w:rPr>
        <w:t xml:space="preserve"> Т.А.</w:t>
      </w:r>
    </w:p>
    <w:p w14:paraId="637013D5" w14:textId="2D62AA05" w:rsidR="00B81A4F" w:rsidRPr="00697834" w:rsidRDefault="00B81A4F" w:rsidP="00B81A4F">
      <w:pPr>
        <w:ind w:firstLine="567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2. На период отсутствия председателя комиссии его обязанности возлагаются на </w:t>
      </w:r>
      <w:r w:rsidR="008E2F45" w:rsidRPr="00697834">
        <w:rPr>
          <w:rFonts w:ascii="Arial" w:hAnsi="Arial" w:cs="Arial"/>
        </w:rPr>
        <w:t xml:space="preserve">ведущего специалиста-главного бухгалтера </w:t>
      </w:r>
      <w:proofErr w:type="spellStart"/>
      <w:r w:rsidR="008E2F45" w:rsidRPr="00697834">
        <w:rPr>
          <w:rFonts w:ascii="Arial" w:hAnsi="Arial" w:cs="Arial"/>
        </w:rPr>
        <w:t>Вихлянцеву</w:t>
      </w:r>
      <w:proofErr w:type="spellEnd"/>
      <w:r w:rsidR="008E2F45" w:rsidRPr="00697834">
        <w:rPr>
          <w:rFonts w:ascii="Arial" w:hAnsi="Arial" w:cs="Arial"/>
        </w:rPr>
        <w:t xml:space="preserve"> Е.В</w:t>
      </w:r>
      <w:r w:rsidRPr="00697834">
        <w:rPr>
          <w:rFonts w:ascii="Arial" w:hAnsi="Arial" w:cs="Arial"/>
        </w:rPr>
        <w:t>.</w:t>
      </w:r>
    </w:p>
    <w:p w14:paraId="5C00B770" w14:textId="40DC4AFA" w:rsidR="005E0AB1" w:rsidRPr="00697834" w:rsidRDefault="00B81A4F" w:rsidP="00AF17DF">
      <w:pPr>
        <w:ind w:firstLine="567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3. </w:t>
      </w:r>
      <w:r w:rsidR="005E0AB1" w:rsidRPr="00697834">
        <w:rPr>
          <w:rFonts w:ascii="Arial" w:hAnsi="Arial" w:cs="Arial"/>
        </w:rPr>
        <w:t xml:space="preserve">Утвердить Положение </w:t>
      </w:r>
      <w:r w:rsidR="001A011A" w:rsidRPr="00697834">
        <w:rPr>
          <w:rFonts w:ascii="Arial" w:hAnsi="Arial" w:cs="Arial"/>
        </w:rPr>
        <w:t xml:space="preserve">о комиссии по осуществлению закупок для обеспечения муниципальных нужд </w:t>
      </w:r>
      <w:r w:rsidR="00A43CE4" w:rsidRPr="00697834">
        <w:rPr>
          <w:rFonts w:ascii="Arial" w:hAnsi="Arial" w:cs="Arial"/>
        </w:rPr>
        <w:t>муниципального образования</w:t>
      </w:r>
      <w:r w:rsidR="00A63AFB" w:rsidRPr="00697834">
        <w:rPr>
          <w:rFonts w:ascii="Arial" w:hAnsi="Arial" w:cs="Arial"/>
        </w:rPr>
        <w:t xml:space="preserve"> согласно приложению.</w:t>
      </w:r>
    </w:p>
    <w:p w14:paraId="228A1A4F" w14:textId="37F4F42E" w:rsidR="001A011A" w:rsidRPr="00697834" w:rsidRDefault="00B81A4F" w:rsidP="00AF17DF">
      <w:pPr>
        <w:ind w:firstLine="567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4</w:t>
      </w:r>
      <w:r w:rsidR="001A011A" w:rsidRPr="00697834">
        <w:rPr>
          <w:rFonts w:ascii="Arial" w:hAnsi="Arial" w:cs="Arial"/>
        </w:rPr>
        <w:t xml:space="preserve">. Признать утратившим силу постановление Администрации </w:t>
      </w:r>
      <w:r w:rsidR="008E2F45" w:rsidRPr="00697834">
        <w:rPr>
          <w:rFonts w:ascii="Arial" w:hAnsi="Arial" w:cs="Arial"/>
        </w:rPr>
        <w:t>Березовского сельского поселени</w:t>
      </w:r>
      <w:r w:rsidR="00CF40C5" w:rsidRPr="00697834">
        <w:rPr>
          <w:rFonts w:ascii="Arial" w:hAnsi="Arial" w:cs="Arial"/>
        </w:rPr>
        <w:t>я Даниловского муниципального района Волгоградской области</w:t>
      </w:r>
      <w:r w:rsidR="008E2F45" w:rsidRPr="00697834">
        <w:rPr>
          <w:rFonts w:ascii="Arial" w:hAnsi="Arial" w:cs="Arial"/>
        </w:rPr>
        <w:t xml:space="preserve"> </w:t>
      </w:r>
      <w:r w:rsidR="001A011A" w:rsidRPr="00697834">
        <w:rPr>
          <w:rFonts w:ascii="Arial" w:hAnsi="Arial" w:cs="Arial"/>
        </w:rPr>
        <w:t xml:space="preserve">от </w:t>
      </w:r>
      <w:r w:rsidR="00CF40C5" w:rsidRPr="00697834">
        <w:rPr>
          <w:rFonts w:ascii="Arial" w:hAnsi="Arial" w:cs="Arial"/>
        </w:rPr>
        <w:t>05.03.2015 г.</w:t>
      </w:r>
      <w:r w:rsidR="001A011A" w:rsidRPr="00697834">
        <w:rPr>
          <w:rFonts w:ascii="Arial" w:hAnsi="Arial" w:cs="Arial"/>
        </w:rPr>
        <w:t xml:space="preserve"> № </w:t>
      </w:r>
      <w:r w:rsidR="00CF40C5" w:rsidRPr="00697834">
        <w:rPr>
          <w:rFonts w:ascii="Arial" w:hAnsi="Arial" w:cs="Arial"/>
        </w:rPr>
        <w:t>17</w:t>
      </w:r>
      <w:r w:rsidR="001A011A" w:rsidRPr="00697834">
        <w:rPr>
          <w:rFonts w:ascii="Arial" w:hAnsi="Arial" w:cs="Arial"/>
        </w:rPr>
        <w:t xml:space="preserve"> </w:t>
      </w:r>
      <w:r w:rsidR="00AF17DF" w:rsidRPr="00697834">
        <w:rPr>
          <w:rFonts w:ascii="Arial" w:hAnsi="Arial" w:cs="Arial"/>
        </w:rPr>
        <w:t>«</w:t>
      </w:r>
      <w:r w:rsidR="001A011A" w:rsidRPr="00697834">
        <w:rPr>
          <w:rFonts w:ascii="Arial" w:hAnsi="Arial" w:cs="Arial"/>
        </w:rPr>
        <w:t xml:space="preserve">Об утверждении Положения о единой комиссии администрации по осуществлению закупок для обеспечения муниципальных нужд </w:t>
      </w:r>
      <w:r w:rsidR="00A43CE4" w:rsidRPr="00697834">
        <w:rPr>
          <w:rFonts w:ascii="Arial" w:hAnsi="Arial" w:cs="Arial"/>
        </w:rPr>
        <w:t>муниципального образования</w:t>
      </w:r>
      <w:r w:rsidR="00AF17DF" w:rsidRPr="00697834">
        <w:rPr>
          <w:rFonts w:ascii="Arial" w:hAnsi="Arial" w:cs="Arial"/>
        </w:rPr>
        <w:t>».</w:t>
      </w:r>
    </w:p>
    <w:p w14:paraId="271FFB47" w14:textId="3518A3CB" w:rsidR="005E0AB1" w:rsidRPr="00697834" w:rsidRDefault="00B81A4F" w:rsidP="00AF17DF">
      <w:pPr>
        <w:ind w:firstLine="567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</w:t>
      </w:r>
      <w:r w:rsidR="005E0AB1" w:rsidRPr="00697834">
        <w:rPr>
          <w:rFonts w:ascii="Arial" w:hAnsi="Arial" w:cs="Arial"/>
        </w:rPr>
        <w:t xml:space="preserve">. </w:t>
      </w:r>
      <w:proofErr w:type="gramStart"/>
      <w:r w:rsidR="005E0AB1" w:rsidRPr="00697834">
        <w:rPr>
          <w:rFonts w:ascii="Arial" w:hAnsi="Arial" w:cs="Arial"/>
        </w:rPr>
        <w:t>Контроль за</w:t>
      </w:r>
      <w:proofErr w:type="gramEnd"/>
      <w:r w:rsidR="00834DEB" w:rsidRPr="00697834">
        <w:rPr>
          <w:rFonts w:ascii="Arial" w:hAnsi="Arial" w:cs="Arial"/>
        </w:rPr>
        <w:t xml:space="preserve"> </w:t>
      </w:r>
      <w:r w:rsidR="005E0AB1" w:rsidRPr="00697834">
        <w:rPr>
          <w:rFonts w:ascii="Arial" w:hAnsi="Arial" w:cs="Arial"/>
        </w:rPr>
        <w:t>исполнением данного постановления оставляю за собой.</w:t>
      </w:r>
    </w:p>
    <w:p w14:paraId="10F79D93" w14:textId="61EB2DA1" w:rsidR="005E0AB1" w:rsidRPr="00697834" w:rsidRDefault="00B81A4F" w:rsidP="00AF17DF">
      <w:pPr>
        <w:ind w:firstLine="567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6</w:t>
      </w:r>
      <w:r w:rsidR="005E0AB1" w:rsidRPr="00697834">
        <w:rPr>
          <w:rFonts w:ascii="Arial" w:hAnsi="Arial" w:cs="Arial"/>
        </w:rPr>
        <w:t>.</w:t>
      </w:r>
      <w:r w:rsidR="00403036" w:rsidRPr="00697834">
        <w:rPr>
          <w:rFonts w:ascii="Arial" w:hAnsi="Arial" w:cs="Arial"/>
        </w:rPr>
        <w:t xml:space="preserve"> </w:t>
      </w:r>
      <w:r w:rsidR="005E0AB1" w:rsidRPr="00697834">
        <w:rPr>
          <w:rFonts w:ascii="Arial" w:hAnsi="Arial" w:cs="Arial"/>
        </w:rPr>
        <w:t xml:space="preserve">Постановление вступает в силу </w:t>
      </w:r>
      <w:r w:rsidR="001A011A" w:rsidRPr="00697834">
        <w:rPr>
          <w:rFonts w:ascii="Arial" w:hAnsi="Arial" w:cs="Arial"/>
        </w:rPr>
        <w:t xml:space="preserve">со дня его подписания и подлежит официальному опубликованию (обнародования) в установленном порядке. </w:t>
      </w:r>
    </w:p>
    <w:p w14:paraId="0664CE86" w14:textId="77777777" w:rsidR="00244324" w:rsidRPr="00697834" w:rsidRDefault="00244324" w:rsidP="00AF17DF">
      <w:pPr>
        <w:ind w:firstLine="567"/>
        <w:jc w:val="both"/>
        <w:rPr>
          <w:rFonts w:ascii="Arial" w:hAnsi="Arial" w:cs="Arial"/>
        </w:rPr>
      </w:pPr>
    </w:p>
    <w:p w14:paraId="747D3201" w14:textId="77777777" w:rsidR="00244324" w:rsidRPr="00697834" w:rsidRDefault="00244324" w:rsidP="00AF17DF">
      <w:pPr>
        <w:ind w:firstLine="567"/>
        <w:jc w:val="both"/>
        <w:rPr>
          <w:rFonts w:ascii="Arial" w:hAnsi="Arial" w:cs="Arial"/>
        </w:rPr>
      </w:pPr>
    </w:p>
    <w:p w14:paraId="01F453CB" w14:textId="77777777" w:rsidR="00244324" w:rsidRPr="00697834" w:rsidRDefault="00244324" w:rsidP="00AF17DF">
      <w:pPr>
        <w:ind w:firstLine="567"/>
        <w:jc w:val="both"/>
        <w:rPr>
          <w:rFonts w:ascii="Arial" w:hAnsi="Arial" w:cs="Arial"/>
        </w:rPr>
      </w:pPr>
    </w:p>
    <w:p w14:paraId="153F36F0" w14:textId="5DEBD5FE" w:rsidR="001A011A" w:rsidRPr="00697834" w:rsidRDefault="001A011A" w:rsidP="00AF17DF">
      <w:pPr>
        <w:ind w:firstLine="567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Глава </w:t>
      </w:r>
      <w:r w:rsidR="008E2F45" w:rsidRPr="00697834">
        <w:rPr>
          <w:rFonts w:ascii="Arial" w:hAnsi="Arial" w:cs="Arial"/>
        </w:rPr>
        <w:t xml:space="preserve">Березовского сельского поселения                                    </w:t>
      </w:r>
      <w:proofErr w:type="spellStart"/>
      <w:r w:rsidR="008E2F45" w:rsidRPr="00697834">
        <w:rPr>
          <w:rFonts w:ascii="Arial" w:hAnsi="Arial" w:cs="Arial"/>
        </w:rPr>
        <w:t>В.И.Бакулин</w:t>
      </w:r>
      <w:proofErr w:type="spellEnd"/>
      <w:r w:rsidR="008E2F45" w:rsidRPr="00697834">
        <w:rPr>
          <w:rFonts w:ascii="Arial" w:hAnsi="Arial" w:cs="Arial"/>
        </w:rPr>
        <w:t xml:space="preserve">                  </w:t>
      </w:r>
      <w:r w:rsidRPr="00697834">
        <w:rPr>
          <w:rFonts w:ascii="Arial" w:hAnsi="Arial" w:cs="Arial"/>
        </w:rPr>
        <w:t xml:space="preserve">       </w:t>
      </w:r>
    </w:p>
    <w:p w14:paraId="352B64C4" w14:textId="77777777" w:rsidR="005E0AB1" w:rsidRPr="00697834" w:rsidRDefault="005E0AB1" w:rsidP="00AF17DF">
      <w:pPr>
        <w:ind w:firstLine="567"/>
        <w:jc w:val="both"/>
        <w:rPr>
          <w:rFonts w:ascii="Arial" w:hAnsi="Arial" w:cs="Arial"/>
        </w:rPr>
      </w:pPr>
    </w:p>
    <w:p w14:paraId="5CC579EF" w14:textId="77777777" w:rsidR="005E0AB1" w:rsidRPr="00697834" w:rsidRDefault="005E0AB1" w:rsidP="00AF17DF">
      <w:pPr>
        <w:ind w:firstLine="567"/>
        <w:jc w:val="both"/>
        <w:rPr>
          <w:rFonts w:ascii="Arial" w:hAnsi="Arial" w:cs="Arial"/>
        </w:rPr>
      </w:pPr>
    </w:p>
    <w:p w14:paraId="1EE3B1A6" w14:textId="77777777" w:rsidR="005E0AB1" w:rsidRPr="00697834" w:rsidRDefault="005E0AB1" w:rsidP="00AF17DF">
      <w:pPr>
        <w:ind w:firstLine="567"/>
        <w:jc w:val="both"/>
        <w:rPr>
          <w:rFonts w:ascii="Arial" w:hAnsi="Arial" w:cs="Arial"/>
        </w:rPr>
      </w:pPr>
    </w:p>
    <w:p w14:paraId="2022EF65" w14:textId="77777777" w:rsidR="005E0AB1" w:rsidRPr="00697834" w:rsidRDefault="005E0AB1" w:rsidP="00AF17DF">
      <w:pPr>
        <w:ind w:firstLine="567"/>
        <w:jc w:val="both"/>
        <w:rPr>
          <w:rFonts w:ascii="Arial" w:hAnsi="Arial" w:cs="Arial"/>
        </w:rPr>
      </w:pPr>
    </w:p>
    <w:p w14:paraId="7746B11B" w14:textId="77777777" w:rsidR="005E0AB1" w:rsidRPr="00697834" w:rsidRDefault="005E0AB1" w:rsidP="00AF17DF">
      <w:pPr>
        <w:ind w:firstLine="567"/>
        <w:jc w:val="both"/>
        <w:rPr>
          <w:rFonts w:ascii="Arial" w:hAnsi="Arial" w:cs="Arial"/>
        </w:rPr>
      </w:pPr>
    </w:p>
    <w:p w14:paraId="6E055A95" w14:textId="77777777" w:rsidR="005E0AB1" w:rsidRPr="00697834" w:rsidRDefault="005E0AB1" w:rsidP="00AF17DF">
      <w:pPr>
        <w:ind w:firstLine="567"/>
        <w:jc w:val="both"/>
        <w:rPr>
          <w:rFonts w:ascii="Arial" w:hAnsi="Arial" w:cs="Arial"/>
        </w:rPr>
      </w:pPr>
    </w:p>
    <w:p w14:paraId="5DD39B50" w14:textId="475E43CB" w:rsidR="001A011A" w:rsidRPr="00697834" w:rsidRDefault="001A011A" w:rsidP="00AF17DF">
      <w:pPr>
        <w:ind w:firstLine="567"/>
        <w:jc w:val="both"/>
        <w:rPr>
          <w:rFonts w:ascii="Arial" w:hAnsi="Arial" w:cs="Arial"/>
        </w:rPr>
      </w:pPr>
    </w:p>
    <w:p w14:paraId="065B92B3" w14:textId="77777777" w:rsidR="00CF40C5" w:rsidRPr="00697834" w:rsidRDefault="00CF40C5" w:rsidP="00AF17DF">
      <w:pPr>
        <w:ind w:firstLine="567"/>
        <w:jc w:val="both"/>
        <w:rPr>
          <w:rFonts w:ascii="Arial" w:hAnsi="Arial" w:cs="Arial"/>
        </w:rPr>
      </w:pPr>
    </w:p>
    <w:p w14:paraId="19FA2D9F" w14:textId="77777777" w:rsidR="001A011A" w:rsidRPr="00697834" w:rsidRDefault="001A011A" w:rsidP="00AF17DF">
      <w:pPr>
        <w:ind w:firstLine="567"/>
        <w:jc w:val="both"/>
        <w:rPr>
          <w:rFonts w:ascii="Arial" w:hAnsi="Arial" w:cs="Arial"/>
        </w:rPr>
      </w:pPr>
    </w:p>
    <w:p w14:paraId="2DB4F345" w14:textId="77777777" w:rsidR="008807DD" w:rsidRPr="00697834" w:rsidRDefault="008807DD" w:rsidP="00AF17DF">
      <w:pPr>
        <w:ind w:firstLine="567"/>
        <w:jc w:val="both"/>
        <w:rPr>
          <w:rFonts w:ascii="Arial" w:hAnsi="Arial" w:cs="Arial"/>
        </w:rPr>
      </w:pPr>
    </w:p>
    <w:p w14:paraId="11E574FD" w14:textId="77777777" w:rsidR="00AF17DF" w:rsidRPr="00697834" w:rsidRDefault="00AF17DF" w:rsidP="00AF17DF">
      <w:pPr>
        <w:ind w:firstLine="567"/>
        <w:jc w:val="right"/>
        <w:rPr>
          <w:rFonts w:ascii="Arial" w:hAnsi="Arial" w:cs="Arial"/>
          <w:b/>
        </w:rPr>
      </w:pPr>
    </w:p>
    <w:p w14:paraId="33BAB128" w14:textId="77777777" w:rsidR="00A43CE4" w:rsidRPr="00697834" w:rsidRDefault="00A43CE4" w:rsidP="00AF17DF">
      <w:pPr>
        <w:ind w:firstLine="567"/>
        <w:jc w:val="right"/>
        <w:rPr>
          <w:rFonts w:ascii="Arial" w:hAnsi="Arial" w:cs="Arial"/>
          <w:b/>
        </w:rPr>
      </w:pPr>
    </w:p>
    <w:p w14:paraId="52F9054E" w14:textId="4D32DFA6" w:rsidR="005E0AB1" w:rsidRPr="00697834" w:rsidRDefault="00A63AFB" w:rsidP="00AF17DF">
      <w:pPr>
        <w:ind w:firstLine="567"/>
        <w:jc w:val="right"/>
        <w:rPr>
          <w:rFonts w:ascii="Arial" w:hAnsi="Arial" w:cs="Arial"/>
          <w:b/>
        </w:rPr>
      </w:pPr>
      <w:r w:rsidRPr="00697834">
        <w:rPr>
          <w:rFonts w:ascii="Arial" w:hAnsi="Arial" w:cs="Arial"/>
          <w:b/>
        </w:rPr>
        <w:t>Приложение</w:t>
      </w:r>
    </w:p>
    <w:p w14:paraId="364D61C5" w14:textId="77777777" w:rsidR="005E0AB1" w:rsidRPr="00697834" w:rsidRDefault="005E0AB1" w:rsidP="00AF17DF">
      <w:pPr>
        <w:ind w:firstLine="567"/>
        <w:jc w:val="right"/>
        <w:rPr>
          <w:rFonts w:ascii="Arial" w:hAnsi="Arial" w:cs="Arial"/>
          <w:b/>
        </w:rPr>
      </w:pPr>
      <w:r w:rsidRPr="00697834">
        <w:rPr>
          <w:rFonts w:ascii="Arial" w:hAnsi="Arial" w:cs="Arial"/>
          <w:b/>
        </w:rPr>
        <w:t>к постановлению администрации</w:t>
      </w:r>
    </w:p>
    <w:p w14:paraId="51AC93A3" w14:textId="1C2B1ACF" w:rsidR="005E0AB1" w:rsidRPr="00697834" w:rsidRDefault="00A43CE4" w:rsidP="00AF17DF">
      <w:pPr>
        <w:ind w:firstLine="567"/>
        <w:jc w:val="right"/>
        <w:rPr>
          <w:rFonts w:ascii="Arial" w:hAnsi="Arial" w:cs="Arial"/>
          <w:b/>
        </w:rPr>
      </w:pPr>
      <w:r w:rsidRPr="00697834">
        <w:rPr>
          <w:rFonts w:ascii="Arial" w:hAnsi="Arial" w:cs="Arial"/>
          <w:b/>
        </w:rPr>
        <w:t>муниципального образования</w:t>
      </w:r>
    </w:p>
    <w:p w14:paraId="64A8C295" w14:textId="6D79F6A9" w:rsidR="005E0AB1" w:rsidRPr="00697834" w:rsidRDefault="00244324" w:rsidP="00AF17DF">
      <w:pPr>
        <w:ind w:firstLine="567"/>
        <w:jc w:val="right"/>
        <w:rPr>
          <w:rFonts w:ascii="Arial" w:hAnsi="Arial" w:cs="Arial"/>
          <w:b/>
        </w:rPr>
      </w:pPr>
      <w:r w:rsidRPr="00697834">
        <w:rPr>
          <w:rFonts w:ascii="Arial" w:hAnsi="Arial" w:cs="Arial"/>
          <w:b/>
        </w:rPr>
        <w:t xml:space="preserve">№ </w:t>
      </w:r>
      <w:r w:rsidR="00CF40C5" w:rsidRPr="00697834">
        <w:rPr>
          <w:rFonts w:ascii="Arial" w:hAnsi="Arial" w:cs="Arial"/>
          <w:b/>
        </w:rPr>
        <w:t>48</w:t>
      </w:r>
      <w:r w:rsidR="00A63AFB" w:rsidRPr="00697834">
        <w:rPr>
          <w:rFonts w:ascii="Arial" w:hAnsi="Arial" w:cs="Arial"/>
          <w:b/>
        </w:rPr>
        <w:t xml:space="preserve"> от </w:t>
      </w:r>
      <w:r w:rsidR="00CF40C5" w:rsidRPr="00697834">
        <w:rPr>
          <w:rFonts w:ascii="Arial" w:hAnsi="Arial" w:cs="Arial"/>
          <w:b/>
        </w:rPr>
        <w:t>16 июня 2025 г.</w:t>
      </w:r>
    </w:p>
    <w:p w14:paraId="393DBD53" w14:textId="77777777" w:rsidR="005E0AB1" w:rsidRPr="00697834" w:rsidRDefault="005E0AB1" w:rsidP="00AF17DF">
      <w:pPr>
        <w:ind w:firstLine="567"/>
        <w:jc w:val="both"/>
        <w:rPr>
          <w:rFonts w:ascii="Arial" w:hAnsi="Arial" w:cs="Arial"/>
          <w:b/>
        </w:rPr>
      </w:pPr>
    </w:p>
    <w:p w14:paraId="1094E1E9" w14:textId="77777777" w:rsidR="005E0AB1" w:rsidRPr="00697834" w:rsidRDefault="005E0AB1" w:rsidP="00AF17DF">
      <w:pPr>
        <w:ind w:firstLine="567"/>
        <w:jc w:val="center"/>
        <w:rPr>
          <w:rFonts w:ascii="Arial" w:hAnsi="Arial" w:cs="Arial"/>
          <w:b/>
        </w:rPr>
      </w:pPr>
      <w:r w:rsidRPr="00697834">
        <w:rPr>
          <w:rFonts w:ascii="Arial" w:hAnsi="Arial" w:cs="Arial"/>
          <w:b/>
        </w:rPr>
        <w:t>ПОЛОЖЕНИЕ</w:t>
      </w:r>
    </w:p>
    <w:p w14:paraId="3AAB696F" w14:textId="77777777" w:rsidR="005E0AB1" w:rsidRPr="00697834" w:rsidRDefault="005E0AB1" w:rsidP="00AF17DF">
      <w:pPr>
        <w:ind w:firstLine="567"/>
        <w:jc w:val="both"/>
        <w:rPr>
          <w:rFonts w:ascii="Arial" w:hAnsi="Arial" w:cs="Arial"/>
          <w:b/>
        </w:rPr>
      </w:pPr>
    </w:p>
    <w:p w14:paraId="5CF88D3B" w14:textId="3CB0316B" w:rsidR="005E0AB1" w:rsidRPr="00697834" w:rsidRDefault="005E0AB1" w:rsidP="00AF17DF">
      <w:pPr>
        <w:ind w:firstLine="567"/>
        <w:jc w:val="center"/>
        <w:rPr>
          <w:rFonts w:ascii="Arial" w:hAnsi="Arial" w:cs="Arial"/>
          <w:b/>
        </w:rPr>
      </w:pPr>
      <w:r w:rsidRPr="00697834">
        <w:rPr>
          <w:rFonts w:ascii="Arial" w:hAnsi="Arial" w:cs="Arial"/>
          <w:b/>
        </w:rPr>
        <w:t xml:space="preserve">о </w:t>
      </w:r>
      <w:r w:rsidR="006A14C9" w:rsidRPr="00697834">
        <w:rPr>
          <w:rFonts w:ascii="Arial" w:hAnsi="Arial" w:cs="Arial"/>
          <w:b/>
        </w:rPr>
        <w:t>к</w:t>
      </w:r>
      <w:r w:rsidRPr="00697834">
        <w:rPr>
          <w:rFonts w:ascii="Arial" w:hAnsi="Arial" w:cs="Arial"/>
          <w:b/>
        </w:rPr>
        <w:t xml:space="preserve">омиссии по осуществлению закупок для муниципальных нужд </w:t>
      </w:r>
      <w:r w:rsidR="00A43CE4" w:rsidRPr="00697834">
        <w:rPr>
          <w:rFonts w:ascii="Arial" w:hAnsi="Arial" w:cs="Arial"/>
          <w:b/>
        </w:rPr>
        <w:t>муниципального образования</w:t>
      </w:r>
    </w:p>
    <w:p w14:paraId="464EFC55" w14:textId="77777777" w:rsidR="005E0AB1" w:rsidRPr="00697834" w:rsidRDefault="005E0AB1" w:rsidP="00AF17DF">
      <w:pPr>
        <w:ind w:firstLine="567"/>
        <w:jc w:val="both"/>
        <w:rPr>
          <w:rFonts w:ascii="Arial" w:hAnsi="Arial" w:cs="Arial"/>
          <w:b/>
        </w:rPr>
      </w:pPr>
    </w:p>
    <w:p w14:paraId="5F3311EF" w14:textId="77777777" w:rsidR="005E0AB1" w:rsidRPr="00697834" w:rsidRDefault="00A63AFB" w:rsidP="00AF17DF">
      <w:pPr>
        <w:ind w:firstLine="567"/>
        <w:jc w:val="center"/>
        <w:rPr>
          <w:rFonts w:ascii="Arial" w:hAnsi="Arial" w:cs="Arial"/>
          <w:b/>
        </w:rPr>
      </w:pPr>
      <w:r w:rsidRPr="00697834">
        <w:rPr>
          <w:rFonts w:ascii="Arial" w:hAnsi="Arial" w:cs="Arial"/>
          <w:b/>
        </w:rPr>
        <w:t>1.</w:t>
      </w:r>
      <w:r w:rsidR="005E0AB1" w:rsidRPr="00697834">
        <w:rPr>
          <w:rFonts w:ascii="Arial" w:hAnsi="Arial" w:cs="Arial"/>
          <w:b/>
        </w:rPr>
        <w:t xml:space="preserve"> Общие положения</w:t>
      </w:r>
    </w:p>
    <w:p w14:paraId="4543DB7C" w14:textId="77777777" w:rsidR="005E0AB1" w:rsidRPr="00697834" w:rsidRDefault="005E0AB1" w:rsidP="00AF17DF">
      <w:pPr>
        <w:ind w:firstLine="567"/>
        <w:jc w:val="both"/>
        <w:rPr>
          <w:rFonts w:ascii="Arial" w:hAnsi="Arial" w:cs="Arial"/>
        </w:rPr>
      </w:pPr>
    </w:p>
    <w:p w14:paraId="534F3B37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1.1. Настоящее Положение разработано в соответствии с требованиями статьи 39 Федерального закона от 5 апреля 2013 г. № 44-ФЗ «О контрактной системе в сфере закупок товаров, работ, услуг для обеспечения государственных и муниципальных нужд» и определяет понятие, цели создания, функции, состав и порядок работы комиссии по осуществлению закупок (далее по тексту - Комиссия).</w:t>
      </w:r>
    </w:p>
    <w:p w14:paraId="219F7F2E" w14:textId="2D9C0D75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1.2. Комиссия создается для определения поставщиков (подрядчиков, исполнителей), за исключением осуществления закупки у единственного поставщика (подрядчика, исполнителя), с целью заключения государственных/муниципальных контрактов на поставки товаров, выполнение работ, оказание услуг для нужд </w:t>
      </w:r>
      <w:r w:rsidR="00CF40C5" w:rsidRPr="00697834">
        <w:rPr>
          <w:rFonts w:ascii="Arial" w:hAnsi="Arial" w:cs="Arial"/>
        </w:rPr>
        <w:t>Березовского сельского поселения Даниловского муниципального района Волгоградской области</w:t>
      </w:r>
      <w:r w:rsidRPr="00697834">
        <w:rPr>
          <w:rFonts w:ascii="Arial" w:hAnsi="Arial" w:cs="Arial"/>
        </w:rPr>
        <w:t xml:space="preserve"> (далее - Заказчик).</w:t>
      </w:r>
    </w:p>
    <w:p w14:paraId="2D295C69" w14:textId="77777777" w:rsidR="009E6920" w:rsidRPr="00697834" w:rsidRDefault="009E6920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1.3. </w:t>
      </w:r>
      <w:proofErr w:type="gramStart"/>
      <w:r w:rsidRPr="00697834">
        <w:rPr>
          <w:rFonts w:ascii="Arial" w:hAnsi="Arial" w:cs="Arial"/>
        </w:rPr>
        <w:t>Комиссия в своей деятельности руководствуется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 Гражданским кодексом Российской Федерации, Бюджетным кодексом Российской Федерации и иными федеральными законами и нормативными актами Российской Федерации, а также настоящим Положением.</w:t>
      </w:r>
      <w:proofErr w:type="gramEnd"/>
    </w:p>
    <w:p w14:paraId="433E40E9" w14:textId="02310214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1.4. Члены комиссии обязаны при осуществлении закупок принимать меры по предотвращению и урегулированию конфликта интересов в соответствии с Федеральным законом от 25 декабря 2008 года № 273-ФЗ «О противодействии коррупции», в том числе с учетом информации, предоставленной Заказчику в соответствии с частью 23 статьи 34 Закона о контрактной системе.</w:t>
      </w:r>
    </w:p>
    <w:p w14:paraId="464CF918" w14:textId="77777777" w:rsidR="0004491E" w:rsidRPr="00697834" w:rsidRDefault="0004491E" w:rsidP="0004491E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697834">
        <w:rPr>
          <w:rFonts w:ascii="Arial" w:hAnsi="Arial" w:cs="Arial"/>
          <w:b/>
          <w:bCs/>
        </w:rPr>
        <w:t>2. Основные цели и задачи комиссии</w:t>
      </w:r>
    </w:p>
    <w:p w14:paraId="11FCEE61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2.1. По настоящему Положению Комиссия создается в целях:</w:t>
      </w:r>
    </w:p>
    <w:p w14:paraId="2F51BEDB" w14:textId="3C1B2BBD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2.1.1. Подведения итогов и определения победителей электронных конкурсов, закрытых конкурсов, закрытых электронных конкурсов на право заключения муниципальных контрактов на поставки товаров, выполнение работ, оказание услуг для нужд Заказчика.</w:t>
      </w:r>
    </w:p>
    <w:p w14:paraId="6E139333" w14:textId="69EBD48F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2.1.2. Подведения итогов и определения победителей электронных аукционов, закрытых аукционов, закрытых электронных аукционов на заключение муниципальных контрактов на поставки товаров, выполнение работ, оказание услуг для нужд Заказчика.</w:t>
      </w:r>
    </w:p>
    <w:p w14:paraId="0002FBD9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2.1.3. Подведения итогов и определения победителей при осуществлении закупки путем проведения электронного запроса котировок, на поставки товаров, выполнение работ, оказание услуг для нужд Заказчика.</w:t>
      </w:r>
    </w:p>
    <w:p w14:paraId="0D84721A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2.2. Исходя из целей деятельности Комиссии, в ее задачи входит:</w:t>
      </w:r>
    </w:p>
    <w:p w14:paraId="2D1A00C0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lastRenderedPageBreak/>
        <w:t>2.2.1. Обеспечение объективности при рассмотрении и оценке заявок на участие в закупках, подписанных в соответствии с нормативными правовыми актами Российской Федерации.</w:t>
      </w:r>
    </w:p>
    <w:p w14:paraId="599B9AFB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2.2.2. Создание равных конкурентных условий для всех участников.</w:t>
      </w:r>
    </w:p>
    <w:p w14:paraId="41956D7B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2.2.3. Соблюдение принципов публичности, прозрачности, конкурентности, равных условий и недискриминации при осуществлении закупок.</w:t>
      </w:r>
    </w:p>
    <w:p w14:paraId="1C95E532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2.2.4. 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14:paraId="3D867D04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2.2.5. Устранение возможностей злоупотребления и коррупции при осуществлении закупок.</w:t>
      </w:r>
    </w:p>
    <w:p w14:paraId="6B76D1BA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2.2.6. Соблюдение конфиденциальности информации, содержащейся в заявках.</w:t>
      </w:r>
    </w:p>
    <w:p w14:paraId="4858AD27" w14:textId="77777777" w:rsidR="0004491E" w:rsidRPr="00697834" w:rsidRDefault="0004491E" w:rsidP="0004491E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697834">
        <w:rPr>
          <w:rFonts w:ascii="Arial" w:hAnsi="Arial" w:cs="Arial"/>
          <w:b/>
          <w:bCs/>
        </w:rPr>
        <w:t>3. Функции комиссии</w:t>
      </w:r>
    </w:p>
    <w:p w14:paraId="0CF79041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3.1. Основными функциями Комиссии являются:</w:t>
      </w:r>
    </w:p>
    <w:p w14:paraId="1065D459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3.1.1. При проведении электронного конкурса:</w:t>
      </w:r>
    </w:p>
    <w:p w14:paraId="2D901FCB" w14:textId="18F17EB1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а) рассмотрение первых частей заявок на участие в закупке, направленных оператором электронной площадки, и принятие решения о признании первой части заявки на участие </w:t>
      </w:r>
      <w:r w:rsidR="009E6920" w:rsidRPr="00697834">
        <w:rPr>
          <w:rFonts w:ascii="Arial" w:hAnsi="Arial" w:cs="Arial"/>
        </w:rPr>
        <w:t>в закупке,</w:t>
      </w:r>
      <w:r w:rsidRPr="00697834">
        <w:rPr>
          <w:rFonts w:ascii="Arial" w:hAnsi="Arial" w:cs="Arial"/>
        </w:rPr>
        <w:t xml:space="preserve"> соответствующей извещению об осуществлении закупки или об отклонении заявки на участие в закупке;</w:t>
      </w:r>
    </w:p>
    <w:p w14:paraId="0D2070D6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б) осуществление оценки первых частей заявок на участие в закупке, в отношении которых принято решение о признании соответствующими </w:t>
      </w:r>
      <w:proofErr w:type="gramStart"/>
      <w:r w:rsidRPr="00697834">
        <w:rPr>
          <w:rFonts w:ascii="Arial" w:hAnsi="Arial" w:cs="Arial"/>
        </w:rPr>
        <w:t>извещению</w:t>
      </w:r>
      <w:proofErr w:type="gramEnd"/>
      <w:r w:rsidRPr="00697834">
        <w:rPr>
          <w:rFonts w:ascii="Arial" w:hAnsi="Arial" w:cs="Arial"/>
        </w:rPr>
        <w:t xml:space="preserve"> об осуществлении закупки, по критериям, предусмотренным пунктами 2 и 3 части 1 статьи 32 Закона о контрактной системе (если такие критерии установлены извещением об осуществлении закупки);</w:t>
      </w:r>
    </w:p>
    <w:p w14:paraId="30957D29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в) подписание членами Комиссии сформированного Заказчиком с использованием электронной площадки протокола рассмотрения и оценки первых частей заявок на участие в закупке усиленными электронными подписями;</w:t>
      </w:r>
    </w:p>
    <w:p w14:paraId="71EF694E" w14:textId="61AEF410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г) рассмотрение вторых частей заявок на участие в закупке, а также информации и документов, направленных оператором электронной площадки, и принятие решения о признании второй части заявки на участие </w:t>
      </w:r>
      <w:r w:rsidR="009E6920" w:rsidRPr="00697834">
        <w:rPr>
          <w:rFonts w:ascii="Arial" w:hAnsi="Arial" w:cs="Arial"/>
        </w:rPr>
        <w:t>в закупке,</w:t>
      </w:r>
      <w:r w:rsidRPr="00697834">
        <w:rPr>
          <w:rFonts w:ascii="Arial" w:hAnsi="Arial" w:cs="Arial"/>
        </w:rPr>
        <w:t xml:space="preserve"> соответствующей требованиям извещения об осуществлении закупки или об отклонении заявки на участие в закупке;</w:t>
      </w:r>
    </w:p>
    <w:p w14:paraId="08A7C642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д) осуществление оценки вторых частей заявок на участие в закупке, в отношении которых принято решение о признании соответствующими </w:t>
      </w:r>
      <w:proofErr w:type="gramStart"/>
      <w:r w:rsidRPr="00697834">
        <w:rPr>
          <w:rFonts w:ascii="Arial" w:hAnsi="Arial" w:cs="Arial"/>
        </w:rPr>
        <w:t>извещению</w:t>
      </w:r>
      <w:proofErr w:type="gramEnd"/>
      <w:r w:rsidRPr="00697834">
        <w:rPr>
          <w:rFonts w:ascii="Arial" w:hAnsi="Arial" w:cs="Arial"/>
        </w:rPr>
        <w:t xml:space="preserve"> об осуществлении закупки, по критерию, предусмотренному пунктом 4 части 1 статьи 32 Закона о контрактной системе (если такой критерий установлен извещением об осуществлении закупки);</w:t>
      </w:r>
    </w:p>
    <w:p w14:paraId="276D7B44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е) подписание членами Комиссии сформированного Заказчиком с использованием электронной площадки протокола рассмотрения и оценки вторых частей заявок на участие в закупке усиленными электронными подписями;</w:t>
      </w:r>
    </w:p>
    <w:p w14:paraId="2E1E9667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ж) осуществление оценки ценовых предложений по критерию, предусмотренному пунктом 1 части 1 статьи 32 Закона о контрактной системе;</w:t>
      </w:r>
    </w:p>
    <w:p w14:paraId="667CB7D2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з) на основании результатов оценки первых и вторых частей заявок на участие в закупке, содержащихся в протоколе рассмотрения и оценки первых частей заявок на участие в закупке и протоколе рассмотрения и оценки вторых частей заявок на участие в закупке, а также оценки, предусмотренной подпунктом «ж» настоящего пункта, присвоение каждой заявке на участие в закупке, первая и вторая части которой признаны</w:t>
      </w:r>
      <w:proofErr w:type="gramEnd"/>
      <w:r w:rsidRPr="00697834">
        <w:rPr>
          <w:rFonts w:ascii="Arial" w:hAnsi="Arial" w:cs="Arial"/>
        </w:rPr>
        <w:t xml:space="preserve"> соответствующими извещению об осуществлении закупки, порядкового номера в порядке уменьшения степени выгодности содержащихся в таких заявках условий исполнения контракта и с учетом положений нормативных правовых актов, принятых в соответствии со статьей 14 Закона о контрактной системе;</w:t>
      </w:r>
    </w:p>
    <w:p w14:paraId="59A4DB4A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lastRenderedPageBreak/>
        <w:t xml:space="preserve">и) подписание членами Комиссии сформированного Заказчиком с использованием электронной </w:t>
      </w:r>
      <w:proofErr w:type="gramStart"/>
      <w:r w:rsidRPr="00697834">
        <w:rPr>
          <w:rFonts w:ascii="Arial" w:hAnsi="Arial" w:cs="Arial"/>
        </w:rPr>
        <w:t>площадки протокола подведения итогов определения</w:t>
      </w:r>
      <w:proofErr w:type="gramEnd"/>
      <w:r w:rsidRPr="00697834">
        <w:rPr>
          <w:rFonts w:ascii="Arial" w:hAnsi="Arial" w:cs="Arial"/>
        </w:rPr>
        <w:t xml:space="preserve"> поставщика (подрядчика, исполнителя) усиленными электронными подписями.</w:t>
      </w:r>
    </w:p>
    <w:p w14:paraId="247D8438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3.1.2. При проведении закрытого конкурса:</w:t>
      </w:r>
    </w:p>
    <w:p w14:paraId="7E46261E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а) вскрытие поступивших заказчику до окончания срока подачи заявок на участие в закупке конвертов с заявками на участие в закупке;</w:t>
      </w:r>
      <w:proofErr w:type="gramEnd"/>
    </w:p>
    <w:p w14:paraId="64313B91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б)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закупке;</w:t>
      </w:r>
    </w:p>
    <w:p w14:paraId="4FC70E74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в) осуществление оценки заявок на участие в закупке, в отношении которых принято решение о признании соответствующими документации о закупке, по критериям оценки, предусмотренным частью 1 статьи 32 Закона о контрактной системе (в случае установления таких критериев в документации о закупке);</w:t>
      </w:r>
    </w:p>
    <w:p w14:paraId="22825DBF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г) на основании результатов оценки, предусмотренной подпунктом «в» настоящего пункта, присвоение каждой заявке на участие в закупке, которая признана соответствующей документации о закупке, порядкового номера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 статьей 14 Закона о контрактной системе;</w:t>
      </w:r>
      <w:proofErr w:type="gramEnd"/>
    </w:p>
    <w:p w14:paraId="7E53278C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д) подписание членами Комиссии составленного Заказчиком протокола подведения итогов определения поставщика (подрядчика, исполнителя).</w:t>
      </w:r>
    </w:p>
    <w:p w14:paraId="57212AC8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3.1.3. При проведении закрытого электронного конкурса:</w:t>
      </w:r>
    </w:p>
    <w:p w14:paraId="2E731D7D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а) рассмотрение информации и документов участников закупки в части соответствия их требованиям, указанным в приглашении и предусмотренным пунктом 12 части 1 статьи 42 Закона о контрактной системе, и принятие решения о предоставлении участнику закупки документации о закупке либо об отказе участнику закупки в предоставлении документации о закупке по основаниям, предусмотренным частью 2 статьи 75 Закона о контрактной системе;</w:t>
      </w:r>
      <w:proofErr w:type="gramEnd"/>
    </w:p>
    <w:p w14:paraId="113F0E4B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б) подписание членами Комиссии сформированного Заказчиком с использованием специализированной электронной площадки протокола рассмотрения запросов о предоставлении документации о закупке;</w:t>
      </w:r>
    </w:p>
    <w:p w14:paraId="3B140A78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в)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закупке;</w:t>
      </w:r>
    </w:p>
    <w:p w14:paraId="0AE2726B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г) осуществление оценки заявок на участие в закупке, в отношении которых принято решение о признании соответствующими документации о закупке, по критериям оценки, установленным в соответствии со статьей 32 Закона о контрактной системе;</w:t>
      </w:r>
    </w:p>
    <w:p w14:paraId="2C4C17AA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д) на основании результатов оценки, предусмотренной подпунктом «г» настоящего пункта, присвоение каждой заявке на участие в закупке, признанной соответствующей документации о закупке, порядкового номера в порядке уменьшения степени выгодности содержащихся в них условий исполнения контракта и с учетом положений нормативных правовых актов, принятых в соответствии со статьей 14 Закона о контрактной системе;</w:t>
      </w:r>
      <w:proofErr w:type="gramEnd"/>
    </w:p>
    <w:p w14:paraId="7E348F59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е) подписание членами Комиссии сформированного Заказчиком с использованием специализированной электронной </w:t>
      </w:r>
      <w:proofErr w:type="gramStart"/>
      <w:r w:rsidRPr="00697834">
        <w:rPr>
          <w:rFonts w:ascii="Arial" w:hAnsi="Arial" w:cs="Arial"/>
        </w:rPr>
        <w:t>площадки протокола подведения итогов определения</w:t>
      </w:r>
      <w:proofErr w:type="gramEnd"/>
      <w:r w:rsidRPr="00697834">
        <w:rPr>
          <w:rFonts w:ascii="Arial" w:hAnsi="Arial" w:cs="Arial"/>
        </w:rPr>
        <w:t xml:space="preserve"> поставщика (подрядчика, исполнителя) усиленными электронными подписями.</w:t>
      </w:r>
    </w:p>
    <w:p w14:paraId="416C4B2F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3.1.4. При проведении электронного аукциона:</w:t>
      </w:r>
    </w:p>
    <w:p w14:paraId="728D1BAB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lastRenderedPageBreak/>
        <w:t>а) рассмотрение заявок на участие в закупке, информации и документов, направленных оператором электронной площадки,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 пунктами 1-8 части 12 статьи 48 Закона о контрактной системе;</w:t>
      </w:r>
    </w:p>
    <w:p w14:paraId="2A6B67E8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б) на основании информации, содержащейся в протоколе подачи ценовых предложений, а также результатов рассмотрения, предусмотренного подпунктом «а» настоящего пункта, присвоение каждой заявке на участие в закупке, признанной соответствующей извещению об осуществлении закупки, порядкового номера в порядке возрастания минимального ценового предложения участника закупки, подавшего такую заявку (за исключением случая, предусмотренного пунктом 9 части 3 статьи 49 Закона о контрактной системе, при</w:t>
      </w:r>
      <w:proofErr w:type="gramEnd"/>
      <w:r w:rsidRPr="00697834">
        <w:rPr>
          <w:rFonts w:ascii="Arial" w:hAnsi="Arial" w:cs="Arial"/>
        </w:rPr>
        <w:t xml:space="preserve"> </w:t>
      </w:r>
      <w:proofErr w:type="gramStart"/>
      <w:r w:rsidRPr="00697834">
        <w:rPr>
          <w:rFonts w:ascii="Arial" w:hAnsi="Arial" w:cs="Arial"/>
        </w:rPr>
        <w:t>котором порядковые номера заявкам участников закупки, подавших ценовые предложения после подачи ценового предложения, предусмотренного абзацем первым пункта 9 части 3 названной статьи,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 статьей 14 Закона о контрактной системе;</w:t>
      </w:r>
      <w:proofErr w:type="gramEnd"/>
    </w:p>
    <w:p w14:paraId="757E01A0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в) подписание членами Комиссии сформированного Заказчиком с использованием электронной </w:t>
      </w:r>
      <w:proofErr w:type="gramStart"/>
      <w:r w:rsidRPr="00697834">
        <w:rPr>
          <w:rFonts w:ascii="Arial" w:hAnsi="Arial" w:cs="Arial"/>
        </w:rPr>
        <w:t>площадки протокола подведения итогов определения</w:t>
      </w:r>
      <w:proofErr w:type="gramEnd"/>
      <w:r w:rsidRPr="00697834">
        <w:rPr>
          <w:rFonts w:ascii="Arial" w:hAnsi="Arial" w:cs="Arial"/>
        </w:rPr>
        <w:t xml:space="preserve"> поставщика (подрядчика, исполнителя) усиленными электронными подписями.</w:t>
      </w:r>
    </w:p>
    <w:p w14:paraId="7E1148DD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3.1.5. При проведении закрытого аукциона:</w:t>
      </w:r>
    </w:p>
    <w:p w14:paraId="78253C4B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а)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 пунктами 1, 2, 5-10 части 11 статьи 73 Закона о контрактной системе, а также в случае непредставления информации и документов, предусмотренных пунктом</w:t>
      </w:r>
      <w:proofErr w:type="gramEnd"/>
      <w:r w:rsidRPr="00697834">
        <w:rPr>
          <w:rFonts w:ascii="Arial" w:hAnsi="Arial" w:cs="Arial"/>
        </w:rPr>
        <w:t xml:space="preserve"> 3 части 1 статьи 74 Закона о контрактной системе, несоответствия таких информации и документов документации о закупке;</w:t>
      </w:r>
    </w:p>
    <w:p w14:paraId="47870CBF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б) подписание членами Комиссии составленного Заказчиком протокола рассмотрения заявок на участие в закупке;</w:t>
      </w:r>
    </w:p>
    <w:p w14:paraId="2300CCD6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в) непосредственно перед началом процедуры подачи ценовых предложений регистрация присутствующих участников закупки;</w:t>
      </w:r>
    </w:p>
    <w:p w14:paraId="70BEF239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г) на основании результатов рассмотрения заявок на участие в закупке, содержащихся в протоколе рассмотрения заявок на участие в закупке, ценовых предложений, поданных участниками закупок, присвоение каждой заявке на участие в закупке, признанной соответствующей документации о закупке, порядкового номера в порядке возрастания минимального ценового предложения участника закупки, подавшего такую заявку (за исключением случая, предусмотренного пунктом 7 части 4 статьи 74 Закона</w:t>
      </w:r>
      <w:proofErr w:type="gramEnd"/>
      <w:r w:rsidRPr="00697834">
        <w:rPr>
          <w:rFonts w:ascii="Arial" w:hAnsi="Arial" w:cs="Arial"/>
        </w:rPr>
        <w:t xml:space="preserve"> </w:t>
      </w:r>
      <w:proofErr w:type="gramStart"/>
      <w:r w:rsidRPr="00697834">
        <w:rPr>
          <w:rFonts w:ascii="Arial" w:hAnsi="Arial" w:cs="Arial"/>
        </w:rPr>
        <w:t>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пунктом 7 части 4 названной статьи,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 статьей 14 Закона о контрактной системе;</w:t>
      </w:r>
      <w:proofErr w:type="gramEnd"/>
    </w:p>
    <w:p w14:paraId="685F75A8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д) подписание членами Комиссии составленного Заказчиком протокола подведения итогов определения поставщика (подрядчика, исполнителя).</w:t>
      </w:r>
    </w:p>
    <w:p w14:paraId="31319F19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3.1.6. При проведении закрытого электронного аукциона:</w:t>
      </w:r>
    </w:p>
    <w:p w14:paraId="57B15F97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 xml:space="preserve">а) рассмотрение поступивших заявок на участие в закупке, направленных оператором специализированной электронной площадки, информации и </w:t>
      </w:r>
      <w:r w:rsidRPr="00697834">
        <w:rPr>
          <w:rFonts w:ascii="Arial" w:hAnsi="Arial" w:cs="Arial"/>
        </w:rPr>
        <w:lastRenderedPageBreak/>
        <w:t>документов участников закупки и принятие решения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 пунктами 2-7 части 10 статьи 75 Закона о контрактной системе, а также в случае непредставления информации и</w:t>
      </w:r>
      <w:proofErr w:type="gramEnd"/>
      <w:r w:rsidRPr="00697834">
        <w:rPr>
          <w:rFonts w:ascii="Arial" w:hAnsi="Arial" w:cs="Arial"/>
        </w:rPr>
        <w:t xml:space="preserve"> документов, предусмотренных частью 2 статьи 76 Закона о контрактной системе, несоответствия таких информации и документов документации о закупке;</w:t>
      </w:r>
    </w:p>
    <w:p w14:paraId="4AAD1812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б) на основании информации, содержащейся в протоколе подачи ценовых предложений, а также на основании результатов рассмотрения поступивших заявок на участие в закупке, информации и документов в соответствии с подпунктом «а» настоящего пункта присвоение каждой заявке на участие в закупке, признанной соответствующей документации о закупке, порядкового номера в порядке возрастания минимального ценового предложения участника закупки, подавшего такую заявку (за исключением случая</w:t>
      </w:r>
      <w:proofErr w:type="gramEnd"/>
      <w:r w:rsidRPr="00697834">
        <w:rPr>
          <w:rFonts w:ascii="Arial" w:hAnsi="Arial" w:cs="Arial"/>
        </w:rPr>
        <w:t xml:space="preserve">, </w:t>
      </w:r>
      <w:proofErr w:type="gramStart"/>
      <w:r w:rsidRPr="00697834">
        <w:rPr>
          <w:rFonts w:ascii="Arial" w:hAnsi="Arial" w:cs="Arial"/>
        </w:rPr>
        <w:t>предусмотренного пунктом 9 части 3 статьи 49 настоящего Закона 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 абзацем первым пункта 9 части 3 статьи 49 названного Федерального закона,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 статьей 14</w:t>
      </w:r>
      <w:proofErr w:type="gramEnd"/>
      <w:r w:rsidRPr="00697834">
        <w:rPr>
          <w:rFonts w:ascii="Arial" w:hAnsi="Arial" w:cs="Arial"/>
        </w:rPr>
        <w:t> Закона о контрактной системе;</w:t>
      </w:r>
    </w:p>
    <w:p w14:paraId="6D8139D0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в) подписание членами Комиссии сформированного Заказчиком с использованием специализированной электронной </w:t>
      </w:r>
      <w:proofErr w:type="gramStart"/>
      <w:r w:rsidRPr="00697834">
        <w:rPr>
          <w:rFonts w:ascii="Arial" w:hAnsi="Arial" w:cs="Arial"/>
        </w:rPr>
        <w:t>площадки протокола подведения итогов определения</w:t>
      </w:r>
      <w:proofErr w:type="gramEnd"/>
      <w:r w:rsidRPr="00697834">
        <w:rPr>
          <w:rFonts w:ascii="Arial" w:hAnsi="Arial" w:cs="Arial"/>
        </w:rPr>
        <w:t xml:space="preserve"> поставщика (подрядчика, исполнителя) усиленными электронными подписями.</w:t>
      </w:r>
    </w:p>
    <w:p w14:paraId="1193C126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3.1.7. При проведении электронного запроса котировок:</w:t>
      </w:r>
    </w:p>
    <w:p w14:paraId="6C658786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а) рассмотрение заявок на участие в закупке, информации и документов, направленных оператором электронной площадки,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 пунктами 1-8 части 12 статьи 48 Закона о контрактной системе;</w:t>
      </w:r>
    </w:p>
    <w:p w14:paraId="0E0D0CC7" w14:textId="7EC67881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б) на основании решения, предусмотренного подпунктом «а» настоящего пункта, присвоение каждой заявке на участие в закупке, признанной соответствующей извещению об осуществлении закупки, порядкового номера в порядке возрастания цены контракта, суммы цен единиц товара, работы, услуги (в случае, предусмотренном частью 24 статьи 22 Закона о контрактной системе), предложенных участником закупки, подавшим такую заявку, с учетом положений нормативных правовых актов, принятых в</w:t>
      </w:r>
      <w:proofErr w:type="gramEnd"/>
      <w:r w:rsidRPr="00697834">
        <w:rPr>
          <w:rFonts w:ascii="Arial" w:hAnsi="Arial" w:cs="Arial"/>
        </w:rPr>
        <w:t xml:space="preserve"> </w:t>
      </w:r>
      <w:proofErr w:type="gramStart"/>
      <w:r w:rsidRPr="00697834">
        <w:rPr>
          <w:rFonts w:ascii="Arial" w:hAnsi="Arial" w:cs="Arial"/>
        </w:rPr>
        <w:t>соответствии</w:t>
      </w:r>
      <w:proofErr w:type="gramEnd"/>
      <w:r w:rsidRPr="00697834">
        <w:rPr>
          <w:rFonts w:ascii="Arial" w:hAnsi="Arial" w:cs="Arial"/>
        </w:rPr>
        <w:t xml:space="preserve"> со статьей 14 </w:t>
      </w:r>
      <w:r w:rsidR="009E6920" w:rsidRPr="00697834">
        <w:rPr>
          <w:rFonts w:ascii="Arial" w:hAnsi="Arial" w:cs="Arial"/>
        </w:rPr>
        <w:t>Закона о контрактной системе</w:t>
      </w:r>
      <w:r w:rsidRPr="00697834">
        <w:rPr>
          <w:rFonts w:ascii="Arial" w:hAnsi="Arial" w:cs="Arial"/>
        </w:rPr>
        <w:t>;</w:t>
      </w:r>
    </w:p>
    <w:p w14:paraId="25AFF3C1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в) подписание членами Комиссии сформированного Заказчиком с использованием электронной </w:t>
      </w:r>
      <w:proofErr w:type="gramStart"/>
      <w:r w:rsidRPr="00697834">
        <w:rPr>
          <w:rFonts w:ascii="Arial" w:hAnsi="Arial" w:cs="Arial"/>
        </w:rPr>
        <w:t>площадки протокола подведения итогов определения</w:t>
      </w:r>
      <w:proofErr w:type="gramEnd"/>
      <w:r w:rsidRPr="00697834">
        <w:rPr>
          <w:rFonts w:ascii="Arial" w:hAnsi="Arial" w:cs="Arial"/>
        </w:rPr>
        <w:t xml:space="preserve"> поставщика (подрядчика, исполнителя) усиленными электронными подписями.</w:t>
      </w:r>
    </w:p>
    <w:p w14:paraId="6A26F533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3.1.8. Иные функции в соответствии с Законом о контрактной системе.</w:t>
      </w:r>
    </w:p>
    <w:p w14:paraId="2CE122B3" w14:textId="6E65168E" w:rsidR="009E6920" w:rsidRPr="00697834" w:rsidRDefault="009E6920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3.2. </w:t>
      </w:r>
      <w:proofErr w:type="gramStart"/>
      <w:r w:rsidRPr="00697834">
        <w:rPr>
          <w:rFonts w:ascii="Arial" w:hAnsi="Arial" w:cs="Arial"/>
        </w:rPr>
        <w:t xml:space="preserve">Комиссия по осуществлению закупок проверяет соответствие участников закупок требованиям, указанным в пунктах 1 и 7.1, пункте 10 (за исключением случаев проведения электронных процедур), </w:t>
      </w:r>
      <w:r w:rsidR="0021428E" w:rsidRPr="00697834">
        <w:rPr>
          <w:rFonts w:ascii="Arial" w:hAnsi="Arial" w:cs="Arial"/>
        </w:rPr>
        <w:t xml:space="preserve">пункте 10.1 </w:t>
      </w:r>
      <w:r w:rsidRPr="00697834">
        <w:rPr>
          <w:rFonts w:ascii="Arial" w:hAnsi="Arial" w:cs="Arial"/>
        </w:rPr>
        <w:t xml:space="preserve">части 1 и части 1.1 (при наличии такого требования) </w:t>
      </w:r>
      <w:r w:rsidR="0021428E" w:rsidRPr="00697834">
        <w:rPr>
          <w:rFonts w:ascii="Arial" w:hAnsi="Arial" w:cs="Arial"/>
        </w:rPr>
        <w:t>статьи 31 Закона о контрактной системе</w:t>
      </w:r>
      <w:r w:rsidRPr="00697834">
        <w:rPr>
          <w:rFonts w:ascii="Arial" w:hAnsi="Arial" w:cs="Arial"/>
        </w:rPr>
        <w:t>, требованиям, предусмотренным частями 2 и 2.1 статьи 31 Закона о контрактной системе (при осуществлении закупок, в отношении участников которых в</w:t>
      </w:r>
      <w:proofErr w:type="gramEnd"/>
      <w:r w:rsidRPr="00697834">
        <w:rPr>
          <w:rFonts w:ascii="Arial" w:hAnsi="Arial" w:cs="Arial"/>
        </w:rPr>
        <w:t xml:space="preserve"> </w:t>
      </w:r>
      <w:proofErr w:type="gramStart"/>
      <w:r w:rsidRPr="00697834">
        <w:rPr>
          <w:rFonts w:ascii="Arial" w:hAnsi="Arial" w:cs="Arial"/>
        </w:rPr>
        <w:t>соответствии</w:t>
      </w:r>
      <w:proofErr w:type="gramEnd"/>
      <w:r w:rsidRPr="00697834">
        <w:rPr>
          <w:rFonts w:ascii="Arial" w:hAnsi="Arial" w:cs="Arial"/>
        </w:rPr>
        <w:t xml:space="preserve"> с частями 2 и 2.1 статьи 31 Закона о контрактной системе установлены дополнительные требования). Комиссия по осуществлению закупок </w:t>
      </w:r>
      <w:r w:rsidRPr="00697834">
        <w:rPr>
          <w:rFonts w:ascii="Arial" w:hAnsi="Arial" w:cs="Arial"/>
        </w:rPr>
        <w:lastRenderedPageBreak/>
        <w:t>вправе проверять соответствие участников закупок требованиям, указанным в пунктах 3 - 5, 7, 8, 9, 11 части 1 статьи 31 Закона о контрактной системе, а также при проведении электронных процедур требованию, указанному в пункте 10 части 1 статьи 31 Закона о контрактной системе. 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 31 Закона о контрактной системе.</w:t>
      </w:r>
    </w:p>
    <w:p w14:paraId="7399874E" w14:textId="77777777" w:rsidR="0004491E" w:rsidRPr="00697834" w:rsidRDefault="0004491E" w:rsidP="0004491E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697834">
        <w:rPr>
          <w:rFonts w:ascii="Arial" w:hAnsi="Arial" w:cs="Arial"/>
          <w:b/>
          <w:bCs/>
        </w:rPr>
        <w:t>4. Порядок формирования комиссии</w:t>
      </w:r>
    </w:p>
    <w:p w14:paraId="63E8BD1C" w14:textId="6B4D70D0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4.1. Комиссия является коллегиальным органом Заказчика, основанным на постоянной основе. Персональный состав Комиссии утверждается Заказчиком до начала проведения закупки.</w:t>
      </w:r>
    </w:p>
    <w:p w14:paraId="72ABCC16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4.2. В состав Комиссии входят не менее трех человек - председатель Комиссии, члены Комиссии, секретарь Комиссии.</w:t>
      </w:r>
    </w:p>
    <w:p w14:paraId="43C15DEE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4.3. Состав комиссии формируется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14:paraId="6C3D49B3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4.4. Членами Комиссии не могут быть:</w:t>
      </w:r>
    </w:p>
    <w:p w14:paraId="06415ADB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-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 Законом о контрактной системе предусмотрена документация о закупке), заявок на участие в конкурсе;</w:t>
      </w:r>
    </w:p>
    <w:p w14:paraId="14473CBB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697834">
        <w:rPr>
          <w:rFonts w:ascii="Arial" w:hAnsi="Arial" w:cs="Arial"/>
        </w:rPr>
        <w:t>-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697834">
        <w:rPr>
          <w:rFonts w:ascii="Arial" w:hAnsi="Arial" w:cs="Arial"/>
        </w:rPr>
        <w:t xml:space="preserve"> Понятие «личная заинтересованность» используется в значении, указанном в Федеральном законе от 25 декабря 2008 года № 273-ФЗ «О противодействии коррупции»;</w:t>
      </w:r>
    </w:p>
    <w:p w14:paraId="0BF19C1E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-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14:paraId="4EFED7A1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- должностные лица органов контроля, указанных в части 1 статьи 99 Закона о контрактной системе, непосредственно осуществляющие контроль в сфере закупок.</w:t>
      </w:r>
    </w:p>
    <w:p w14:paraId="21A32630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4.5. Замена члена Комиссии допускается только по решению Заказчика, принявшего решение о создании комиссии.</w:t>
      </w:r>
    </w:p>
    <w:p w14:paraId="0AFCCC18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4.6. Член комиссии обязан незамедлительно сообщить Заказчику, принявшему решение о создании комиссии, о возникновении обстоятельств, предусмотренных пунктом 4.4 настоящего Положения.</w:t>
      </w:r>
    </w:p>
    <w:p w14:paraId="1F2E613A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В случае выявления в составе комиссии физических лиц, указанных в пункте 4.4 настоящего Положения, Заказчик незамедлительно заменяет их другими физическими лицами, соответствующими требованиям, предусмотренным положениями пункта 4.4 настоящего Положения.</w:t>
      </w:r>
    </w:p>
    <w:p w14:paraId="5154C3DD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4.7. Заседание Комиссии считается правомочным, если в нем участвует не менее чем пятьдесят процентов общего числа ее членов.</w:t>
      </w:r>
    </w:p>
    <w:p w14:paraId="3BEACE4D" w14:textId="77777777" w:rsidR="0004491E" w:rsidRPr="00697834" w:rsidRDefault="0004491E" w:rsidP="0004491E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697834">
        <w:rPr>
          <w:rFonts w:ascii="Arial" w:hAnsi="Arial" w:cs="Arial"/>
          <w:b/>
          <w:bCs/>
        </w:rPr>
        <w:t>5. Порядок проведения заседаний комиссии</w:t>
      </w:r>
    </w:p>
    <w:p w14:paraId="39F931B8" w14:textId="65EB7C94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lastRenderedPageBreak/>
        <w:t xml:space="preserve">5.1. Председатель Комиссии не </w:t>
      </w:r>
      <w:proofErr w:type="gramStart"/>
      <w:r w:rsidRPr="00697834">
        <w:rPr>
          <w:rFonts w:ascii="Arial" w:hAnsi="Arial" w:cs="Arial"/>
        </w:rPr>
        <w:t>позднее</w:t>
      </w:r>
      <w:proofErr w:type="gramEnd"/>
      <w:r w:rsidRPr="00697834">
        <w:rPr>
          <w:rFonts w:ascii="Arial" w:hAnsi="Arial" w:cs="Arial"/>
        </w:rPr>
        <w:t xml:space="preserve"> чем за</w:t>
      </w:r>
      <w:r w:rsidR="009C7C34" w:rsidRPr="00697834">
        <w:rPr>
          <w:rFonts w:ascii="Arial" w:hAnsi="Arial" w:cs="Arial"/>
        </w:rPr>
        <w:t xml:space="preserve"> один рабочий день</w:t>
      </w:r>
      <w:r w:rsidRPr="00697834">
        <w:rPr>
          <w:rFonts w:ascii="Arial" w:hAnsi="Arial" w:cs="Arial"/>
        </w:rPr>
        <w:t xml:space="preserve"> до даты проведения заседания Комиссии уведомляет членов Комиссии о месте (при необходимости), дате и времени проведения заседания Комиссии.</w:t>
      </w:r>
    </w:p>
    <w:p w14:paraId="27F54034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5.2.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</w:t>
      </w:r>
    </w:p>
    <w:p w14:paraId="06ACD500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5.3.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</w:r>
    </w:p>
    <w:p w14:paraId="2F7406C4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5.4. Заседания Комиссии открываются и закрываются председателем Комиссии, в отсутствие председателя - лицом, его замещающим.</w:t>
      </w:r>
    </w:p>
    <w:p w14:paraId="113455A9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5.5. Председатель Комиссии:</w:t>
      </w:r>
    </w:p>
    <w:p w14:paraId="1FC700AC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5.5.1. Ведет заседание Комиссии, в том числе:</w:t>
      </w:r>
    </w:p>
    <w:p w14:paraId="30719CE1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- открывает заседание;</w:t>
      </w:r>
    </w:p>
    <w:p w14:paraId="119C27C7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- объявляет заседание правомочным или выносит решение о его переносе из-за отсутствия кворума;</w:t>
      </w:r>
    </w:p>
    <w:p w14:paraId="2EAEAE13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- выносит на голосование вопросы, рассматриваемые Комиссией;</w:t>
      </w:r>
    </w:p>
    <w:p w14:paraId="7E58CBE4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- подводит итоги голосования и оглашает принятые решения;</w:t>
      </w:r>
    </w:p>
    <w:p w14:paraId="2F92E47D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- объявляет о завершении заседания Комиссии.</w:t>
      </w:r>
    </w:p>
    <w:p w14:paraId="31545039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5.5.2. Осуществляет иные действия в соответствии с действующим законодательством Российской Федерации и настоящим Положением.</w:t>
      </w:r>
    </w:p>
    <w:p w14:paraId="0A96791F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5.6. Члены Комиссии:</w:t>
      </w:r>
    </w:p>
    <w:p w14:paraId="49B148A4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5.6.1. Принимают решения по вопросам, отнесенным к компетенции Комиссии законодательством Российской Федерации и настоящим Положением.</w:t>
      </w:r>
    </w:p>
    <w:p w14:paraId="313CA621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5.6.2. Подписывают протоколы Комиссии.</w:t>
      </w:r>
    </w:p>
    <w:p w14:paraId="7EBDFEB3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5.6.3. Осуществляют иные действия в соответствии с законодательством Российской Федерации и настоящим Положением.</w:t>
      </w:r>
    </w:p>
    <w:p w14:paraId="59E11A81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5.7. Решения Комиссии принимаются простым большинством голосов от числа присутствующих на заседании членов Комиссии при наличии кворума.</w:t>
      </w:r>
    </w:p>
    <w:p w14:paraId="2BC29BE9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5.8. При голосовании каждый член Комиссии имеет один голос.</w:t>
      </w:r>
    </w:p>
    <w:p w14:paraId="63E3F356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5.9. Голосование осуществляется открыто. Делегирование членами комиссии своих полномочий иным лицам не допускается.</w:t>
      </w:r>
    </w:p>
    <w:p w14:paraId="3AFB2533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5.10.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каждому вопросу отдельно.</w:t>
      </w:r>
    </w:p>
    <w:p w14:paraId="4FCEF223" w14:textId="77777777" w:rsidR="0004491E" w:rsidRPr="00697834" w:rsidRDefault="0004491E" w:rsidP="0004491E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697834">
        <w:rPr>
          <w:rFonts w:ascii="Arial" w:hAnsi="Arial" w:cs="Arial"/>
          <w:b/>
          <w:bCs/>
        </w:rPr>
        <w:t>6. Ответственность членов комиссии</w:t>
      </w:r>
    </w:p>
    <w:p w14:paraId="512C1609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6.1.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14:paraId="235631A3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6.2. 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Заказчика.</w:t>
      </w:r>
    </w:p>
    <w:p w14:paraId="3CBAEFF0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 xml:space="preserve">6.3. </w:t>
      </w:r>
      <w:proofErr w:type="gramStart"/>
      <w:r w:rsidRPr="00697834">
        <w:rPr>
          <w:rFonts w:ascii="Arial" w:hAnsi="Arial" w:cs="Arial"/>
        </w:rPr>
        <w:t>В случае если члену Комиссии станет известно о нарушении другим членом Комиссии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 Положения, он должен письменно сообщить об этом председателю Комиссии и (или) Заказчику в течение одного дня с момента, когда он узнал о таком нарушении.</w:t>
      </w:r>
      <w:proofErr w:type="gramEnd"/>
    </w:p>
    <w:p w14:paraId="6A93AD17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lastRenderedPageBreak/>
        <w:t>6.4. Члены Комиссии не вправе распространять сведения, составляющие государственную, служебную или коммерческую тайну, ставшие известными им в ходе осуществления закупки путем проведения конкурса.</w:t>
      </w:r>
    </w:p>
    <w:p w14:paraId="3E644291" w14:textId="77777777" w:rsidR="0004491E" w:rsidRPr="00697834" w:rsidRDefault="0004491E" w:rsidP="0004491E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697834">
        <w:rPr>
          <w:rFonts w:ascii="Arial" w:hAnsi="Arial" w:cs="Arial"/>
          <w:b/>
          <w:bCs/>
        </w:rPr>
        <w:t>7. Обжалование решений комиссии</w:t>
      </w:r>
    </w:p>
    <w:p w14:paraId="275A8E24" w14:textId="77777777" w:rsidR="0004491E" w:rsidRPr="00697834" w:rsidRDefault="0004491E" w:rsidP="0004491E">
      <w:pPr>
        <w:shd w:val="clear" w:color="auto" w:fill="FFFFFF"/>
        <w:jc w:val="both"/>
        <w:rPr>
          <w:rFonts w:ascii="Arial" w:hAnsi="Arial" w:cs="Arial"/>
        </w:rPr>
      </w:pPr>
      <w:r w:rsidRPr="00697834">
        <w:rPr>
          <w:rFonts w:ascii="Arial" w:hAnsi="Arial" w:cs="Arial"/>
        </w:rPr>
        <w:t>7.1. Решение комиссии, принятое в нарушение требований Закона о контрактной системе, может быть обжаловано любым участником закупки в порядке, установленном названным Федеральным законом, и признано недействительным по решению контрольного органа в сфере закупок.</w:t>
      </w:r>
    </w:p>
    <w:p w14:paraId="30025428" w14:textId="2005767F" w:rsidR="001F3965" w:rsidRPr="00697834" w:rsidRDefault="001F3965" w:rsidP="00050E14">
      <w:pPr>
        <w:ind w:firstLine="567"/>
        <w:jc w:val="center"/>
        <w:rPr>
          <w:rFonts w:ascii="Arial" w:hAnsi="Arial" w:cs="Arial"/>
        </w:rPr>
      </w:pPr>
    </w:p>
    <w:sectPr w:rsidR="001F3965" w:rsidRPr="0069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B1"/>
    <w:rsid w:val="0004491E"/>
    <w:rsid w:val="00050E14"/>
    <w:rsid w:val="00153B2E"/>
    <w:rsid w:val="001A011A"/>
    <w:rsid w:val="001F3965"/>
    <w:rsid w:val="0021428E"/>
    <w:rsid w:val="00244324"/>
    <w:rsid w:val="00267DDF"/>
    <w:rsid w:val="002F0931"/>
    <w:rsid w:val="003B3935"/>
    <w:rsid w:val="00403036"/>
    <w:rsid w:val="005B5073"/>
    <w:rsid w:val="005C53F8"/>
    <w:rsid w:val="005E0AB1"/>
    <w:rsid w:val="0064439F"/>
    <w:rsid w:val="00692A73"/>
    <w:rsid w:val="00697834"/>
    <w:rsid w:val="006A14C9"/>
    <w:rsid w:val="006C47FA"/>
    <w:rsid w:val="00765003"/>
    <w:rsid w:val="00774E78"/>
    <w:rsid w:val="007B3A8E"/>
    <w:rsid w:val="008260FE"/>
    <w:rsid w:val="00834DEB"/>
    <w:rsid w:val="00850B29"/>
    <w:rsid w:val="008807DD"/>
    <w:rsid w:val="00896487"/>
    <w:rsid w:val="008E2F45"/>
    <w:rsid w:val="00935FB0"/>
    <w:rsid w:val="00973C9D"/>
    <w:rsid w:val="009C7C34"/>
    <w:rsid w:val="009E6920"/>
    <w:rsid w:val="00A43CE4"/>
    <w:rsid w:val="00A63AFB"/>
    <w:rsid w:val="00AF17DF"/>
    <w:rsid w:val="00B22291"/>
    <w:rsid w:val="00B7667C"/>
    <w:rsid w:val="00B81A4F"/>
    <w:rsid w:val="00C34E07"/>
    <w:rsid w:val="00CE4272"/>
    <w:rsid w:val="00CF40C5"/>
    <w:rsid w:val="00D53135"/>
    <w:rsid w:val="00D82C7E"/>
    <w:rsid w:val="00F1637B"/>
    <w:rsid w:val="00FA2A4B"/>
    <w:rsid w:val="00F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31D9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63AFB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E0AB1"/>
    <w:pPr>
      <w:suppressAutoHyphens/>
      <w:jc w:val="center"/>
    </w:pPr>
    <w:rPr>
      <w:b/>
      <w:bCs/>
      <w:sz w:val="40"/>
      <w:szCs w:val="20"/>
      <w:lang w:eastAsia="ar-SA"/>
    </w:rPr>
  </w:style>
  <w:style w:type="character" w:customStyle="1" w:styleId="a5">
    <w:name w:val="Название Знак"/>
    <w:link w:val="a3"/>
    <w:rsid w:val="005E0AB1"/>
    <w:rPr>
      <w:b/>
      <w:bCs/>
      <w:sz w:val="40"/>
      <w:lang w:val="ru-RU" w:eastAsia="ar-SA" w:bidi="ar-SA"/>
    </w:rPr>
  </w:style>
  <w:style w:type="paragraph" w:styleId="a4">
    <w:name w:val="Subtitle"/>
    <w:basedOn w:val="a"/>
    <w:next w:val="a"/>
    <w:link w:val="a6"/>
    <w:qFormat/>
    <w:rsid w:val="005E0AB1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4"/>
    <w:rsid w:val="005E0AB1"/>
    <w:rPr>
      <w:rFonts w:ascii="Cambria" w:hAnsi="Cambria"/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244324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uiPriority w:val="99"/>
    <w:rsid w:val="001F3965"/>
    <w:rPr>
      <w:color w:val="106BBE"/>
    </w:rPr>
  </w:style>
  <w:style w:type="paragraph" w:customStyle="1" w:styleId="ConsPlusTitle">
    <w:name w:val="ConsPlusTitle"/>
    <w:rsid w:val="001A011A"/>
    <w:pPr>
      <w:widowControl w:val="0"/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Standard">
    <w:name w:val="Standard"/>
    <w:rsid w:val="00CF40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63AFB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E0AB1"/>
    <w:pPr>
      <w:suppressAutoHyphens/>
      <w:jc w:val="center"/>
    </w:pPr>
    <w:rPr>
      <w:b/>
      <w:bCs/>
      <w:sz w:val="40"/>
      <w:szCs w:val="20"/>
      <w:lang w:eastAsia="ar-SA"/>
    </w:rPr>
  </w:style>
  <w:style w:type="character" w:customStyle="1" w:styleId="a5">
    <w:name w:val="Название Знак"/>
    <w:link w:val="a3"/>
    <w:rsid w:val="005E0AB1"/>
    <w:rPr>
      <w:b/>
      <w:bCs/>
      <w:sz w:val="40"/>
      <w:lang w:val="ru-RU" w:eastAsia="ar-SA" w:bidi="ar-SA"/>
    </w:rPr>
  </w:style>
  <w:style w:type="paragraph" w:styleId="a4">
    <w:name w:val="Subtitle"/>
    <w:basedOn w:val="a"/>
    <w:next w:val="a"/>
    <w:link w:val="a6"/>
    <w:qFormat/>
    <w:rsid w:val="005E0AB1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4"/>
    <w:rsid w:val="005E0AB1"/>
    <w:rPr>
      <w:rFonts w:ascii="Cambria" w:hAnsi="Cambria"/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244324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uiPriority w:val="99"/>
    <w:rsid w:val="001F3965"/>
    <w:rPr>
      <w:color w:val="106BBE"/>
    </w:rPr>
  </w:style>
  <w:style w:type="paragraph" w:customStyle="1" w:styleId="ConsPlusTitle">
    <w:name w:val="ConsPlusTitle"/>
    <w:rsid w:val="001A011A"/>
    <w:pPr>
      <w:widowControl w:val="0"/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Standard">
    <w:name w:val="Standard"/>
    <w:rsid w:val="00CF40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24723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Морозовиван</dc:creator>
  <cp:keywords/>
  <dc:description/>
  <cp:lastModifiedBy>User</cp:lastModifiedBy>
  <cp:revision>20</cp:revision>
  <cp:lastPrinted>2025-06-20T06:09:00Z</cp:lastPrinted>
  <dcterms:created xsi:type="dcterms:W3CDTF">2021-12-01T06:54:00Z</dcterms:created>
  <dcterms:modified xsi:type="dcterms:W3CDTF">2025-06-23T07:35:00Z</dcterms:modified>
</cp:coreProperties>
</file>