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61" w:rsidRPr="00190D93" w:rsidRDefault="0068326E">
      <w:pPr>
        <w:pStyle w:val="30"/>
        <w:framePr w:w="5914" w:h="1712" w:hRule="exact" w:wrap="none" w:vAnchor="page" w:hAnchor="page" w:x="3413" w:y="1195"/>
        <w:shd w:val="clear" w:color="auto" w:fill="auto"/>
        <w:rPr>
          <w:rFonts w:ascii="Arial" w:hAnsi="Arial" w:cs="Arial"/>
        </w:rPr>
      </w:pPr>
      <w:r w:rsidRPr="00190D93">
        <w:rPr>
          <w:rFonts w:ascii="Arial" w:hAnsi="Arial" w:cs="Arial"/>
        </w:rPr>
        <w:t>СОВЕТ ДЕПУТАТОВ</w:t>
      </w:r>
    </w:p>
    <w:p w:rsidR="00B31161" w:rsidRPr="00190D93" w:rsidRDefault="0068326E">
      <w:pPr>
        <w:pStyle w:val="30"/>
        <w:framePr w:w="5914" w:h="1712" w:hRule="exact" w:wrap="none" w:vAnchor="page" w:hAnchor="page" w:x="3413" w:y="1195"/>
        <w:shd w:val="clear" w:color="auto" w:fill="auto"/>
        <w:spacing w:after="267"/>
        <w:rPr>
          <w:rFonts w:ascii="Arial" w:hAnsi="Arial" w:cs="Arial"/>
        </w:rPr>
      </w:pPr>
      <w:r w:rsidRPr="00190D93">
        <w:rPr>
          <w:rFonts w:ascii="Arial" w:hAnsi="Arial" w:cs="Arial"/>
        </w:rPr>
        <w:t>БЕРЕЗОВСКОГО СЕЛЬСКОГО ПОСЕЛЕНИЯ</w:t>
      </w:r>
      <w:r w:rsidRPr="00190D93">
        <w:rPr>
          <w:rFonts w:ascii="Arial" w:hAnsi="Arial" w:cs="Arial"/>
        </w:rPr>
        <w:br/>
        <w:t>ДАНИЛОВСКОГО МУНИЦИПАЛЬНОГО РАЙОН</w:t>
      </w:r>
      <w:bookmarkStart w:id="0" w:name="_GoBack"/>
      <w:bookmarkEnd w:id="0"/>
      <w:r w:rsidRPr="00190D93">
        <w:rPr>
          <w:rFonts w:ascii="Arial" w:hAnsi="Arial" w:cs="Arial"/>
        </w:rPr>
        <w:t>А</w:t>
      </w:r>
      <w:r w:rsidRPr="00190D93">
        <w:rPr>
          <w:rFonts w:ascii="Arial" w:hAnsi="Arial" w:cs="Arial"/>
        </w:rPr>
        <w:br/>
        <w:t>ВОЛГОГРАДСКОЙ ОБЛАСТИ</w:t>
      </w:r>
    </w:p>
    <w:p w:rsidR="00B31161" w:rsidRPr="00190D93" w:rsidRDefault="0068326E">
      <w:pPr>
        <w:pStyle w:val="30"/>
        <w:framePr w:w="5914" w:h="1712" w:hRule="exact" w:wrap="none" w:vAnchor="page" w:hAnchor="page" w:x="3413" w:y="1195"/>
        <w:shd w:val="clear" w:color="auto" w:fill="auto"/>
        <w:spacing w:line="240" w:lineRule="exact"/>
        <w:rPr>
          <w:rFonts w:ascii="Arial" w:hAnsi="Arial" w:cs="Arial"/>
        </w:rPr>
      </w:pPr>
      <w:r w:rsidRPr="00190D93">
        <w:rPr>
          <w:rStyle w:val="33pt"/>
          <w:rFonts w:ascii="Arial" w:hAnsi="Arial" w:cs="Arial"/>
          <w:b/>
          <w:bCs/>
        </w:rPr>
        <w:t>РЕШЕНИЕ</w:t>
      </w:r>
    </w:p>
    <w:p w:rsidR="00B31161" w:rsidRPr="00190D93" w:rsidRDefault="0068326E">
      <w:pPr>
        <w:pStyle w:val="40"/>
        <w:framePr w:wrap="none" w:vAnchor="page" w:hAnchor="page" w:x="1661" w:y="3137"/>
        <w:shd w:val="clear" w:color="auto" w:fill="auto"/>
        <w:spacing w:after="0" w:line="240" w:lineRule="exact"/>
        <w:ind w:left="9"/>
        <w:rPr>
          <w:rFonts w:ascii="Arial" w:hAnsi="Arial" w:cs="Arial"/>
        </w:rPr>
      </w:pPr>
      <w:r w:rsidRPr="00190D93">
        <w:rPr>
          <w:rFonts w:ascii="Arial" w:hAnsi="Arial" w:cs="Arial"/>
        </w:rPr>
        <w:t>От 01.08.2025г.</w:t>
      </w:r>
    </w:p>
    <w:p w:rsidR="00B31161" w:rsidRPr="00190D93" w:rsidRDefault="0068326E">
      <w:pPr>
        <w:pStyle w:val="50"/>
        <w:framePr w:wrap="none" w:vAnchor="page" w:hAnchor="page" w:x="9432" w:y="3172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190D93">
        <w:rPr>
          <w:rStyle w:val="51"/>
          <w:rFonts w:ascii="Arial" w:hAnsi="Arial" w:cs="Arial"/>
          <w:sz w:val="24"/>
          <w:szCs w:val="24"/>
        </w:rPr>
        <w:t xml:space="preserve">№ </w:t>
      </w:r>
      <w:r w:rsidRPr="00190D93">
        <w:rPr>
          <w:rFonts w:ascii="Arial" w:hAnsi="Arial" w:cs="Arial"/>
          <w:sz w:val="24"/>
          <w:szCs w:val="24"/>
        </w:rPr>
        <w:t>10/1</w:t>
      </w:r>
    </w:p>
    <w:p w:rsidR="00B31161" w:rsidRPr="00190D93" w:rsidRDefault="0068326E" w:rsidP="00190D93">
      <w:pPr>
        <w:pStyle w:val="30"/>
        <w:framePr w:w="9418" w:h="7608" w:hRule="exact" w:wrap="none" w:vAnchor="page" w:hAnchor="page" w:x="1661" w:y="4064"/>
        <w:shd w:val="clear" w:color="auto" w:fill="auto"/>
        <w:spacing w:line="240" w:lineRule="exact"/>
        <w:rPr>
          <w:rFonts w:ascii="Arial" w:hAnsi="Arial" w:cs="Arial"/>
        </w:rPr>
      </w:pPr>
      <w:r w:rsidRPr="00190D93">
        <w:rPr>
          <w:rFonts w:ascii="Arial" w:hAnsi="Arial" w:cs="Arial"/>
        </w:rPr>
        <w:t>О принятии в собственность</w:t>
      </w:r>
    </w:p>
    <w:p w:rsidR="00B31161" w:rsidRPr="00190D93" w:rsidRDefault="0068326E" w:rsidP="00190D93">
      <w:pPr>
        <w:pStyle w:val="30"/>
        <w:framePr w:w="9418" w:h="7608" w:hRule="exact" w:wrap="none" w:vAnchor="page" w:hAnchor="page" w:x="1661" w:y="4064"/>
        <w:shd w:val="clear" w:color="auto" w:fill="auto"/>
        <w:spacing w:after="240" w:line="298" w:lineRule="exact"/>
        <w:rPr>
          <w:rFonts w:ascii="Arial" w:hAnsi="Arial" w:cs="Arial"/>
        </w:rPr>
      </w:pPr>
      <w:r w:rsidRPr="00190D93">
        <w:rPr>
          <w:rFonts w:ascii="Arial" w:hAnsi="Arial" w:cs="Arial"/>
        </w:rPr>
        <w:t xml:space="preserve">Березовского сельского поселения Даниловского муниципального района Волгоградской области </w:t>
      </w:r>
      <w:r w:rsidRPr="00190D93">
        <w:rPr>
          <w:rFonts w:ascii="Arial" w:hAnsi="Arial" w:cs="Arial"/>
        </w:rPr>
        <w:t>движимого имущества</w:t>
      </w:r>
    </w:p>
    <w:p w:rsidR="00B31161" w:rsidRPr="00190D93" w:rsidRDefault="0068326E">
      <w:pPr>
        <w:pStyle w:val="40"/>
        <w:framePr w:w="9418" w:h="7608" w:hRule="exact" w:wrap="none" w:vAnchor="page" w:hAnchor="page" w:x="1661" w:y="4064"/>
        <w:shd w:val="clear" w:color="auto" w:fill="auto"/>
        <w:spacing w:after="226" w:line="298" w:lineRule="exact"/>
        <w:ind w:firstLine="460"/>
        <w:jc w:val="both"/>
        <w:rPr>
          <w:rFonts w:ascii="Arial" w:hAnsi="Arial" w:cs="Arial"/>
        </w:rPr>
      </w:pPr>
      <w:r w:rsidRPr="00190D93">
        <w:rPr>
          <w:rFonts w:ascii="Arial" w:hAnsi="Arial" w:cs="Arial"/>
        </w:rPr>
        <w:t xml:space="preserve">В соответствии с частью 1 статьи 63 Федерального закона Российской Федерации от 20.03.2025 № ЗЗ-ФЗ "Об общих принципах организации местного самоуправления в единой системе публичной власти" руководствуясь ’ уставом Березовского </w:t>
      </w:r>
      <w:r w:rsidRPr="00190D93">
        <w:rPr>
          <w:rFonts w:ascii="Arial" w:hAnsi="Arial" w:cs="Arial"/>
        </w:rPr>
        <w:t>сельского поселения Даниловского муниципального района Волгоградской области Совет депутатов Березовского сельского поселения</w:t>
      </w:r>
    </w:p>
    <w:p w:rsidR="00B31161" w:rsidRPr="00190D93" w:rsidRDefault="0068326E">
      <w:pPr>
        <w:pStyle w:val="30"/>
        <w:framePr w:w="9418" w:h="7608" w:hRule="exact" w:wrap="none" w:vAnchor="page" w:hAnchor="page" w:x="1661" w:y="4064"/>
        <w:shd w:val="clear" w:color="auto" w:fill="auto"/>
        <w:spacing w:after="257" w:line="240" w:lineRule="exact"/>
        <w:jc w:val="left"/>
        <w:rPr>
          <w:rFonts w:ascii="Arial" w:hAnsi="Arial" w:cs="Arial"/>
        </w:rPr>
      </w:pPr>
      <w:r w:rsidRPr="00190D93">
        <w:rPr>
          <w:rFonts w:ascii="Arial" w:hAnsi="Arial" w:cs="Arial"/>
        </w:rPr>
        <w:t>РЕШИЛ:</w:t>
      </w:r>
    </w:p>
    <w:p w:rsidR="00B31161" w:rsidRPr="00190D93" w:rsidRDefault="0068326E">
      <w:pPr>
        <w:pStyle w:val="20"/>
        <w:framePr w:w="9418" w:h="7608" w:hRule="exact" w:wrap="none" w:vAnchor="page" w:hAnchor="page" w:x="1661" w:y="4064"/>
        <w:numPr>
          <w:ilvl w:val="0"/>
          <w:numId w:val="1"/>
        </w:numPr>
        <w:shd w:val="clear" w:color="auto" w:fill="auto"/>
        <w:tabs>
          <w:tab w:val="left" w:pos="1181"/>
        </w:tabs>
        <w:spacing w:before="0" w:after="64"/>
        <w:rPr>
          <w:rFonts w:ascii="Arial" w:hAnsi="Arial" w:cs="Arial"/>
          <w:sz w:val="24"/>
          <w:szCs w:val="24"/>
        </w:rPr>
      </w:pPr>
      <w:r w:rsidRPr="00190D93">
        <w:rPr>
          <w:rFonts w:ascii="Arial" w:hAnsi="Arial" w:cs="Arial"/>
          <w:sz w:val="24"/>
          <w:szCs w:val="24"/>
        </w:rPr>
        <w:t>Принять в собственность Березовского сельского поселения Даниловского муниципального района Волгоградской области движимого</w:t>
      </w:r>
      <w:r w:rsidRPr="00190D93">
        <w:rPr>
          <w:rFonts w:ascii="Arial" w:hAnsi="Arial" w:cs="Arial"/>
          <w:sz w:val="24"/>
          <w:szCs w:val="24"/>
        </w:rPr>
        <w:t xml:space="preserve"> имущества согласно приложению в целях дальнейшего закрепления за муниципальным казенным учреждением «Дом культуры Березовского сельского поселения» Даниловского муниципального района Волгоградской области.</w:t>
      </w:r>
    </w:p>
    <w:p w:rsidR="00B31161" w:rsidRPr="00190D93" w:rsidRDefault="0068326E">
      <w:pPr>
        <w:pStyle w:val="20"/>
        <w:framePr w:w="9418" w:h="7608" w:hRule="exact" w:wrap="none" w:vAnchor="page" w:hAnchor="page" w:x="1661" w:y="4064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90" w:line="317" w:lineRule="exact"/>
        <w:jc w:val="left"/>
        <w:rPr>
          <w:rFonts w:ascii="Arial" w:hAnsi="Arial" w:cs="Arial"/>
          <w:sz w:val="24"/>
          <w:szCs w:val="24"/>
        </w:rPr>
      </w:pPr>
      <w:r w:rsidRPr="00190D93">
        <w:rPr>
          <w:rFonts w:ascii="Arial" w:hAnsi="Arial" w:cs="Arial"/>
          <w:sz w:val="24"/>
          <w:szCs w:val="24"/>
        </w:rPr>
        <w:t>Настоящее решение вступает в силу со дня его офиц</w:t>
      </w:r>
      <w:r w:rsidRPr="00190D93">
        <w:rPr>
          <w:rFonts w:ascii="Arial" w:hAnsi="Arial" w:cs="Arial"/>
          <w:sz w:val="24"/>
          <w:szCs w:val="24"/>
        </w:rPr>
        <w:t xml:space="preserve">иального опубликования путем размещения в сетевом издании "Официальный сайт Березовского сельского поселения Даниловского муниципального района Волгоградской области" ЭЛ № ФС 77-85076 от 10.04.2023 </w:t>
      </w:r>
      <w:r w:rsidRPr="00190D93">
        <w:rPr>
          <w:rFonts w:ascii="Arial" w:hAnsi="Arial" w:cs="Arial"/>
          <w:sz w:val="24"/>
          <w:szCs w:val="24"/>
          <w:lang w:eastAsia="en-US" w:bidi="en-US"/>
        </w:rPr>
        <w:t>(</w:t>
      </w:r>
      <w:hyperlink r:id="rId8" w:history="1">
        <w:r w:rsidRPr="00190D93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https</w:t>
        </w:r>
        <w:r w:rsidRPr="00190D93">
          <w:rPr>
            <w:rStyle w:val="a3"/>
            <w:rFonts w:ascii="Arial" w:hAnsi="Arial" w:cs="Arial"/>
            <w:sz w:val="24"/>
            <w:szCs w:val="24"/>
            <w:lang w:eastAsia="en-US" w:bidi="en-US"/>
          </w:rPr>
          <w:t>://</w:t>
        </w:r>
        <w:proofErr w:type="spellStart"/>
        <w:r w:rsidRPr="00190D93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adm</w:t>
        </w:r>
        <w:proofErr w:type="spellEnd"/>
        <w:r w:rsidRPr="00190D93">
          <w:rPr>
            <w:rStyle w:val="a3"/>
            <w:rFonts w:ascii="Arial" w:hAnsi="Arial" w:cs="Arial"/>
            <w:sz w:val="24"/>
            <w:szCs w:val="24"/>
            <w:lang w:eastAsia="en-US" w:bidi="en-US"/>
          </w:rPr>
          <w:t xml:space="preserve">- </w:t>
        </w:r>
        <w:proofErr w:type="spellStart"/>
        <w:r w:rsidRPr="00190D93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berez</w:t>
        </w:r>
        <w:proofErr w:type="spellEnd"/>
        <w:r w:rsidRPr="00190D93">
          <w:rPr>
            <w:rStyle w:val="a3"/>
            <w:rFonts w:ascii="Arial" w:hAnsi="Arial" w:cs="Arial"/>
            <w:sz w:val="24"/>
            <w:szCs w:val="24"/>
            <w:lang w:eastAsia="en-US" w:bidi="en-US"/>
          </w:rPr>
          <w:t>.</w:t>
        </w:r>
        <w:proofErr w:type="spellStart"/>
        <w:r w:rsidRPr="00190D93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ru</w:t>
        </w:r>
        <w:proofErr w:type="spellEnd"/>
        <w:r w:rsidRPr="00190D93">
          <w:rPr>
            <w:rStyle w:val="a3"/>
            <w:rFonts w:ascii="Arial" w:hAnsi="Arial" w:cs="Arial"/>
            <w:sz w:val="24"/>
            <w:szCs w:val="24"/>
            <w:lang w:eastAsia="en-US" w:bidi="en-US"/>
          </w:rPr>
          <w:t>/</w:t>
        </w:r>
      </w:hyperlink>
      <w:r w:rsidRPr="00190D93">
        <w:rPr>
          <w:rFonts w:ascii="Arial" w:hAnsi="Arial" w:cs="Arial"/>
          <w:sz w:val="24"/>
          <w:szCs w:val="24"/>
          <w:lang w:eastAsia="en-US" w:bidi="en-US"/>
        </w:rPr>
        <w:t>).</w:t>
      </w:r>
    </w:p>
    <w:p w:rsidR="00B31161" w:rsidRPr="00190D93" w:rsidRDefault="0068326E">
      <w:pPr>
        <w:pStyle w:val="20"/>
        <w:framePr w:w="9418" w:h="7608" w:hRule="exact" w:wrap="none" w:vAnchor="page" w:hAnchor="page" w:x="1661" w:y="406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280" w:lineRule="exact"/>
        <w:rPr>
          <w:rFonts w:ascii="Arial" w:hAnsi="Arial" w:cs="Arial"/>
          <w:sz w:val="24"/>
          <w:szCs w:val="24"/>
        </w:rPr>
      </w:pPr>
      <w:proofErr w:type="gramStart"/>
      <w:r w:rsidRPr="00190D93">
        <w:rPr>
          <w:rFonts w:ascii="Arial" w:hAnsi="Arial" w:cs="Arial"/>
          <w:sz w:val="24"/>
          <w:szCs w:val="24"/>
        </w:rPr>
        <w:t>Контроль за</w:t>
      </w:r>
      <w:proofErr w:type="gramEnd"/>
      <w:r w:rsidRPr="00190D9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31161" w:rsidRPr="00190D93" w:rsidRDefault="0068326E">
      <w:pPr>
        <w:pStyle w:val="40"/>
        <w:framePr w:w="2328" w:h="647" w:hRule="exact" w:wrap="none" w:vAnchor="page" w:hAnchor="page" w:x="1661" w:y="13263"/>
        <w:shd w:val="clear" w:color="auto" w:fill="auto"/>
        <w:spacing w:after="0" w:line="298" w:lineRule="exact"/>
        <w:ind w:right="140"/>
        <w:jc w:val="both"/>
        <w:rPr>
          <w:rFonts w:ascii="Arial" w:hAnsi="Arial" w:cs="Arial"/>
        </w:rPr>
      </w:pPr>
      <w:r w:rsidRPr="00190D93">
        <w:rPr>
          <w:rFonts w:ascii="Arial" w:hAnsi="Arial" w:cs="Arial"/>
        </w:rPr>
        <w:t>Глава Березовского сельского поселения</w:t>
      </w:r>
    </w:p>
    <w:p w:rsidR="00B31161" w:rsidRPr="00190D93" w:rsidRDefault="0068326E">
      <w:pPr>
        <w:pStyle w:val="40"/>
        <w:framePr w:wrap="none" w:vAnchor="page" w:hAnchor="page" w:x="9120" w:y="13621"/>
        <w:shd w:val="clear" w:color="auto" w:fill="auto"/>
        <w:spacing w:after="0" w:line="240" w:lineRule="exact"/>
        <w:rPr>
          <w:rFonts w:ascii="Arial" w:hAnsi="Arial" w:cs="Arial"/>
        </w:rPr>
      </w:pPr>
      <w:r w:rsidRPr="00190D93">
        <w:rPr>
          <w:rFonts w:ascii="Arial" w:hAnsi="Arial" w:cs="Arial"/>
        </w:rPr>
        <w:t>В.И. Бакулин</w:t>
      </w:r>
    </w:p>
    <w:p w:rsidR="00B31161" w:rsidRPr="00190D93" w:rsidRDefault="00B31161">
      <w:pPr>
        <w:rPr>
          <w:rFonts w:ascii="Arial" w:hAnsi="Arial" w:cs="Arial"/>
        </w:rPr>
        <w:sectPr w:rsidR="00B31161" w:rsidRPr="00190D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1161" w:rsidRPr="00190D93" w:rsidRDefault="0068326E">
      <w:pPr>
        <w:pStyle w:val="60"/>
        <w:framePr w:w="9446" w:h="1459" w:hRule="exact" w:wrap="none" w:vAnchor="page" w:hAnchor="page" w:x="1647" w:y="829"/>
        <w:shd w:val="clear" w:color="auto" w:fill="auto"/>
        <w:rPr>
          <w:rFonts w:ascii="Arial" w:hAnsi="Arial" w:cs="Arial"/>
          <w:b w:val="0"/>
          <w:bCs w:val="0"/>
          <w:sz w:val="24"/>
          <w:szCs w:val="24"/>
        </w:rPr>
      </w:pPr>
      <w:r w:rsidRPr="00190D93">
        <w:rPr>
          <w:rFonts w:ascii="Arial" w:hAnsi="Arial" w:cs="Arial"/>
          <w:b w:val="0"/>
          <w:bCs w:val="0"/>
          <w:sz w:val="24"/>
          <w:szCs w:val="24"/>
        </w:rPr>
        <w:lastRenderedPageBreak/>
        <w:t>Приложение</w:t>
      </w:r>
    </w:p>
    <w:p w:rsidR="00190D93" w:rsidRPr="00190D93" w:rsidRDefault="00190D93">
      <w:pPr>
        <w:pStyle w:val="60"/>
        <w:framePr w:w="9446" w:h="1459" w:hRule="exact" w:wrap="none" w:vAnchor="page" w:hAnchor="page" w:x="1647" w:y="829"/>
        <w:shd w:val="clear" w:color="auto" w:fill="auto"/>
        <w:rPr>
          <w:rFonts w:ascii="Arial" w:hAnsi="Arial" w:cs="Arial"/>
          <w:b w:val="0"/>
          <w:bCs w:val="0"/>
          <w:sz w:val="24"/>
          <w:szCs w:val="24"/>
        </w:rPr>
      </w:pPr>
      <w:r w:rsidRPr="00190D93">
        <w:rPr>
          <w:rFonts w:ascii="Arial" w:hAnsi="Arial" w:cs="Arial"/>
          <w:b w:val="0"/>
          <w:bCs w:val="0"/>
          <w:sz w:val="24"/>
          <w:szCs w:val="24"/>
        </w:rPr>
        <w:t xml:space="preserve">к Решению Совета депутатов </w:t>
      </w:r>
    </w:p>
    <w:p w:rsidR="00190D93" w:rsidRPr="00190D93" w:rsidRDefault="00190D93">
      <w:pPr>
        <w:pStyle w:val="60"/>
        <w:framePr w:w="9446" w:h="1459" w:hRule="exact" w:wrap="none" w:vAnchor="page" w:hAnchor="page" w:x="1647" w:y="829"/>
        <w:shd w:val="clear" w:color="auto" w:fill="auto"/>
        <w:rPr>
          <w:rFonts w:ascii="Arial" w:hAnsi="Arial" w:cs="Arial"/>
          <w:b w:val="0"/>
          <w:bCs w:val="0"/>
          <w:sz w:val="24"/>
          <w:szCs w:val="24"/>
        </w:rPr>
      </w:pPr>
      <w:r w:rsidRPr="00190D93">
        <w:rPr>
          <w:rFonts w:ascii="Arial" w:hAnsi="Arial" w:cs="Arial"/>
          <w:b w:val="0"/>
          <w:bCs w:val="0"/>
          <w:sz w:val="24"/>
          <w:szCs w:val="24"/>
        </w:rPr>
        <w:t>Березовского сельского поселения</w:t>
      </w:r>
    </w:p>
    <w:p w:rsidR="00190D93" w:rsidRPr="00190D93" w:rsidRDefault="00190D93">
      <w:pPr>
        <w:pStyle w:val="60"/>
        <w:framePr w:w="9446" w:h="1459" w:hRule="exact" w:wrap="none" w:vAnchor="page" w:hAnchor="page" w:x="1647" w:y="829"/>
        <w:shd w:val="clear" w:color="auto" w:fill="auto"/>
        <w:rPr>
          <w:rFonts w:ascii="Arial" w:hAnsi="Arial" w:cs="Arial"/>
          <w:b w:val="0"/>
          <w:bCs w:val="0"/>
          <w:sz w:val="24"/>
          <w:szCs w:val="24"/>
        </w:rPr>
      </w:pPr>
      <w:r w:rsidRPr="00190D93">
        <w:rPr>
          <w:rFonts w:ascii="Arial" w:hAnsi="Arial" w:cs="Arial"/>
          <w:b w:val="0"/>
          <w:bCs w:val="0"/>
          <w:sz w:val="24"/>
          <w:szCs w:val="24"/>
        </w:rPr>
        <w:t xml:space="preserve"> Даниловского муниципального района </w:t>
      </w:r>
    </w:p>
    <w:p w:rsidR="00190D93" w:rsidRPr="00190D93" w:rsidRDefault="00190D93">
      <w:pPr>
        <w:pStyle w:val="60"/>
        <w:framePr w:w="9446" w:h="1459" w:hRule="exact" w:wrap="none" w:vAnchor="page" w:hAnchor="page" w:x="1647" w:y="829"/>
        <w:shd w:val="clear" w:color="auto" w:fill="auto"/>
        <w:rPr>
          <w:rFonts w:ascii="Arial" w:hAnsi="Arial" w:cs="Arial"/>
          <w:sz w:val="24"/>
          <w:szCs w:val="24"/>
        </w:rPr>
      </w:pPr>
      <w:r w:rsidRPr="00190D93">
        <w:rPr>
          <w:rFonts w:ascii="Arial" w:hAnsi="Arial" w:cs="Arial"/>
          <w:b w:val="0"/>
          <w:bCs w:val="0"/>
          <w:sz w:val="24"/>
          <w:szCs w:val="24"/>
        </w:rPr>
        <w:t>Волгоградской области от 01.08.2025г. № 10/</w:t>
      </w:r>
      <w:r w:rsidRPr="00190D93">
        <w:rPr>
          <w:rFonts w:ascii="Arial" w:hAnsi="Arial" w:cs="Arial"/>
          <w:b w:val="0"/>
          <w:sz w:val="24"/>
          <w:szCs w:val="24"/>
        </w:rPr>
        <w:t>1</w:t>
      </w:r>
    </w:p>
    <w:p w:rsidR="00B31161" w:rsidRPr="00190D93" w:rsidRDefault="0068326E">
      <w:pPr>
        <w:pStyle w:val="10"/>
        <w:framePr w:w="9446" w:h="1012" w:hRule="exact" w:wrap="none" w:vAnchor="page" w:hAnchor="page" w:x="1647" w:y="3194"/>
        <w:shd w:val="clear" w:color="auto" w:fill="auto"/>
        <w:spacing w:before="0"/>
        <w:ind w:right="20"/>
        <w:rPr>
          <w:rFonts w:ascii="Arial" w:hAnsi="Arial" w:cs="Arial"/>
          <w:sz w:val="24"/>
          <w:szCs w:val="24"/>
        </w:rPr>
      </w:pPr>
      <w:bookmarkStart w:id="1" w:name="bookmark0"/>
      <w:r w:rsidRPr="00190D93">
        <w:rPr>
          <w:rFonts w:ascii="Arial" w:hAnsi="Arial" w:cs="Arial"/>
          <w:sz w:val="24"/>
          <w:szCs w:val="24"/>
        </w:rPr>
        <w:t>Перечень имущества,</w:t>
      </w:r>
      <w:bookmarkEnd w:id="1"/>
    </w:p>
    <w:p w:rsidR="00B31161" w:rsidRPr="00190D93" w:rsidRDefault="0068326E">
      <w:pPr>
        <w:pStyle w:val="10"/>
        <w:framePr w:w="9446" w:h="1012" w:hRule="exact" w:wrap="none" w:vAnchor="page" w:hAnchor="page" w:x="1647" w:y="3194"/>
        <w:shd w:val="clear" w:color="auto" w:fill="auto"/>
        <w:spacing w:before="0"/>
        <w:ind w:right="20"/>
        <w:rPr>
          <w:rFonts w:ascii="Arial" w:hAnsi="Arial" w:cs="Arial"/>
          <w:sz w:val="24"/>
          <w:szCs w:val="24"/>
        </w:rPr>
      </w:pPr>
      <w:bookmarkStart w:id="2" w:name="bookmark1"/>
      <w:r w:rsidRPr="00190D93">
        <w:rPr>
          <w:rFonts w:ascii="Arial" w:hAnsi="Arial" w:cs="Arial"/>
          <w:sz w:val="24"/>
          <w:szCs w:val="24"/>
        </w:rPr>
        <w:t>принимаемого в муниципальную собственность Березовского сельского</w:t>
      </w:r>
      <w:r w:rsidRPr="00190D93">
        <w:rPr>
          <w:rFonts w:ascii="Arial" w:hAnsi="Arial" w:cs="Arial"/>
          <w:sz w:val="24"/>
          <w:szCs w:val="24"/>
        </w:rPr>
        <w:br/>
        <w:t>поселения Даниловского муниципального района Волгоградской области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2050"/>
        <w:gridCol w:w="1694"/>
        <w:gridCol w:w="2050"/>
        <w:gridCol w:w="1930"/>
      </w:tblGrid>
      <w:tr w:rsidR="00B31161" w:rsidRPr="00190D93" w:rsidTr="00190D93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12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Полное</w:t>
            </w:r>
          </w:p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120" w:after="12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12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 xml:space="preserve">Адрес места нахождения </w:t>
            </w: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организации, ИНН</w:t>
            </w:r>
          </w:p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Наименовани</w:t>
            </w: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е имущества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Адрес места нахождения имущества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Индивидуализи</w:t>
            </w: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рующие</w:t>
            </w:r>
          </w:p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характеристики</w:t>
            </w:r>
          </w:p>
          <w:p w:rsidR="00B31161" w:rsidRPr="00190D93" w:rsidRDefault="0068326E" w:rsidP="00190D93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имущества</w:t>
            </w:r>
          </w:p>
        </w:tc>
      </w:tr>
      <w:tr w:rsidR="00B31161" w:rsidRPr="00190D93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1161" w:rsidRPr="00190D93">
        <w:tblPrEx>
          <w:tblCellMar>
            <w:top w:w="0" w:type="dxa"/>
            <w:bottom w:w="0" w:type="dxa"/>
          </w:tblCellMar>
        </w:tblPrEx>
        <w:trPr>
          <w:trHeight w:hRule="exact" w:val="23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Муниципальн</w:t>
            </w: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ое казенное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учреждение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«Дом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культуры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Березовского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сельского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поселения»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403385,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Волгоградская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область,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Даниловский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район,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240" w:line="235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 xml:space="preserve">ст. Березовская, </w:t>
            </w:r>
            <w:proofErr w:type="spellStart"/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оветская</w:t>
            </w:r>
            <w:proofErr w:type="spellEnd"/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, 24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240" w:after="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3404005345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кресла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театральные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(комплект),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99шт.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403385,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Волгоградская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область,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Даниловский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район,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ст. Березовская, ул. Советская, Д.24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12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инвентарный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120" w:after="30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номер: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300" w:after="12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ВА0000091387-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120" w:after="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ВА0000091485</w:t>
            </w:r>
          </w:p>
        </w:tc>
      </w:tr>
      <w:tr w:rsidR="00B31161" w:rsidRPr="00190D93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161" w:rsidRPr="00190D93" w:rsidRDefault="00B31161">
            <w:pPr>
              <w:framePr w:w="9422" w:h="6634" w:wrap="none" w:vAnchor="page" w:hAnchor="page" w:x="1647" w:y="4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161" w:rsidRPr="00190D93" w:rsidRDefault="00B31161">
            <w:pPr>
              <w:framePr w:w="9422" w:h="6634" w:wrap="none" w:vAnchor="page" w:hAnchor="page" w:x="1647" w:y="4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кресла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театральные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(комплект),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14шт.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403385,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Волгоградская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область,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Даниловский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район,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ст. Березовская, ул. Советская, д.24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0" w:after="12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ВА0000091373-</w:t>
            </w:r>
          </w:p>
          <w:p w:rsidR="00B31161" w:rsidRPr="00190D93" w:rsidRDefault="0068326E">
            <w:pPr>
              <w:pStyle w:val="20"/>
              <w:framePr w:w="9422" w:h="6634" w:wrap="none" w:vAnchor="page" w:hAnchor="page" w:x="1647" w:y="4440"/>
              <w:shd w:val="clear" w:color="auto" w:fill="auto"/>
              <w:spacing w:before="120" w:after="0" w:line="24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D93">
              <w:rPr>
                <w:rStyle w:val="212pt"/>
                <w:rFonts w:ascii="Arial" w:hAnsi="Arial" w:cs="Arial"/>
                <w:sz w:val="20"/>
                <w:szCs w:val="20"/>
              </w:rPr>
              <w:t>ВА0000091386</w:t>
            </w:r>
          </w:p>
        </w:tc>
      </w:tr>
    </w:tbl>
    <w:p w:rsidR="00B31161" w:rsidRPr="00190D93" w:rsidRDefault="00B31161">
      <w:pPr>
        <w:rPr>
          <w:rFonts w:ascii="Arial" w:hAnsi="Arial" w:cs="Arial"/>
        </w:rPr>
      </w:pPr>
    </w:p>
    <w:sectPr w:rsidR="00B31161" w:rsidRPr="00190D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6E" w:rsidRDefault="0068326E">
      <w:r>
        <w:separator/>
      </w:r>
    </w:p>
  </w:endnote>
  <w:endnote w:type="continuationSeparator" w:id="0">
    <w:p w:rsidR="0068326E" w:rsidRDefault="0068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6E" w:rsidRDefault="0068326E"/>
  </w:footnote>
  <w:footnote w:type="continuationSeparator" w:id="0">
    <w:p w:rsidR="0068326E" w:rsidRDefault="006832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7091"/>
    <w:multiLevelType w:val="multilevel"/>
    <w:tmpl w:val="926CD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1161"/>
    <w:rsid w:val="00190D93"/>
    <w:rsid w:val="0068326E"/>
    <w:rsid w:val="00B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6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bere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2025-09-02T10:48:00Z</dcterms:created>
  <dcterms:modified xsi:type="dcterms:W3CDTF">2025-09-02T10:48:00Z</dcterms:modified>
</cp:coreProperties>
</file>