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5C0366" w:rsidRDefault="00296DB1" w:rsidP="00296DB1">
      <w:pPr>
        <w:widowControl w:val="0"/>
        <w:spacing w:line="256" w:lineRule="auto"/>
        <w:jc w:val="center"/>
        <w:rPr>
          <w:rFonts w:ascii="Arial" w:hAnsi="Arial" w:cs="Arial"/>
          <w:b/>
          <w:lang w:eastAsia="ru-RU"/>
        </w:rPr>
      </w:pPr>
      <w:r w:rsidRPr="005C0366">
        <w:rPr>
          <w:rFonts w:ascii="Arial" w:hAnsi="Arial" w:cs="Arial"/>
          <w:b/>
          <w:lang w:eastAsia="ru-RU"/>
        </w:rPr>
        <w:t>АДМИНИСТРАЦИЯ</w:t>
      </w:r>
    </w:p>
    <w:p w:rsidR="00296DB1" w:rsidRPr="005C0366" w:rsidRDefault="00296DB1" w:rsidP="00296DB1">
      <w:pPr>
        <w:widowControl w:val="0"/>
        <w:spacing w:line="256" w:lineRule="auto"/>
        <w:ind w:firstLine="540"/>
        <w:jc w:val="center"/>
        <w:rPr>
          <w:rFonts w:ascii="Arial" w:hAnsi="Arial" w:cs="Arial"/>
          <w:b/>
          <w:lang w:eastAsia="ru-RU"/>
        </w:rPr>
      </w:pPr>
      <w:r w:rsidRPr="005C0366">
        <w:rPr>
          <w:rFonts w:ascii="Arial" w:hAnsi="Arial" w:cs="Arial"/>
          <w:b/>
          <w:lang w:eastAsia="ru-RU"/>
        </w:rPr>
        <w:t>БЕРЕЗОВСКОГО СЕЛЬСКОГО ПОСЕЛЕНИЯ</w:t>
      </w:r>
    </w:p>
    <w:p w:rsidR="00296DB1" w:rsidRPr="005C0366" w:rsidRDefault="00296DB1" w:rsidP="00296DB1">
      <w:pPr>
        <w:widowControl w:val="0"/>
        <w:spacing w:line="256" w:lineRule="auto"/>
        <w:ind w:firstLine="540"/>
        <w:jc w:val="center"/>
        <w:rPr>
          <w:rFonts w:ascii="Arial" w:hAnsi="Arial" w:cs="Arial"/>
          <w:b/>
          <w:lang w:eastAsia="ru-RU"/>
        </w:rPr>
      </w:pPr>
      <w:r w:rsidRPr="005C0366">
        <w:rPr>
          <w:rFonts w:ascii="Arial" w:hAnsi="Arial" w:cs="Arial"/>
          <w:b/>
          <w:lang w:eastAsia="ru-RU"/>
        </w:rPr>
        <w:t>ДАНИЛОВСКОГО МУНИЦИПАЛЬНОГО РАЙОНА</w:t>
      </w:r>
    </w:p>
    <w:p w:rsidR="00296DB1" w:rsidRPr="005C0366" w:rsidRDefault="00296DB1" w:rsidP="00296DB1">
      <w:pPr>
        <w:keepNext/>
        <w:widowControl w:val="0"/>
        <w:jc w:val="center"/>
        <w:outlineLvl w:val="2"/>
        <w:rPr>
          <w:rFonts w:ascii="Arial" w:hAnsi="Arial" w:cs="Arial"/>
          <w:b/>
          <w:lang w:eastAsia="ru-RU"/>
        </w:rPr>
      </w:pPr>
      <w:r w:rsidRPr="005C0366">
        <w:rPr>
          <w:rFonts w:ascii="Arial" w:hAnsi="Arial" w:cs="Arial"/>
          <w:b/>
          <w:lang w:eastAsia="ru-RU"/>
        </w:rPr>
        <w:t>ВОЛГОГРАДСКОЙ ОБЛАСТИ</w:t>
      </w:r>
    </w:p>
    <w:p w:rsidR="00296DB1" w:rsidRPr="005C0366" w:rsidRDefault="00296DB1" w:rsidP="00296DB1">
      <w:pPr>
        <w:keepNext/>
        <w:widowControl w:val="0"/>
        <w:spacing w:before="240" w:after="60"/>
        <w:outlineLvl w:val="0"/>
        <w:rPr>
          <w:rFonts w:ascii="Arial" w:hAnsi="Arial" w:cs="Arial"/>
          <w:kern w:val="32"/>
          <w:lang w:eastAsia="ru-RU"/>
        </w:rPr>
      </w:pPr>
      <w:r w:rsidRPr="005C0366">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8F0E20" w:rsidRPr="005C0366" w:rsidRDefault="008F0E20" w:rsidP="005542B0">
      <w:pPr>
        <w:widowControl w:val="0"/>
        <w:suppressAutoHyphens w:val="0"/>
        <w:rPr>
          <w:rFonts w:ascii="Arial" w:hAnsi="Arial" w:cs="Arial"/>
        </w:rPr>
      </w:pPr>
    </w:p>
    <w:p w:rsidR="00860A8E" w:rsidRPr="005C0366" w:rsidRDefault="00F81D40" w:rsidP="005542B0">
      <w:pPr>
        <w:widowControl w:val="0"/>
        <w:suppressAutoHyphens w:val="0"/>
        <w:jc w:val="center"/>
        <w:rPr>
          <w:rFonts w:ascii="Arial" w:hAnsi="Arial" w:cs="Arial"/>
          <w:b/>
          <w:u w:val="single"/>
        </w:rPr>
      </w:pPr>
      <w:r w:rsidRPr="005C0366">
        <w:rPr>
          <w:rFonts w:ascii="Arial" w:hAnsi="Arial" w:cs="Arial"/>
          <w:b/>
        </w:rPr>
        <w:t>ПОСТАНОВЛЕНИЕ</w:t>
      </w:r>
    </w:p>
    <w:p w:rsidR="00860A8E" w:rsidRPr="005C0366" w:rsidRDefault="00296DB1" w:rsidP="005542B0">
      <w:pPr>
        <w:widowControl w:val="0"/>
        <w:suppressAutoHyphens w:val="0"/>
        <w:jc w:val="center"/>
        <w:rPr>
          <w:rFonts w:ascii="Arial" w:hAnsi="Arial" w:cs="Arial"/>
          <w:i/>
        </w:rPr>
      </w:pPr>
      <w:r w:rsidRPr="005C0366">
        <w:rPr>
          <w:rFonts w:ascii="Arial" w:hAnsi="Arial" w:cs="Arial"/>
          <w:i/>
          <w:u w:val="single"/>
        </w:rPr>
        <w:t xml:space="preserve"> </w:t>
      </w:r>
    </w:p>
    <w:p w:rsidR="00860A8E" w:rsidRPr="005C0366" w:rsidRDefault="00860A8E" w:rsidP="005542B0">
      <w:pPr>
        <w:widowControl w:val="0"/>
        <w:suppressAutoHyphens w:val="0"/>
        <w:rPr>
          <w:rFonts w:ascii="Arial" w:hAnsi="Arial" w:cs="Arial"/>
        </w:rPr>
      </w:pPr>
    </w:p>
    <w:p w:rsidR="00860A8E" w:rsidRPr="005C0366" w:rsidRDefault="00860A8E" w:rsidP="005542B0">
      <w:pPr>
        <w:widowControl w:val="0"/>
        <w:suppressAutoHyphens w:val="0"/>
        <w:rPr>
          <w:rFonts w:ascii="Arial" w:hAnsi="Arial" w:cs="Arial"/>
        </w:rPr>
      </w:pPr>
      <w:r w:rsidRPr="005C0366">
        <w:rPr>
          <w:rFonts w:ascii="Arial" w:hAnsi="Arial" w:cs="Arial"/>
        </w:rPr>
        <w:t xml:space="preserve">от </w:t>
      </w:r>
      <w:r w:rsidR="008C16CA" w:rsidRPr="005C0366">
        <w:rPr>
          <w:rFonts w:ascii="Arial" w:hAnsi="Arial" w:cs="Arial"/>
        </w:rPr>
        <w:t>«</w:t>
      </w:r>
      <w:r w:rsidR="00C131A4" w:rsidRPr="005C0366">
        <w:rPr>
          <w:rFonts w:ascii="Arial" w:hAnsi="Arial" w:cs="Arial"/>
          <w:color w:val="000000"/>
        </w:rPr>
        <w:t>09</w:t>
      </w:r>
      <w:r w:rsidR="008C16CA" w:rsidRPr="005C0366">
        <w:rPr>
          <w:rFonts w:ascii="Arial" w:hAnsi="Arial" w:cs="Arial"/>
          <w:color w:val="000000"/>
        </w:rPr>
        <w:t xml:space="preserve">» </w:t>
      </w:r>
      <w:r w:rsidR="00C131A4" w:rsidRPr="005C0366">
        <w:rPr>
          <w:rFonts w:ascii="Arial" w:hAnsi="Arial" w:cs="Arial"/>
          <w:color w:val="000000"/>
        </w:rPr>
        <w:t>ок</w:t>
      </w:r>
      <w:r w:rsidR="00296DB1" w:rsidRPr="005C0366">
        <w:rPr>
          <w:rFonts w:ascii="Arial" w:hAnsi="Arial" w:cs="Arial"/>
          <w:color w:val="000000"/>
        </w:rPr>
        <w:t>тября</w:t>
      </w:r>
      <w:r w:rsidRPr="005C0366">
        <w:rPr>
          <w:rFonts w:ascii="Arial" w:hAnsi="Arial" w:cs="Arial"/>
          <w:color w:val="000000"/>
        </w:rPr>
        <w:t xml:space="preserve"> </w:t>
      </w:r>
      <w:r w:rsidRPr="005C0366">
        <w:rPr>
          <w:rFonts w:ascii="Arial" w:hAnsi="Arial" w:cs="Arial"/>
          <w:color w:val="000000"/>
          <w:spacing w:val="7"/>
        </w:rPr>
        <w:t>20</w:t>
      </w:r>
      <w:r w:rsidR="00296DB1" w:rsidRPr="005C0366">
        <w:rPr>
          <w:rFonts w:ascii="Arial" w:hAnsi="Arial" w:cs="Arial"/>
          <w:color w:val="000000"/>
          <w:spacing w:val="7"/>
        </w:rPr>
        <w:t>25</w:t>
      </w:r>
      <w:r w:rsidRPr="005C0366">
        <w:rPr>
          <w:rFonts w:ascii="Arial" w:hAnsi="Arial" w:cs="Arial"/>
          <w:color w:val="000000"/>
          <w:spacing w:val="7"/>
        </w:rPr>
        <w:t xml:space="preserve"> г.     </w:t>
      </w:r>
      <w:r w:rsidR="00AA3768" w:rsidRPr="005C0366">
        <w:rPr>
          <w:rFonts w:ascii="Arial" w:hAnsi="Arial" w:cs="Arial"/>
          <w:color w:val="000000"/>
          <w:spacing w:val="7"/>
        </w:rPr>
        <w:t xml:space="preserve">                                                   </w:t>
      </w:r>
      <w:r w:rsidR="008C16CA" w:rsidRPr="005C0366">
        <w:rPr>
          <w:rFonts w:ascii="Arial" w:hAnsi="Arial" w:cs="Arial"/>
        </w:rPr>
        <w:t>№</w:t>
      </w:r>
      <w:r w:rsidRPr="005C0366">
        <w:rPr>
          <w:rFonts w:ascii="Arial" w:hAnsi="Arial" w:cs="Arial"/>
          <w:color w:val="000000"/>
          <w:spacing w:val="7"/>
        </w:rPr>
        <w:t xml:space="preserve">  </w:t>
      </w:r>
      <w:r w:rsidR="00E21627" w:rsidRPr="005C0366">
        <w:rPr>
          <w:rFonts w:ascii="Arial" w:hAnsi="Arial" w:cs="Arial"/>
          <w:color w:val="000000"/>
          <w:spacing w:val="7"/>
        </w:rPr>
        <w:t>6</w:t>
      </w:r>
      <w:r w:rsidR="007946AE" w:rsidRPr="005C0366">
        <w:rPr>
          <w:rFonts w:ascii="Arial" w:hAnsi="Arial" w:cs="Arial"/>
          <w:color w:val="000000"/>
          <w:spacing w:val="7"/>
        </w:rPr>
        <w:t>9</w:t>
      </w:r>
    </w:p>
    <w:p w:rsidR="00916DE7" w:rsidRPr="005C0366" w:rsidRDefault="00916DE7" w:rsidP="005542B0">
      <w:pPr>
        <w:widowControl w:val="0"/>
        <w:suppressAutoHyphens w:val="0"/>
        <w:autoSpaceDE w:val="0"/>
        <w:spacing w:line="240" w:lineRule="exact"/>
        <w:jc w:val="center"/>
        <w:rPr>
          <w:rFonts w:ascii="Arial" w:hAnsi="Arial" w:cs="Arial"/>
        </w:rPr>
      </w:pPr>
    </w:p>
    <w:p w:rsidR="00517CAB" w:rsidRPr="005C0366" w:rsidRDefault="00517CAB" w:rsidP="005542B0">
      <w:pPr>
        <w:widowControl w:val="0"/>
        <w:suppressAutoHyphens w:val="0"/>
        <w:autoSpaceDE w:val="0"/>
        <w:spacing w:line="240" w:lineRule="exact"/>
        <w:jc w:val="center"/>
        <w:rPr>
          <w:rFonts w:ascii="Arial" w:hAnsi="Arial" w:cs="Arial"/>
        </w:rPr>
      </w:pPr>
    </w:p>
    <w:p w:rsidR="008721CD" w:rsidRPr="005C0366" w:rsidRDefault="008721CD" w:rsidP="008721CD">
      <w:pPr>
        <w:suppressAutoHyphens w:val="0"/>
        <w:jc w:val="center"/>
        <w:rPr>
          <w:rFonts w:ascii="Arial" w:eastAsia="Calibri" w:hAnsi="Arial" w:cs="Arial"/>
          <w:b/>
          <w:bCs/>
          <w:lang w:eastAsia="ru-RU"/>
        </w:rPr>
      </w:pPr>
      <w:r w:rsidRPr="005C0366">
        <w:rPr>
          <w:rFonts w:ascii="Arial" w:eastAsia="Calibri" w:hAnsi="Arial" w:cs="Arial"/>
          <w:b/>
          <w:bCs/>
          <w:lang w:eastAsia="ru-RU"/>
        </w:rPr>
        <w:t>«Об утверждении административного регламента предоставления</w:t>
      </w:r>
    </w:p>
    <w:p w:rsidR="00D54907" w:rsidRPr="005C0366" w:rsidRDefault="008721CD" w:rsidP="00D54907">
      <w:pPr>
        <w:tabs>
          <w:tab w:val="left" w:pos="1620"/>
        </w:tabs>
        <w:autoSpaceDE w:val="0"/>
        <w:autoSpaceDN w:val="0"/>
        <w:adjustRightInd w:val="0"/>
        <w:jc w:val="center"/>
        <w:rPr>
          <w:rFonts w:ascii="Arial" w:hAnsi="Arial" w:cs="Arial"/>
          <w:b/>
          <w:bCs/>
          <w:strike/>
          <w:lang w:eastAsia="ru-RU"/>
        </w:rPr>
      </w:pPr>
      <w:r w:rsidRPr="005C0366">
        <w:rPr>
          <w:rFonts w:ascii="Arial" w:eastAsia="Calibri" w:hAnsi="Arial" w:cs="Arial"/>
          <w:b/>
          <w:bCs/>
          <w:lang w:eastAsia="ru-RU"/>
        </w:rPr>
        <w:t xml:space="preserve">муниципальной услуги </w:t>
      </w:r>
      <w:r w:rsidR="00D54907" w:rsidRPr="005C0366">
        <w:rPr>
          <w:rFonts w:ascii="Arial" w:hAnsi="Arial" w:cs="Arial"/>
          <w:b/>
          <w:lang w:eastAsia="ru-RU"/>
        </w:rPr>
        <w:t>«Принятие решения о проведен</w:t>
      </w:r>
      <w:proofErr w:type="gramStart"/>
      <w:r w:rsidR="00D54907" w:rsidRPr="005C0366">
        <w:rPr>
          <w:rFonts w:ascii="Arial" w:hAnsi="Arial" w:cs="Arial"/>
          <w:b/>
          <w:lang w:eastAsia="ru-RU"/>
        </w:rPr>
        <w:t>ии ау</w:t>
      </w:r>
      <w:proofErr w:type="gramEnd"/>
      <w:r w:rsidR="00D54907" w:rsidRPr="005C0366">
        <w:rPr>
          <w:rFonts w:ascii="Arial" w:hAnsi="Arial" w:cs="Arial"/>
          <w:b/>
          <w:lang w:eastAsia="ru-RU"/>
        </w:rPr>
        <w:t>кциона по продаже земельных участков, находящихся в муниципальной собственности</w:t>
      </w:r>
      <w:r w:rsidR="00D54907" w:rsidRPr="005C0366">
        <w:rPr>
          <w:rFonts w:ascii="Arial" w:hAnsi="Arial" w:cs="Arial"/>
          <w:lang w:eastAsia="ru-RU"/>
        </w:rPr>
        <w:t xml:space="preserve"> </w:t>
      </w:r>
      <w:r w:rsidR="00D54907" w:rsidRPr="005C0366">
        <w:rPr>
          <w:rFonts w:ascii="Arial" w:eastAsia="Calibri" w:hAnsi="Arial" w:cs="Arial"/>
          <w:b/>
          <w:bCs/>
          <w:lang w:eastAsia="ru-RU"/>
        </w:rPr>
        <w:t>Березовского сельского поселения</w:t>
      </w:r>
      <w:r w:rsidR="00D54907" w:rsidRPr="005C0366">
        <w:rPr>
          <w:rFonts w:ascii="Arial" w:hAnsi="Arial" w:cs="Arial"/>
          <w:b/>
          <w:lang w:eastAsia="ru-RU"/>
        </w:rPr>
        <w:t xml:space="preserve"> и земельных участков, государственная собственность на которые не разграничена, расположенных на территории</w:t>
      </w:r>
      <w:r w:rsidR="00D54907" w:rsidRPr="005C0366">
        <w:rPr>
          <w:rFonts w:ascii="Arial" w:hAnsi="Arial" w:cs="Arial"/>
          <w:b/>
          <w:color w:val="FF0000"/>
          <w:lang w:eastAsia="ru-RU"/>
        </w:rPr>
        <w:t xml:space="preserve"> </w:t>
      </w:r>
      <w:r w:rsidR="00D54907" w:rsidRPr="005C0366">
        <w:rPr>
          <w:rFonts w:ascii="Arial" w:eastAsia="Calibri" w:hAnsi="Arial" w:cs="Arial"/>
          <w:b/>
          <w:bCs/>
          <w:lang w:eastAsia="ru-RU"/>
        </w:rPr>
        <w:t>Березовского сельского поселения</w:t>
      </w:r>
      <w:r w:rsidR="00D54907" w:rsidRPr="005C0366">
        <w:rPr>
          <w:rFonts w:ascii="Arial" w:hAnsi="Arial" w:cs="Arial"/>
          <w:b/>
          <w:lang w:eastAsia="ru-RU"/>
        </w:rPr>
        <w:t>»</w:t>
      </w:r>
    </w:p>
    <w:p w:rsidR="008721CD" w:rsidRPr="005C0366" w:rsidRDefault="008721CD" w:rsidP="008721CD">
      <w:pPr>
        <w:suppressAutoHyphens w:val="0"/>
        <w:jc w:val="center"/>
        <w:rPr>
          <w:rFonts w:ascii="Arial" w:eastAsia="Calibri" w:hAnsi="Arial" w:cs="Arial"/>
          <w:b/>
          <w:bCs/>
          <w:lang w:eastAsia="ru-RU"/>
        </w:rPr>
      </w:pPr>
    </w:p>
    <w:p w:rsidR="008721CD" w:rsidRPr="005C0366" w:rsidRDefault="008721CD" w:rsidP="008721CD">
      <w:pPr>
        <w:suppressAutoHyphens w:val="0"/>
        <w:jc w:val="both"/>
        <w:rPr>
          <w:rFonts w:ascii="Arial" w:eastAsia="Calibri" w:hAnsi="Arial" w:cs="Arial"/>
          <w:lang w:eastAsia="ru-RU"/>
        </w:rPr>
      </w:pPr>
    </w:p>
    <w:p w:rsidR="008721CD" w:rsidRPr="005C0366" w:rsidRDefault="008721CD" w:rsidP="008721CD">
      <w:pPr>
        <w:rPr>
          <w:rFonts w:ascii="Arial" w:eastAsia="Calibri" w:hAnsi="Arial" w:cs="Arial"/>
          <w:lang w:eastAsia="ru-RU"/>
        </w:rPr>
      </w:pPr>
      <w:r w:rsidRPr="005C0366">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r w:rsidR="004B2CD1">
        <w:rPr>
          <w:rFonts w:ascii="Arial" w:eastAsia="Calibri" w:hAnsi="Arial" w:cs="Arial"/>
          <w:lang w:eastAsia="ru-RU"/>
        </w:rPr>
        <w:t xml:space="preserve">  </w:t>
      </w:r>
      <w:r w:rsidRPr="005C0366">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5C0366" w:rsidRDefault="008721CD" w:rsidP="008721CD">
      <w:pPr>
        <w:rPr>
          <w:rFonts w:ascii="Arial" w:eastAsia="Calibri" w:hAnsi="Arial" w:cs="Arial"/>
          <w:lang w:eastAsia="ru-RU"/>
        </w:rPr>
      </w:pPr>
    </w:p>
    <w:p w:rsidR="008721CD" w:rsidRPr="005C0366" w:rsidRDefault="008721CD" w:rsidP="008721CD">
      <w:pPr>
        <w:rPr>
          <w:rFonts w:ascii="Arial" w:eastAsia="Calibri" w:hAnsi="Arial" w:cs="Arial"/>
          <w:b/>
          <w:bCs/>
          <w:lang w:eastAsia="ru-RU"/>
        </w:rPr>
      </w:pPr>
      <w:r w:rsidRPr="005C0366">
        <w:rPr>
          <w:rFonts w:ascii="Arial" w:eastAsia="Calibri" w:hAnsi="Arial" w:cs="Arial"/>
          <w:b/>
          <w:bCs/>
          <w:lang w:eastAsia="ru-RU"/>
        </w:rPr>
        <w:t>ПОСТАНОВЛЯЕТ:</w:t>
      </w:r>
    </w:p>
    <w:p w:rsidR="00D54907" w:rsidRPr="005C0366" w:rsidRDefault="00D54907" w:rsidP="005C0366">
      <w:pPr>
        <w:tabs>
          <w:tab w:val="left" w:pos="1620"/>
        </w:tabs>
        <w:autoSpaceDE w:val="0"/>
        <w:autoSpaceDN w:val="0"/>
        <w:adjustRightInd w:val="0"/>
        <w:spacing w:after="240"/>
        <w:ind w:left="284" w:hanging="284"/>
        <w:rPr>
          <w:rFonts w:ascii="Arial" w:hAnsi="Arial" w:cs="Arial"/>
          <w:bCs/>
          <w:strike/>
          <w:lang w:eastAsia="ru-RU"/>
        </w:rPr>
      </w:pPr>
      <w:r w:rsidRPr="005C0366">
        <w:rPr>
          <w:rFonts w:ascii="Arial" w:eastAsia="Calibri" w:hAnsi="Arial" w:cs="Arial"/>
          <w:lang w:eastAsia="ru-RU"/>
        </w:rPr>
        <w:t>1.</w:t>
      </w:r>
      <w:r w:rsidR="005C0366">
        <w:rPr>
          <w:rFonts w:ascii="Arial" w:eastAsia="Calibri" w:hAnsi="Arial" w:cs="Arial"/>
          <w:lang w:eastAsia="ru-RU"/>
        </w:rPr>
        <w:t xml:space="preserve"> </w:t>
      </w:r>
      <w:r w:rsidR="008721CD" w:rsidRPr="005C0366">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Pr="005C0366">
        <w:rPr>
          <w:rFonts w:ascii="Arial" w:hAnsi="Arial" w:cs="Arial"/>
          <w:lang w:eastAsia="ru-RU"/>
        </w:rPr>
        <w:t>«Принятие решения о проведен</w:t>
      </w:r>
      <w:proofErr w:type="gramStart"/>
      <w:r w:rsidRPr="005C0366">
        <w:rPr>
          <w:rFonts w:ascii="Arial" w:hAnsi="Arial" w:cs="Arial"/>
          <w:lang w:eastAsia="ru-RU"/>
        </w:rPr>
        <w:t>ии ау</w:t>
      </w:r>
      <w:proofErr w:type="gramEnd"/>
      <w:r w:rsidRPr="005C0366">
        <w:rPr>
          <w:rFonts w:ascii="Arial" w:hAnsi="Arial" w:cs="Arial"/>
          <w:lang w:eastAsia="ru-RU"/>
        </w:rPr>
        <w:t xml:space="preserve">кциона по продаже земельных участков, находящихся в муниципальной собственности </w:t>
      </w:r>
      <w:r w:rsidRPr="005C0366">
        <w:rPr>
          <w:rFonts w:ascii="Arial" w:eastAsia="Calibri" w:hAnsi="Arial" w:cs="Arial"/>
          <w:bCs/>
          <w:lang w:eastAsia="ru-RU"/>
        </w:rPr>
        <w:t>Березовского сельского поселения</w:t>
      </w:r>
      <w:r w:rsidRPr="005C0366">
        <w:rPr>
          <w:rFonts w:ascii="Arial" w:hAnsi="Arial" w:cs="Arial"/>
          <w:lang w:eastAsia="ru-RU"/>
        </w:rPr>
        <w:t xml:space="preserve"> и земельных участков, государственная собственность на которые не разграничена, расположенных на территории</w:t>
      </w:r>
      <w:r w:rsidRPr="005C0366">
        <w:rPr>
          <w:rFonts w:ascii="Arial" w:hAnsi="Arial" w:cs="Arial"/>
          <w:color w:val="FF0000"/>
          <w:lang w:eastAsia="ru-RU"/>
        </w:rPr>
        <w:t xml:space="preserve"> </w:t>
      </w:r>
      <w:r w:rsidRPr="005C0366">
        <w:rPr>
          <w:rFonts w:ascii="Arial" w:eastAsia="Calibri" w:hAnsi="Arial" w:cs="Arial"/>
          <w:bCs/>
          <w:lang w:eastAsia="ru-RU"/>
        </w:rPr>
        <w:t>Березовского сельского поселения</w:t>
      </w:r>
      <w:r w:rsidRPr="005C0366">
        <w:rPr>
          <w:rFonts w:ascii="Arial" w:hAnsi="Arial" w:cs="Arial"/>
          <w:lang w:eastAsia="ru-RU"/>
        </w:rPr>
        <w:t>»</w:t>
      </w:r>
    </w:p>
    <w:p w:rsidR="008721CD" w:rsidRPr="005C0366" w:rsidRDefault="00D54907" w:rsidP="005C0366">
      <w:pPr>
        <w:tabs>
          <w:tab w:val="left" w:pos="1620"/>
        </w:tabs>
        <w:autoSpaceDE w:val="0"/>
        <w:autoSpaceDN w:val="0"/>
        <w:adjustRightInd w:val="0"/>
        <w:spacing w:after="240"/>
        <w:ind w:left="284" w:hanging="284"/>
        <w:rPr>
          <w:rFonts w:ascii="Arial" w:eastAsia="Calibri" w:hAnsi="Arial" w:cs="Arial"/>
          <w:lang w:eastAsia="ru-RU"/>
        </w:rPr>
      </w:pPr>
      <w:r w:rsidRPr="005C0366">
        <w:rPr>
          <w:rFonts w:ascii="Arial" w:eastAsia="Calibri" w:hAnsi="Arial" w:cs="Arial"/>
          <w:lang w:eastAsia="ru-RU"/>
        </w:rPr>
        <w:t>2.</w:t>
      </w:r>
      <w:r w:rsidR="005C0366">
        <w:rPr>
          <w:rFonts w:ascii="Arial" w:eastAsia="Calibri" w:hAnsi="Arial" w:cs="Arial"/>
          <w:lang w:eastAsia="ru-RU"/>
        </w:rPr>
        <w:t xml:space="preserve"> </w:t>
      </w:r>
      <w:proofErr w:type="gramStart"/>
      <w:r w:rsidR="008721CD" w:rsidRPr="005C0366">
        <w:rPr>
          <w:rFonts w:ascii="Arial" w:eastAsia="Calibri" w:hAnsi="Arial" w:cs="Arial"/>
          <w:lang w:eastAsia="ru-RU"/>
        </w:rPr>
        <w:t>Признать утратившим силу постановление администрации Березовского сельского поселения Даниловского муниципального р</w:t>
      </w:r>
      <w:r w:rsidRPr="005C0366">
        <w:rPr>
          <w:rFonts w:ascii="Arial" w:eastAsia="Calibri" w:hAnsi="Arial" w:cs="Arial"/>
          <w:lang w:eastAsia="ru-RU"/>
        </w:rPr>
        <w:t>айона Волгоградской области № 106 от 26 октября 2021</w:t>
      </w:r>
      <w:r w:rsidR="008721CD" w:rsidRPr="005C0366">
        <w:rPr>
          <w:rFonts w:ascii="Arial" w:eastAsia="Calibri" w:hAnsi="Arial" w:cs="Arial"/>
          <w:lang w:eastAsia="ru-RU"/>
        </w:rPr>
        <w:t xml:space="preserve"> г. «Об утверждении административного регламента предоставления муниципальной услуги </w:t>
      </w:r>
      <w:r w:rsidRPr="005C0366">
        <w:rPr>
          <w:rFonts w:ascii="Arial" w:hAnsi="Arial" w:cs="Arial"/>
          <w:lang w:eastAsia="ru-RU"/>
        </w:rPr>
        <w:t xml:space="preserve">«Принятие решения о проведении аукциона по продаже земельных участков, находящихся в муниципальной собственности </w:t>
      </w:r>
      <w:r w:rsidRPr="005C0366">
        <w:rPr>
          <w:rFonts w:ascii="Arial" w:eastAsia="Calibri" w:hAnsi="Arial" w:cs="Arial"/>
          <w:bCs/>
          <w:lang w:eastAsia="ru-RU"/>
        </w:rPr>
        <w:t>Березовского сельского поселения</w:t>
      </w:r>
      <w:r w:rsidRPr="005C0366">
        <w:rPr>
          <w:rFonts w:ascii="Arial" w:hAnsi="Arial" w:cs="Arial"/>
          <w:lang w:eastAsia="ru-RU"/>
        </w:rPr>
        <w:t xml:space="preserve"> и земельных участков, государственная собственность на которые не разграничена, расположенных на территории</w:t>
      </w:r>
      <w:r w:rsidRPr="005C0366">
        <w:rPr>
          <w:rFonts w:ascii="Arial" w:hAnsi="Arial" w:cs="Arial"/>
          <w:color w:val="FF0000"/>
          <w:lang w:eastAsia="ru-RU"/>
        </w:rPr>
        <w:t xml:space="preserve"> </w:t>
      </w:r>
      <w:r w:rsidRPr="005C0366">
        <w:rPr>
          <w:rFonts w:ascii="Arial" w:eastAsia="Calibri" w:hAnsi="Arial" w:cs="Arial"/>
          <w:bCs/>
          <w:lang w:eastAsia="ru-RU"/>
        </w:rPr>
        <w:t>Березовского сельского поселения</w:t>
      </w:r>
      <w:r w:rsidRPr="005C0366">
        <w:rPr>
          <w:rFonts w:ascii="Arial" w:hAnsi="Arial" w:cs="Arial"/>
          <w:lang w:eastAsia="ru-RU"/>
        </w:rPr>
        <w:t>»</w:t>
      </w:r>
      <w:r w:rsidR="005C0366">
        <w:rPr>
          <w:rFonts w:ascii="Arial" w:hAnsi="Arial" w:cs="Arial"/>
          <w:lang w:eastAsia="ru-RU"/>
        </w:rPr>
        <w:t xml:space="preserve"> </w:t>
      </w:r>
      <w:r w:rsidR="008721CD" w:rsidRPr="005C0366">
        <w:rPr>
          <w:rFonts w:ascii="Arial" w:eastAsia="Calibri" w:hAnsi="Arial" w:cs="Arial"/>
          <w:lang w:eastAsia="ru-RU"/>
        </w:rPr>
        <w:t>с изм. постановле</w:t>
      </w:r>
      <w:r w:rsidRPr="005C0366">
        <w:rPr>
          <w:rFonts w:ascii="Arial" w:eastAsia="Calibri" w:hAnsi="Arial" w:cs="Arial"/>
          <w:lang w:eastAsia="ru-RU"/>
        </w:rPr>
        <w:t>ния</w:t>
      </w:r>
      <w:proofErr w:type="gramEnd"/>
      <w:r w:rsidRPr="005C0366">
        <w:rPr>
          <w:rFonts w:ascii="Arial" w:eastAsia="Calibri" w:hAnsi="Arial" w:cs="Arial"/>
          <w:lang w:eastAsia="ru-RU"/>
        </w:rPr>
        <w:t xml:space="preserve"> от 04.08.2022г. №82, от 25.02.2025г. № 17</w:t>
      </w:r>
      <w:r w:rsidR="008721CD" w:rsidRPr="005C0366">
        <w:rPr>
          <w:rFonts w:ascii="Arial" w:eastAsia="Calibri" w:hAnsi="Arial" w:cs="Arial"/>
          <w:lang w:eastAsia="ru-RU"/>
        </w:rPr>
        <w:t>.</w:t>
      </w:r>
    </w:p>
    <w:p w:rsidR="008721CD" w:rsidRPr="005C0366" w:rsidRDefault="00D54907" w:rsidP="005C0366">
      <w:pPr>
        <w:suppressAutoHyphens w:val="0"/>
        <w:spacing w:after="240"/>
        <w:ind w:left="284" w:hanging="284"/>
        <w:rPr>
          <w:rFonts w:ascii="Arial" w:eastAsia="Calibri" w:hAnsi="Arial" w:cs="Arial"/>
          <w:lang w:eastAsia="ru-RU"/>
        </w:rPr>
      </w:pPr>
      <w:r w:rsidRPr="005C0366">
        <w:rPr>
          <w:rFonts w:ascii="Arial" w:eastAsia="Calibri" w:hAnsi="Arial" w:cs="Arial"/>
          <w:lang w:eastAsia="ru-RU"/>
        </w:rPr>
        <w:t>3.</w:t>
      </w:r>
      <w:r w:rsidR="005C0366">
        <w:rPr>
          <w:rFonts w:ascii="Arial" w:eastAsia="Calibri" w:hAnsi="Arial" w:cs="Arial"/>
          <w:lang w:eastAsia="ru-RU"/>
        </w:rPr>
        <w:t xml:space="preserve"> </w:t>
      </w:r>
      <w:r w:rsidR="008721CD" w:rsidRPr="005C0366">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8721CD" w:rsidRPr="005C0366" w:rsidRDefault="00D54907" w:rsidP="005C0366">
      <w:pPr>
        <w:suppressAutoHyphens w:val="0"/>
        <w:ind w:left="284" w:hanging="284"/>
        <w:rPr>
          <w:rFonts w:ascii="Arial" w:eastAsia="Calibri" w:hAnsi="Arial" w:cs="Arial"/>
          <w:lang w:eastAsia="ru-RU"/>
        </w:rPr>
      </w:pPr>
      <w:r w:rsidRPr="005C0366">
        <w:rPr>
          <w:rFonts w:ascii="Arial" w:eastAsia="Calibri" w:hAnsi="Arial" w:cs="Arial"/>
          <w:lang w:eastAsia="ru-RU"/>
        </w:rPr>
        <w:t>4.</w:t>
      </w:r>
      <w:r w:rsidR="008721CD" w:rsidRPr="005C0366">
        <w:rPr>
          <w:rFonts w:ascii="Arial" w:eastAsia="Calibri" w:hAnsi="Arial" w:cs="Arial"/>
          <w:lang w:eastAsia="ru-RU"/>
        </w:rPr>
        <w:t>Контроль за исполнение настоящего постановления оставляю за собой.</w:t>
      </w:r>
    </w:p>
    <w:p w:rsidR="008721CD" w:rsidRPr="005C0366" w:rsidRDefault="008721CD" w:rsidP="00D54907">
      <w:pPr>
        <w:suppressAutoHyphens w:val="0"/>
        <w:rPr>
          <w:rFonts w:ascii="Arial" w:eastAsia="Calibri" w:hAnsi="Arial" w:cs="Arial"/>
          <w:lang w:eastAsia="ru-RU"/>
        </w:rPr>
      </w:pPr>
    </w:p>
    <w:p w:rsidR="003F2F51" w:rsidRPr="005C0366" w:rsidRDefault="003F2F51" w:rsidP="00FC1E8A">
      <w:pPr>
        <w:widowControl w:val="0"/>
        <w:autoSpaceDE w:val="0"/>
        <w:rPr>
          <w:rFonts w:ascii="Arial" w:hAnsi="Arial" w:cs="Arial"/>
        </w:rPr>
      </w:pPr>
    </w:p>
    <w:p w:rsidR="00DD65DE" w:rsidRPr="005C0366" w:rsidRDefault="00864A7F" w:rsidP="00FC1E8A">
      <w:pPr>
        <w:widowControl w:val="0"/>
        <w:autoSpaceDE w:val="0"/>
        <w:rPr>
          <w:rFonts w:ascii="Arial" w:hAnsi="Arial" w:cs="Arial"/>
          <w:i/>
          <w:u w:val="single"/>
        </w:rPr>
      </w:pPr>
      <w:r w:rsidRPr="005C0366">
        <w:rPr>
          <w:rFonts w:ascii="Arial" w:hAnsi="Arial" w:cs="Arial"/>
        </w:rPr>
        <w:t xml:space="preserve">Глава </w:t>
      </w:r>
      <w:r w:rsidR="00ED5307" w:rsidRPr="005C0366">
        <w:rPr>
          <w:rFonts w:ascii="Arial" w:hAnsi="Arial" w:cs="Arial"/>
          <w:bCs/>
          <w:iCs/>
          <w:lang w:eastAsia="ar-SA"/>
        </w:rPr>
        <w:t>Березовского сельского поселения                            В.И. Бакулин</w:t>
      </w:r>
    </w:p>
    <w:p w:rsidR="005C0366" w:rsidRPr="005C0366" w:rsidRDefault="005C0366" w:rsidP="005C0366">
      <w:pPr>
        <w:widowControl w:val="0"/>
        <w:autoSpaceDE w:val="0"/>
        <w:jc w:val="right"/>
        <w:rPr>
          <w:rFonts w:ascii="Arial" w:hAnsi="Arial" w:cs="Arial"/>
        </w:rPr>
      </w:pPr>
      <w:r w:rsidRPr="005C0366">
        <w:rPr>
          <w:rFonts w:ascii="Arial" w:hAnsi="Arial" w:cs="Arial"/>
        </w:rPr>
        <w:br w:type="page"/>
      </w:r>
      <w:r w:rsidRPr="005C0366">
        <w:rPr>
          <w:rFonts w:ascii="Arial" w:hAnsi="Arial" w:cs="Arial"/>
        </w:rPr>
        <w:lastRenderedPageBreak/>
        <w:t xml:space="preserve">                                           </w:t>
      </w:r>
      <w:proofErr w:type="gramStart"/>
      <w:r w:rsidRPr="005C0366">
        <w:rPr>
          <w:rFonts w:ascii="Arial" w:hAnsi="Arial" w:cs="Arial"/>
        </w:rPr>
        <w:t>Утвержден</w:t>
      </w:r>
      <w:proofErr w:type="gramEnd"/>
      <w:r w:rsidRPr="005C0366">
        <w:rPr>
          <w:rFonts w:ascii="Arial" w:hAnsi="Arial" w:cs="Arial"/>
        </w:rPr>
        <w:t xml:space="preserve"> постановлением </w:t>
      </w:r>
    </w:p>
    <w:p w:rsidR="005C0366" w:rsidRPr="005C0366" w:rsidRDefault="005C0366" w:rsidP="005C0366">
      <w:pPr>
        <w:widowControl w:val="0"/>
        <w:autoSpaceDE w:val="0"/>
        <w:jc w:val="right"/>
        <w:rPr>
          <w:rFonts w:ascii="Arial" w:eastAsia="Calibri" w:hAnsi="Arial" w:cs="Arial"/>
          <w:lang w:eastAsia="ar-SA"/>
        </w:rPr>
      </w:pPr>
      <w:r w:rsidRPr="005C0366">
        <w:rPr>
          <w:rFonts w:ascii="Arial" w:eastAsia="Calibri" w:hAnsi="Arial" w:cs="Arial"/>
          <w:lang w:eastAsia="ar-SA"/>
        </w:rPr>
        <w:t xml:space="preserve">администрации </w:t>
      </w:r>
    </w:p>
    <w:p w:rsidR="005C0366" w:rsidRPr="005C0366" w:rsidRDefault="005C0366" w:rsidP="005C0366">
      <w:pPr>
        <w:widowControl w:val="0"/>
        <w:autoSpaceDE w:val="0"/>
        <w:jc w:val="right"/>
        <w:rPr>
          <w:rFonts w:ascii="Arial" w:eastAsia="Calibri" w:hAnsi="Arial" w:cs="Arial"/>
          <w:lang w:eastAsia="ar-SA"/>
        </w:rPr>
      </w:pPr>
      <w:r w:rsidRPr="005C0366">
        <w:rPr>
          <w:rFonts w:ascii="Arial" w:eastAsia="Calibri" w:hAnsi="Arial" w:cs="Arial"/>
          <w:lang w:eastAsia="ar-SA"/>
        </w:rPr>
        <w:t>Березовского сельского поселения</w:t>
      </w:r>
    </w:p>
    <w:p w:rsidR="005C0366" w:rsidRPr="005C0366" w:rsidRDefault="005C0366" w:rsidP="005C0366">
      <w:pPr>
        <w:widowControl w:val="0"/>
        <w:autoSpaceDE w:val="0"/>
        <w:jc w:val="right"/>
        <w:rPr>
          <w:rFonts w:ascii="Arial" w:eastAsia="Calibri" w:hAnsi="Arial" w:cs="Arial"/>
        </w:rPr>
      </w:pPr>
      <w:r w:rsidRPr="005C0366">
        <w:rPr>
          <w:rFonts w:ascii="Arial" w:eastAsia="Calibri" w:hAnsi="Arial" w:cs="Arial"/>
        </w:rPr>
        <w:t>от «09» октября 2025 г. № 69</w:t>
      </w:r>
    </w:p>
    <w:p w:rsidR="005C0366" w:rsidRPr="005C0366" w:rsidRDefault="005C0366" w:rsidP="005C0366">
      <w:pPr>
        <w:widowControl w:val="0"/>
        <w:autoSpaceDE w:val="0"/>
        <w:autoSpaceDN w:val="0"/>
        <w:adjustRightInd w:val="0"/>
        <w:ind w:firstLine="540"/>
        <w:jc w:val="both"/>
        <w:rPr>
          <w:rFonts w:ascii="Arial" w:hAnsi="Arial" w:cs="Arial"/>
        </w:rPr>
      </w:pPr>
    </w:p>
    <w:p w:rsidR="005C0366" w:rsidRPr="005C0366" w:rsidRDefault="005C0366" w:rsidP="005C0366">
      <w:pPr>
        <w:pStyle w:val="ConsPlusCell"/>
        <w:jc w:val="center"/>
        <w:rPr>
          <w:b/>
          <w:sz w:val="24"/>
          <w:szCs w:val="24"/>
        </w:rPr>
      </w:pPr>
      <w:bookmarkStart w:id="0" w:name="Par34"/>
      <w:bookmarkEnd w:id="0"/>
    </w:p>
    <w:p w:rsidR="005C0366" w:rsidRPr="005C0366" w:rsidRDefault="005C0366" w:rsidP="005C0366">
      <w:pPr>
        <w:pStyle w:val="ConsPlusCell"/>
        <w:jc w:val="center"/>
        <w:rPr>
          <w:b/>
          <w:sz w:val="24"/>
          <w:szCs w:val="24"/>
        </w:rPr>
      </w:pPr>
      <w:r w:rsidRPr="005C0366">
        <w:rPr>
          <w:b/>
          <w:sz w:val="24"/>
          <w:szCs w:val="24"/>
        </w:rPr>
        <w:t>Административный регламент</w:t>
      </w:r>
    </w:p>
    <w:p w:rsidR="005C0366" w:rsidRPr="005C0366" w:rsidRDefault="005C0366" w:rsidP="005C0366">
      <w:pPr>
        <w:tabs>
          <w:tab w:val="left" w:pos="1620"/>
        </w:tabs>
        <w:autoSpaceDE w:val="0"/>
        <w:autoSpaceDN w:val="0"/>
        <w:adjustRightInd w:val="0"/>
        <w:jc w:val="center"/>
        <w:rPr>
          <w:rFonts w:ascii="Arial" w:hAnsi="Arial" w:cs="Arial"/>
          <w:b/>
          <w:bCs/>
          <w:strike/>
        </w:rPr>
      </w:pPr>
      <w:r w:rsidRPr="005C0366">
        <w:rPr>
          <w:rFonts w:ascii="Arial" w:hAnsi="Arial" w:cs="Arial"/>
          <w:b/>
        </w:rPr>
        <w:t>предоставления муниципальной услуги «Принятие решения о проведен</w:t>
      </w:r>
      <w:proofErr w:type="gramStart"/>
      <w:r w:rsidRPr="005C0366">
        <w:rPr>
          <w:rFonts w:ascii="Arial" w:hAnsi="Arial" w:cs="Arial"/>
          <w:b/>
        </w:rPr>
        <w:t>ии ау</w:t>
      </w:r>
      <w:proofErr w:type="gramEnd"/>
      <w:r w:rsidRPr="005C0366">
        <w:rPr>
          <w:rFonts w:ascii="Arial" w:hAnsi="Arial" w:cs="Arial"/>
          <w:b/>
        </w:rPr>
        <w:t>кциона по продаже земельных участков, находящихся в муниципальной собственности</w:t>
      </w:r>
      <w:r w:rsidRPr="005C0366">
        <w:rPr>
          <w:rFonts w:ascii="Arial" w:hAnsi="Arial" w:cs="Arial"/>
        </w:rPr>
        <w:t xml:space="preserve"> </w:t>
      </w:r>
      <w:r w:rsidRPr="005C0366">
        <w:rPr>
          <w:rFonts w:ascii="Arial" w:eastAsia="Calibri" w:hAnsi="Arial" w:cs="Arial"/>
          <w:b/>
          <w:bCs/>
        </w:rPr>
        <w:t>Березовского сельского поселения</w:t>
      </w:r>
      <w:r w:rsidRPr="005C0366">
        <w:rPr>
          <w:rFonts w:ascii="Arial" w:hAnsi="Arial" w:cs="Arial"/>
          <w:b/>
        </w:rPr>
        <w:t xml:space="preserve"> и земельных участков, государственная собственность на которые не разграничена, расположенных на территории</w:t>
      </w:r>
      <w:r w:rsidRPr="005C0366">
        <w:rPr>
          <w:rFonts w:ascii="Arial" w:hAnsi="Arial" w:cs="Arial"/>
          <w:b/>
          <w:color w:val="FF0000"/>
        </w:rPr>
        <w:t xml:space="preserve"> </w:t>
      </w:r>
      <w:r w:rsidRPr="005C0366">
        <w:rPr>
          <w:rFonts w:ascii="Arial" w:eastAsia="Calibri" w:hAnsi="Arial" w:cs="Arial"/>
          <w:b/>
          <w:bCs/>
        </w:rPr>
        <w:t>Березовского сельского поселения</w:t>
      </w:r>
      <w:r w:rsidRPr="005C0366">
        <w:rPr>
          <w:rFonts w:ascii="Arial" w:hAnsi="Arial" w:cs="Arial"/>
          <w:b/>
        </w:rPr>
        <w:t>»</w:t>
      </w:r>
    </w:p>
    <w:p w:rsidR="005C0366" w:rsidRPr="005C0366" w:rsidRDefault="005C0366" w:rsidP="005C0366">
      <w:pPr>
        <w:keepNext/>
        <w:keepLines/>
        <w:tabs>
          <w:tab w:val="left" w:pos="-360"/>
        </w:tabs>
        <w:contextualSpacing/>
        <w:jc w:val="center"/>
        <w:outlineLvl w:val="0"/>
        <w:rPr>
          <w:rFonts w:ascii="Arial" w:hAnsi="Arial" w:cs="Arial"/>
          <w:b/>
        </w:rPr>
      </w:pPr>
    </w:p>
    <w:p w:rsidR="005C0366" w:rsidRPr="005C0366" w:rsidRDefault="005C0366" w:rsidP="005C0366">
      <w:pPr>
        <w:pStyle w:val="ConsPlusCell"/>
        <w:jc w:val="center"/>
        <w:rPr>
          <w:b/>
          <w:sz w:val="24"/>
          <w:szCs w:val="24"/>
          <w:highlight w:val="lightGray"/>
        </w:rPr>
      </w:pPr>
    </w:p>
    <w:p w:rsidR="005C0366" w:rsidRPr="005C0366" w:rsidRDefault="005C0366" w:rsidP="005C0366">
      <w:pPr>
        <w:widowControl w:val="0"/>
        <w:autoSpaceDE w:val="0"/>
        <w:autoSpaceDN w:val="0"/>
        <w:adjustRightInd w:val="0"/>
        <w:jc w:val="center"/>
        <w:outlineLvl w:val="1"/>
        <w:rPr>
          <w:rFonts w:ascii="Arial" w:hAnsi="Arial" w:cs="Arial"/>
          <w:b/>
        </w:rPr>
      </w:pPr>
      <w:r w:rsidRPr="005C0366">
        <w:rPr>
          <w:rFonts w:ascii="Arial" w:hAnsi="Arial" w:cs="Arial"/>
          <w:b/>
        </w:rPr>
        <w:t>1. Общие положения</w:t>
      </w:r>
    </w:p>
    <w:p w:rsidR="005C0366" w:rsidRPr="005C0366" w:rsidRDefault="005C0366" w:rsidP="005C0366">
      <w:pPr>
        <w:autoSpaceDE w:val="0"/>
        <w:autoSpaceDN w:val="0"/>
        <w:adjustRightInd w:val="0"/>
        <w:ind w:firstLine="540"/>
        <w:jc w:val="both"/>
        <w:rPr>
          <w:rFonts w:ascii="Arial" w:hAnsi="Arial" w:cs="Arial"/>
        </w:rPr>
      </w:pP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1.1. Предмет регулирования</w:t>
      </w:r>
    </w:p>
    <w:p w:rsidR="005C0366" w:rsidRPr="005C0366" w:rsidRDefault="005C0366" w:rsidP="005C0366">
      <w:pPr>
        <w:tabs>
          <w:tab w:val="left" w:pos="1620"/>
        </w:tabs>
        <w:autoSpaceDE w:val="0"/>
        <w:autoSpaceDN w:val="0"/>
        <w:adjustRightInd w:val="0"/>
        <w:ind w:firstLine="709"/>
        <w:jc w:val="both"/>
        <w:rPr>
          <w:rFonts w:ascii="Arial" w:hAnsi="Arial" w:cs="Arial"/>
        </w:rPr>
      </w:pPr>
      <w:proofErr w:type="gramStart"/>
      <w:r w:rsidRPr="005C0366">
        <w:rPr>
          <w:rFonts w:ascii="Arial" w:hAnsi="Arial" w:cs="Arial"/>
        </w:rPr>
        <w:t>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w:t>
      </w:r>
      <w:r w:rsidRPr="005C0366">
        <w:rPr>
          <w:rFonts w:ascii="Arial" w:hAnsi="Arial" w:cs="Arial"/>
          <w:kern w:val="1"/>
          <w:lang/>
        </w:rPr>
        <w:t xml:space="preserve"> </w:t>
      </w:r>
      <w:r w:rsidRPr="005C0366">
        <w:rPr>
          <w:rFonts w:ascii="Arial" w:eastAsia="Calibri" w:hAnsi="Arial" w:cs="Arial"/>
          <w:bCs/>
        </w:rPr>
        <w:t>Березовского сельского поселения</w:t>
      </w:r>
      <w:r w:rsidRPr="005C0366">
        <w:rPr>
          <w:rFonts w:ascii="Arial" w:hAnsi="Arial" w:cs="Arial"/>
        </w:rPr>
        <w:t>, и земельных участков, государственная собственность на которые не разграничена, расположенных на территории</w:t>
      </w:r>
      <w:r w:rsidRPr="005C0366">
        <w:rPr>
          <w:rFonts w:ascii="Arial" w:hAnsi="Arial" w:cs="Arial"/>
          <w:color w:val="FF0000"/>
        </w:rPr>
        <w:t xml:space="preserve"> </w:t>
      </w:r>
      <w:r w:rsidRPr="005C0366">
        <w:rPr>
          <w:rFonts w:ascii="Arial" w:eastAsia="Calibri" w:hAnsi="Arial" w:cs="Arial"/>
          <w:bCs/>
        </w:rPr>
        <w:t>Березовского сельского поселения</w:t>
      </w:r>
      <w:r w:rsidRPr="005C0366">
        <w:rPr>
          <w:rFonts w:ascii="Arial" w:hAnsi="Arial" w:cs="Arial"/>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proofErr w:type="gramEnd"/>
      <w:r w:rsidRPr="005C0366">
        <w:rPr>
          <w:rFonts w:ascii="Arial" w:hAnsi="Arial" w:cs="Arial"/>
        </w:rPr>
        <w:t xml:space="preserve"> администрации </w:t>
      </w:r>
      <w:r w:rsidRPr="005C0366">
        <w:rPr>
          <w:rFonts w:ascii="Arial" w:eastAsia="Calibri" w:hAnsi="Arial" w:cs="Arial"/>
          <w:bCs/>
        </w:rPr>
        <w:t xml:space="preserve">Березовского </w:t>
      </w:r>
      <w:proofErr w:type="gramStart"/>
      <w:r w:rsidRPr="005C0366">
        <w:rPr>
          <w:rFonts w:ascii="Arial" w:eastAsia="Calibri" w:hAnsi="Arial" w:cs="Arial"/>
          <w:bCs/>
        </w:rPr>
        <w:t>сельского</w:t>
      </w:r>
      <w:proofErr w:type="gramEnd"/>
      <w:r w:rsidRPr="005C0366">
        <w:rPr>
          <w:rFonts w:ascii="Arial" w:hAnsi="Arial" w:cs="Arial"/>
          <w:i/>
          <w:u w:val="single"/>
        </w:rPr>
        <w:t xml:space="preserve">. </w:t>
      </w:r>
    </w:p>
    <w:p w:rsidR="005C0366" w:rsidRPr="005C0366" w:rsidRDefault="005C0366" w:rsidP="005C0366">
      <w:pPr>
        <w:ind w:firstLine="709"/>
        <w:jc w:val="both"/>
        <w:rPr>
          <w:rFonts w:ascii="Arial" w:hAnsi="Arial" w:cs="Arial"/>
        </w:rPr>
      </w:pPr>
      <w:r w:rsidRPr="005C0366">
        <w:rPr>
          <w:rFonts w:ascii="Arial" w:hAnsi="Arial" w:cs="Arial"/>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1.3. Порядок информирования заявителей о предоставлении муниципальной услуги.</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 xml:space="preserve">1.3.1. Сведения о месте нахождения, контактных телефонах и графике работы администрации </w:t>
      </w:r>
      <w:r w:rsidRPr="005C0366">
        <w:rPr>
          <w:rFonts w:ascii="Arial" w:eastAsia="Calibri" w:hAnsi="Arial" w:cs="Arial"/>
          <w:bCs/>
        </w:rPr>
        <w:t>Березовского сельского поселения</w:t>
      </w:r>
      <w:r w:rsidRPr="005C0366">
        <w:rPr>
          <w:rFonts w:ascii="Arial" w:hAnsi="Arial" w:cs="Arial"/>
        </w:rPr>
        <w:t>, организаций, участвующих в предоставлении муниципальной услуги, многофункционального центра  (далее – МФЦ):</w:t>
      </w:r>
    </w:p>
    <w:p w:rsidR="005C0366" w:rsidRPr="005C0366" w:rsidRDefault="005C0366" w:rsidP="005C0366">
      <w:pPr>
        <w:widowControl w:val="0"/>
        <w:autoSpaceDE w:val="0"/>
        <w:autoSpaceDN w:val="0"/>
        <w:adjustRightInd w:val="0"/>
        <w:ind w:firstLine="709"/>
        <w:jc w:val="both"/>
        <w:rPr>
          <w:rFonts w:ascii="Arial" w:eastAsia="Calibri" w:hAnsi="Arial" w:cs="Arial"/>
        </w:rPr>
      </w:pPr>
      <w:r w:rsidRPr="005C0366">
        <w:rPr>
          <w:rFonts w:ascii="Arial" w:eastAsia="Calibri" w:hAnsi="Arial" w:cs="Arial"/>
        </w:rPr>
        <w:t xml:space="preserve">ст. Березовская,  </w:t>
      </w:r>
      <w:proofErr w:type="spellStart"/>
      <w:r w:rsidRPr="005C0366">
        <w:rPr>
          <w:rFonts w:ascii="Arial" w:eastAsia="Calibri" w:hAnsi="Arial" w:cs="Arial"/>
        </w:rPr>
        <w:t>ул</w:t>
      </w:r>
      <w:proofErr w:type="gramStart"/>
      <w:r w:rsidRPr="005C0366">
        <w:rPr>
          <w:rFonts w:ascii="Arial" w:eastAsia="Calibri" w:hAnsi="Arial" w:cs="Arial"/>
        </w:rPr>
        <w:t>.С</w:t>
      </w:r>
      <w:proofErr w:type="gramEnd"/>
      <w:r w:rsidRPr="005C0366">
        <w:rPr>
          <w:rFonts w:ascii="Arial" w:eastAsia="Calibri" w:hAnsi="Arial" w:cs="Arial"/>
        </w:rPr>
        <w:t>оветская</w:t>
      </w:r>
      <w:proofErr w:type="spellEnd"/>
      <w:r w:rsidRPr="005C0366">
        <w:rPr>
          <w:rFonts w:ascii="Arial" w:eastAsia="Calibri" w:hAnsi="Arial" w:cs="Arial"/>
        </w:rPr>
        <w:t>, д.22</w:t>
      </w:r>
    </w:p>
    <w:p w:rsidR="005C0366" w:rsidRPr="005C0366" w:rsidRDefault="005C0366" w:rsidP="005C0366">
      <w:pPr>
        <w:widowControl w:val="0"/>
        <w:autoSpaceDE w:val="0"/>
        <w:autoSpaceDN w:val="0"/>
        <w:adjustRightInd w:val="0"/>
        <w:ind w:firstLine="709"/>
        <w:jc w:val="both"/>
        <w:rPr>
          <w:rFonts w:ascii="Arial" w:eastAsia="Calibri" w:hAnsi="Arial" w:cs="Arial"/>
        </w:rPr>
      </w:pPr>
      <w:proofErr w:type="spellStart"/>
      <w:r w:rsidRPr="005C0366">
        <w:rPr>
          <w:rFonts w:ascii="Arial" w:eastAsia="Calibri" w:hAnsi="Arial" w:cs="Arial"/>
        </w:rPr>
        <w:t>р.п</w:t>
      </w:r>
      <w:proofErr w:type="spellEnd"/>
      <w:r w:rsidRPr="005C0366">
        <w:rPr>
          <w:rFonts w:ascii="Arial" w:eastAsia="Calibri" w:hAnsi="Arial" w:cs="Arial"/>
        </w:rPr>
        <w:t xml:space="preserve">. Даниловка, </w:t>
      </w:r>
      <w:proofErr w:type="spellStart"/>
      <w:proofErr w:type="gramStart"/>
      <w:r w:rsidRPr="005C0366">
        <w:rPr>
          <w:rFonts w:ascii="Arial" w:eastAsia="Calibri" w:hAnsi="Arial" w:cs="Arial"/>
        </w:rPr>
        <w:t>ул</w:t>
      </w:r>
      <w:proofErr w:type="spellEnd"/>
      <w:proofErr w:type="gramEnd"/>
      <w:r w:rsidRPr="005C0366">
        <w:rPr>
          <w:rFonts w:ascii="Arial" w:eastAsia="Calibri" w:hAnsi="Arial" w:cs="Arial"/>
        </w:rPr>
        <w:t xml:space="preserve"> </w:t>
      </w:r>
      <w:proofErr w:type="spellStart"/>
      <w:r w:rsidRPr="005C0366">
        <w:rPr>
          <w:rFonts w:ascii="Arial" w:eastAsia="Calibri" w:hAnsi="Arial" w:cs="Arial"/>
        </w:rPr>
        <w:t>Федорцова</w:t>
      </w:r>
      <w:proofErr w:type="spellEnd"/>
      <w:r w:rsidRPr="005C0366">
        <w:rPr>
          <w:rFonts w:ascii="Arial" w:eastAsia="Calibri" w:hAnsi="Arial" w:cs="Arial"/>
        </w:rPr>
        <w:t>, д. 24</w:t>
      </w:r>
    </w:p>
    <w:p w:rsidR="005C0366" w:rsidRPr="005C0366" w:rsidRDefault="005C0366" w:rsidP="005C0366">
      <w:pPr>
        <w:widowControl w:val="0"/>
        <w:autoSpaceDE w:val="0"/>
        <w:autoSpaceDN w:val="0"/>
        <w:adjustRightInd w:val="0"/>
        <w:ind w:firstLine="709"/>
        <w:jc w:val="both"/>
        <w:rPr>
          <w:rFonts w:ascii="Arial" w:hAnsi="Arial" w:cs="Arial"/>
        </w:rPr>
      </w:pP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1.3.2. Информацию о порядке предоставления муниципальной услуги заявитель может получить:</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 xml:space="preserve">непосредственно в администрации </w:t>
      </w:r>
      <w:r w:rsidRPr="005C0366">
        <w:rPr>
          <w:rFonts w:ascii="Arial" w:eastAsia="Calibri" w:hAnsi="Arial" w:cs="Arial"/>
          <w:bCs/>
        </w:rPr>
        <w:t>Березовского сельского поселения</w:t>
      </w:r>
      <w:r w:rsidRPr="005C0366">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w:t>
      </w:r>
      <w:r w:rsidRPr="005C0366">
        <w:rPr>
          <w:rFonts w:ascii="Arial" w:hAnsi="Arial" w:cs="Arial"/>
          <w:i/>
          <w:u w:val="single"/>
        </w:rPr>
        <w:t xml:space="preserve"> </w:t>
      </w:r>
      <w:r w:rsidRPr="005C0366">
        <w:rPr>
          <w:rFonts w:ascii="Arial" w:eastAsia="Calibri" w:hAnsi="Arial" w:cs="Arial"/>
          <w:bCs/>
        </w:rPr>
        <w:t>Березовского сельского поселения</w:t>
      </w:r>
      <w:r w:rsidRPr="005C0366">
        <w:rPr>
          <w:rFonts w:ascii="Arial" w:hAnsi="Arial" w:cs="Arial"/>
        </w:rPr>
        <w:t>);</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по почте, в том числе электронной (адрес электронной почты), в случае письменного обращения заявителя;</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 xml:space="preserve">в сети Интернет на официальном сайте администрации </w:t>
      </w:r>
      <w:r w:rsidRPr="005C0366">
        <w:rPr>
          <w:rFonts w:ascii="Arial" w:eastAsia="Calibri" w:hAnsi="Arial" w:cs="Arial"/>
          <w:bCs/>
        </w:rPr>
        <w:t>Березовского сельского поселения</w:t>
      </w:r>
      <w:r w:rsidRPr="005C0366">
        <w:rPr>
          <w:rFonts w:ascii="Arial" w:hAnsi="Arial" w:cs="Arial"/>
        </w:rPr>
        <w:t xml:space="preserve"> (адрес сайта), на Едином портале государственных и муниципальных услуг (функций) являющемся федеральной государственной </w:t>
      </w:r>
      <w:r w:rsidRPr="005C0366">
        <w:rPr>
          <w:rFonts w:ascii="Arial" w:hAnsi="Arial" w:cs="Arial"/>
        </w:rPr>
        <w:lastRenderedPageBreak/>
        <w:t>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5C0366">
          <w:rPr>
            <w:rStyle w:val="a3"/>
            <w:rFonts w:ascii="Arial" w:hAnsi="Arial" w:cs="Arial"/>
            <w:lang w:val="en-US"/>
          </w:rPr>
          <w:t>www</w:t>
        </w:r>
        <w:r w:rsidRPr="005C0366">
          <w:rPr>
            <w:rStyle w:val="a3"/>
            <w:rFonts w:ascii="Arial" w:hAnsi="Arial" w:cs="Arial"/>
          </w:rPr>
          <w:t>.</w:t>
        </w:r>
        <w:proofErr w:type="spellStart"/>
        <w:r w:rsidRPr="005C0366">
          <w:rPr>
            <w:rStyle w:val="a3"/>
            <w:rFonts w:ascii="Arial" w:hAnsi="Arial" w:cs="Arial"/>
            <w:lang w:val="en-US"/>
          </w:rPr>
          <w:t>gosuslugi</w:t>
        </w:r>
        <w:proofErr w:type="spellEnd"/>
        <w:r w:rsidRPr="005C0366">
          <w:rPr>
            <w:rStyle w:val="a3"/>
            <w:rFonts w:ascii="Arial" w:hAnsi="Arial" w:cs="Arial"/>
          </w:rPr>
          <w:t>.</w:t>
        </w:r>
        <w:proofErr w:type="spellStart"/>
        <w:r w:rsidRPr="005C0366">
          <w:rPr>
            <w:rStyle w:val="a3"/>
            <w:rFonts w:ascii="Arial" w:hAnsi="Arial" w:cs="Arial"/>
            <w:lang w:val="en-US"/>
          </w:rPr>
          <w:t>ru</w:t>
        </w:r>
        <w:proofErr w:type="spellEnd"/>
      </w:hyperlink>
      <w:r w:rsidRPr="005C0366">
        <w:rPr>
          <w:rFonts w:ascii="Arial" w:hAnsi="Arial" w:cs="Arial"/>
        </w:rPr>
        <w:t>).</w:t>
      </w:r>
    </w:p>
    <w:p w:rsidR="005C0366" w:rsidRPr="005C0366" w:rsidRDefault="005C0366" w:rsidP="005C0366">
      <w:pPr>
        <w:widowControl w:val="0"/>
        <w:autoSpaceDE w:val="0"/>
        <w:autoSpaceDN w:val="0"/>
        <w:adjustRightInd w:val="0"/>
        <w:ind w:firstLine="540"/>
        <w:jc w:val="both"/>
        <w:outlineLvl w:val="1"/>
        <w:rPr>
          <w:rFonts w:ascii="Arial" w:hAnsi="Arial" w:cs="Arial"/>
          <w:b/>
        </w:rPr>
      </w:pPr>
    </w:p>
    <w:p w:rsidR="005C0366" w:rsidRPr="005C0366" w:rsidRDefault="005C0366" w:rsidP="005C0366">
      <w:pPr>
        <w:widowControl w:val="0"/>
        <w:autoSpaceDE w:val="0"/>
        <w:autoSpaceDN w:val="0"/>
        <w:adjustRightInd w:val="0"/>
        <w:ind w:firstLine="540"/>
        <w:jc w:val="center"/>
        <w:outlineLvl w:val="1"/>
        <w:rPr>
          <w:rFonts w:ascii="Arial" w:hAnsi="Arial" w:cs="Arial"/>
          <w:b/>
        </w:rPr>
      </w:pPr>
      <w:r w:rsidRPr="005C0366">
        <w:rPr>
          <w:rFonts w:ascii="Arial" w:hAnsi="Arial" w:cs="Arial"/>
          <w:b/>
        </w:rPr>
        <w:t>2. Стандарт предоставления муниципальной услуги</w:t>
      </w:r>
    </w:p>
    <w:p w:rsidR="005C0366" w:rsidRPr="005C0366" w:rsidRDefault="005C0366" w:rsidP="005C0366">
      <w:pPr>
        <w:pStyle w:val="ConsPlusNonformat"/>
        <w:ind w:firstLine="540"/>
        <w:jc w:val="both"/>
        <w:rPr>
          <w:rFonts w:ascii="Arial" w:hAnsi="Arial" w:cs="Arial"/>
          <w:sz w:val="24"/>
          <w:szCs w:val="24"/>
        </w:rPr>
      </w:pP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2.1. Наименование муниципальной услуги «Принятие решения о проведен</w:t>
      </w:r>
      <w:proofErr w:type="gramStart"/>
      <w:r w:rsidRPr="005C0366">
        <w:rPr>
          <w:rFonts w:ascii="Arial" w:hAnsi="Arial" w:cs="Arial"/>
        </w:rPr>
        <w:t>ии ау</w:t>
      </w:r>
      <w:proofErr w:type="gramEnd"/>
      <w:r w:rsidRPr="005C0366">
        <w:rPr>
          <w:rFonts w:ascii="Arial" w:hAnsi="Arial" w:cs="Arial"/>
        </w:rPr>
        <w:t>кциона по продаже земельных участков, находящихся в муниципальной собственности</w:t>
      </w:r>
      <w:r w:rsidRPr="005C0366">
        <w:rPr>
          <w:rFonts w:ascii="Arial" w:hAnsi="Arial" w:cs="Arial"/>
          <w:kern w:val="1"/>
          <w:lang/>
        </w:rPr>
        <w:t xml:space="preserve"> </w:t>
      </w:r>
      <w:r w:rsidRPr="005C0366">
        <w:rPr>
          <w:rFonts w:ascii="Arial" w:eastAsia="Calibri" w:hAnsi="Arial" w:cs="Arial"/>
          <w:bCs/>
        </w:rPr>
        <w:t>Березовского сельского поселения</w:t>
      </w:r>
      <w:r w:rsidRPr="005C0366">
        <w:rPr>
          <w:rFonts w:ascii="Arial" w:hAnsi="Arial" w:cs="Arial"/>
        </w:rPr>
        <w:t>, и земельных участков, государственная собственность на которые не разграничена, расположенных на территории</w:t>
      </w:r>
      <w:r w:rsidRPr="005C0366">
        <w:rPr>
          <w:rFonts w:ascii="Arial" w:hAnsi="Arial" w:cs="Arial"/>
          <w:color w:val="FF0000"/>
        </w:rPr>
        <w:t xml:space="preserve"> </w:t>
      </w:r>
      <w:r w:rsidRPr="005C0366">
        <w:rPr>
          <w:rFonts w:ascii="Arial" w:eastAsia="Calibri" w:hAnsi="Arial" w:cs="Arial"/>
          <w:bCs/>
        </w:rPr>
        <w:t>Березовского сельского поселения</w:t>
      </w:r>
      <w:r w:rsidRPr="005C0366">
        <w:rPr>
          <w:rFonts w:ascii="Arial" w:hAnsi="Arial" w:cs="Arial"/>
        </w:rPr>
        <w:t>».</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 xml:space="preserve">2.2. Муниципальная услуга предоставляется администрацией </w:t>
      </w:r>
      <w:r w:rsidRPr="005C0366">
        <w:rPr>
          <w:rFonts w:ascii="Arial" w:eastAsia="Calibri" w:hAnsi="Arial" w:cs="Arial"/>
          <w:bCs/>
        </w:rPr>
        <w:t>Березовского сельского поселения</w:t>
      </w:r>
      <w:r w:rsidRPr="005C0366">
        <w:rPr>
          <w:rFonts w:ascii="Arial" w:hAnsi="Arial" w:cs="Arial"/>
        </w:rPr>
        <w:t xml:space="preserve"> (далее – уполномоченный орган).</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2.3. Результатом предоставления муниципальной услуги по принятию решения о проведен</w:t>
      </w:r>
      <w:proofErr w:type="gramStart"/>
      <w:r w:rsidRPr="005C0366">
        <w:rPr>
          <w:rFonts w:ascii="Arial" w:hAnsi="Arial" w:cs="Arial"/>
        </w:rPr>
        <w:t>ии ау</w:t>
      </w:r>
      <w:proofErr w:type="gramEnd"/>
      <w:r w:rsidRPr="005C0366">
        <w:rPr>
          <w:rFonts w:ascii="Arial" w:hAnsi="Arial" w:cs="Arial"/>
        </w:rPr>
        <w:t xml:space="preserve">кциона по продаже земельных участков, находящихся в муниципальной собственности </w:t>
      </w:r>
      <w:r w:rsidRPr="005C0366">
        <w:rPr>
          <w:rFonts w:ascii="Arial" w:eastAsia="Calibri" w:hAnsi="Arial" w:cs="Arial"/>
          <w:bCs/>
        </w:rPr>
        <w:t>Березовского сельского поселения</w:t>
      </w:r>
      <w:r w:rsidRPr="005C0366">
        <w:rPr>
          <w:rFonts w:ascii="Arial" w:hAnsi="Arial" w:cs="Arial"/>
        </w:rPr>
        <w:t>, и земельных участков, государственная собственность на которые не разграничена, расположенных на территории</w:t>
      </w:r>
      <w:r w:rsidRPr="005C0366">
        <w:rPr>
          <w:rFonts w:ascii="Arial" w:hAnsi="Arial" w:cs="Arial"/>
          <w:color w:val="FF0000"/>
        </w:rPr>
        <w:t xml:space="preserve"> </w:t>
      </w:r>
      <w:r w:rsidRPr="005C0366">
        <w:rPr>
          <w:rFonts w:ascii="Arial" w:eastAsia="Calibri" w:hAnsi="Arial" w:cs="Arial"/>
          <w:bCs/>
        </w:rPr>
        <w:t>Березовского сельского поселения</w:t>
      </w:r>
      <w:r w:rsidRPr="005C0366">
        <w:rPr>
          <w:rFonts w:ascii="Arial" w:hAnsi="Arial" w:cs="Arial"/>
        </w:rPr>
        <w:t xml:space="preserve">, </w:t>
      </w:r>
      <w:r w:rsidRPr="005C0366">
        <w:rPr>
          <w:rFonts w:ascii="Arial" w:hAnsi="Arial" w:cs="Arial"/>
          <w:kern w:val="1"/>
          <w:lang/>
        </w:rPr>
        <w:t xml:space="preserve"> </w:t>
      </w:r>
      <w:r w:rsidRPr="005C0366">
        <w:rPr>
          <w:rFonts w:ascii="Arial" w:hAnsi="Arial" w:cs="Arial"/>
        </w:rPr>
        <w:t>(далее – земельные участки) является: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решение уполномоченного органа об утверждении схемы расположения земельного участка с приложением этой схемы;</w:t>
      </w:r>
      <w:r w:rsidRPr="005C0366">
        <w:rPr>
          <w:rStyle w:val="a8"/>
          <w:rFonts w:ascii="Arial" w:hAnsi="Arial" w:cs="Arial"/>
          <w:color w:val="FF0000"/>
        </w:rPr>
        <w:footnoteReference w:id="1"/>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решение уполномоченного органа об отказе в утверждении схемы расположения земельного участка;</w:t>
      </w:r>
      <w:r w:rsidRPr="005C0366">
        <w:rPr>
          <w:rStyle w:val="a8"/>
          <w:rFonts w:ascii="Arial" w:hAnsi="Arial" w:cs="Arial"/>
          <w:color w:val="FF0000"/>
        </w:rPr>
        <w:footnoteReference w:customMarkFollows="1" w:id="2"/>
        <w:t>3</w:t>
      </w:r>
      <w:r w:rsidRPr="005C0366">
        <w:rPr>
          <w:rFonts w:ascii="Arial" w:hAnsi="Arial" w:cs="Arial"/>
          <w:color w:val="FF0000"/>
        </w:rPr>
        <w:t xml:space="preserve">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решение уполномоченного органа о проведен</w:t>
      </w:r>
      <w:proofErr w:type="gramStart"/>
      <w:r w:rsidRPr="005C0366">
        <w:rPr>
          <w:rFonts w:ascii="Arial" w:hAnsi="Arial" w:cs="Arial"/>
        </w:rPr>
        <w:t>ии ау</w:t>
      </w:r>
      <w:proofErr w:type="gramEnd"/>
      <w:r w:rsidRPr="005C0366">
        <w:rPr>
          <w:rFonts w:ascii="Arial" w:hAnsi="Arial" w:cs="Arial"/>
        </w:rPr>
        <w:t>кциона по продаже земельного участка (далее – решение о проведении аукциона);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решение уполномоченного органа об отказе в проведен</w:t>
      </w:r>
      <w:proofErr w:type="gramStart"/>
      <w:r w:rsidRPr="005C0366">
        <w:rPr>
          <w:rFonts w:ascii="Arial" w:hAnsi="Arial" w:cs="Arial"/>
        </w:rPr>
        <w:t>ии ау</w:t>
      </w:r>
      <w:proofErr w:type="gramEnd"/>
      <w:r w:rsidRPr="005C0366">
        <w:rPr>
          <w:rFonts w:ascii="Arial" w:hAnsi="Arial" w:cs="Arial"/>
        </w:rPr>
        <w:t>кциона по продаже земельного участка (далее – решение об отказе в проведении аукциона).</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2.4. Срок предоставления муниципальной услуги.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5C0366">
        <w:rPr>
          <w:rFonts w:ascii="Arial" w:hAnsi="Arial" w:cs="Arial"/>
          <w:b/>
        </w:rPr>
        <w:t xml:space="preserve"> </w:t>
      </w:r>
      <w:r w:rsidRPr="005C0366">
        <w:rPr>
          <w:rFonts w:ascii="Arial" w:hAnsi="Arial" w:cs="Arial"/>
        </w:rPr>
        <w:t xml:space="preserve">со дня поступления соответствующего заявления. </w:t>
      </w:r>
    </w:p>
    <w:p w:rsidR="005C0366" w:rsidRPr="005C0366" w:rsidRDefault="005C0366" w:rsidP="005C0366">
      <w:pPr>
        <w:autoSpaceDE w:val="0"/>
        <w:autoSpaceDN w:val="0"/>
        <w:adjustRightInd w:val="0"/>
        <w:ind w:firstLine="709"/>
        <w:jc w:val="both"/>
        <w:rPr>
          <w:rFonts w:ascii="Arial" w:hAnsi="Arial" w:cs="Arial"/>
        </w:rPr>
      </w:pPr>
      <w:r w:rsidRPr="005C0366">
        <w:rPr>
          <w:rStyle w:val="a8"/>
          <w:rFonts w:ascii="Arial" w:hAnsi="Arial" w:cs="Arial"/>
          <w:color w:val="FF0000"/>
        </w:rPr>
        <w:footnoteReference w:id="3"/>
      </w:r>
      <w:r w:rsidRPr="005C0366">
        <w:rPr>
          <w:rFonts w:ascii="Arial" w:hAnsi="Arial" w:cs="Arial"/>
        </w:rPr>
        <w:t>В случае</w:t>
      </w:r>
      <w:proofErr w:type="gramStart"/>
      <w:r w:rsidRPr="005C0366">
        <w:rPr>
          <w:rFonts w:ascii="Arial" w:hAnsi="Arial" w:cs="Arial"/>
        </w:rPr>
        <w:t>,</w:t>
      </w:r>
      <w:proofErr w:type="gramEnd"/>
      <w:r w:rsidRPr="005C0366">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2.4.2. Решение о проведен</w:t>
      </w:r>
      <w:proofErr w:type="gramStart"/>
      <w:r w:rsidRPr="005C0366">
        <w:rPr>
          <w:rFonts w:ascii="Arial" w:hAnsi="Arial" w:cs="Arial"/>
        </w:rPr>
        <w:t>ии ау</w:t>
      </w:r>
      <w:proofErr w:type="gramEnd"/>
      <w:r w:rsidRPr="005C0366">
        <w:rPr>
          <w:rFonts w:ascii="Arial" w:hAnsi="Arial" w:cs="Arial"/>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 xml:space="preserve">2.5. Исчерпывающий перечень документов, необходимых для </w:t>
      </w:r>
      <w:r w:rsidRPr="005C0366">
        <w:rPr>
          <w:rFonts w:ascii="Arial" w:hAnsi="Arial" w:cs="Arial"/>
        </w:rPr>
        <w:lastRenderedPageBreak/>
        <w:t>предоставления муниципальной услуги.</w:t>
      </w:r>
    </w:p>
    <w:p w:rsidR="005C0366" w:rsidRPr="005C0366" w:rsidRDefault="005C0366" w:rsidP="005C0366">
      <w:pPr>
        <w:autoSpaceDE w:val="0"/>
        <w:autoSpaceDN w:val="0"/>
        <w:adjustRightInd w:val="0"/>
        <w:ind w:firstLine="709"/>
        <w:jc w:val="both"/>
        <w:rPr>
          <w:rFonts w:ascii="Arial" w:hAnsi="Arial" w:cs="Arial"/>
        </w:rPr>
      </w:pPr>
      <w:r w:rsidRPr="005C0366">
        <w:rPr>
          <w:rStyle w:val="a8"/>
          <w:rFonts w:ascii="Arial" w:hAnsi="Arial" w:cs="Arial"/>
          <w:color w:val="FF0000"/>
        </w:rPr>
        <w:footnoteReference w:customMarkFollows="1" w:id="4"/>
        <w:t>3</w:t>
      </w:r>
      <w:r w:rsidRPr="005C0366">
        <w:rPr>
          <w:rFonts w:ascii="Arial" w:hAnsi="Arial" w:cs="Arial"/>
        </w:rPr>
        <w:t>2.5.1. Исчерпывающий перечень документов, необходимых для  утверждения схемы расположения земельного участка:</w:t>
      </w:r>
    </w:p>
    <w:p w:rsidR="005C0366" w:rsidRPr="005C0366" w:rsidRDefault="005C0366" w:rsidP="005C0366">
      <w:pPr>
        <w:autoSpaceDE w:val="0"/>
        <w:autoSpaceDN w:val="0"/>
        <w:adjustRightInd w:val="0"/>
        <w:spacing w:line="230" w:lineRule="auto"/>
        <w:ind w:firstLine="709"/>
        <w:jc w:val="both"/>
        <w:rPr>
          <w:rFonts w:ascii="Arial" w:hAnsi="Arial" w:cs="Arial"/>
        </w:rPr>
      </w:pPr>
      <w:r w:rsidRPr="005C0366">
        <w:rPr>
          <w:rFonts w:ascii="Arial" w:hAnsi="Arial" w:cs="Arial"/>
        </w:rPr>
        <w:t>2.5.1.1. Исчерпывающий перечень документов, которые заявитель должен представить самостоятельно:</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 путем направления электронного документа в уполномоченный орган на официальную электронную почту.  </w:t>
      </w:r>
      <w:bookmarkStart w:id="1" w:name="Par3"/>
      <w:bookmarkEnd w:id="1"/>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виде бумажного документа, который заявитель получает непосредственно при личном обращении;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5C0366" w:rsidRPr="005C0366" w:rsidRDefault="005C0366" w:rsidP="005C0366">
      <w:pPr>
        <w:ind w:firstLine="720"/>
        <w:jc w:val="both"/>
        <w:rPr>
          <w:rFonts w:ascii="Arial" w:hAnsi="Arial" w:cs="Arial"/>
        </w:rPr>
      </w:pPr>
      <w:r w:rsidRPr="005C0366">
        <w:rPr>
          <w:rFonts w:ascii="Arial" w:hAnsi="Arial" w:cs="Arial"/>
        </w:rPr>
        <w:t>Заявление в форме электронного документа подписывается по выбору заявителя:</w:t>
      </w:r>
    </w:p>
    <w:p w:rsidR="005C0366" w:rsidRPr="005C0366" w:rsidRDefault="005C0366" w:rsidP="005C0366">
      <w:pPr>
        <w:ind w:firstLine="720"/>
        <w:jc w:val="both"/>
        <w:rPr>
          <w:rFonts w:ascii="Arial" w:hAnsi="Arial" w:cs="Arial"/>
        </w:rPr>
      </w:pPr>
      <w:r w:rsidRPr="005C0366">
        <w:rPr>
          <w:rFonts w:ascii="Arial" w:hAnsi="Arial" w:cs="Arial"/>
        </w:rPr>
        <w:t>- простой электронной подписью заявителя (представителя заявителя);</w:t>
      </w:r>
    </w:p>
    <w:p w:rsidR="005C0366" w:rsidRPr="005C0366" w:rsidRDefault="005C0366" w:rsidP="005C0366">
      <w:pPr>
        <w:ind w:firstLine="720"/>
        <w:jc w:val="both"/>
        <w:rPr>
          <w:rFonts w:ascii="Arial" w:hAnsi="Arial" w:cs="Arial"/>
        </w:rPr>
      </w:pPr>
      <w:r w:rsidRPr="005C0366">
        <w:rPr>
          <w:rFonts w:ascii="Arial" w:hAnsi="Arial" w:cs="Arial"/>
        </w:rPr>
        <w:t>- усиленной (квалифицированной, неквалифицированной) электронной подписью заявителя (представителя заявителя).</w:t>
      </w:r>
    </w:p>
    <w:p w:rsidR="005C0366" w:rsidRPr="005C0366" w:rsidRDefault="005C0366" w:rsidP="005C0366">
      <w:pPr>
        <w:pStyle w:val="HTML"/>
        <w:ind w:firstLine="709"/>
        <w:jc w:val="both"/>
        <w:rPr>
          <w:rFonts w:ascii="Arial" w:hAnsi="Arial" w:cs="Arial"/>
          <w:sz w:val="24"/>
          <w:szCs w:val="24"/>
        </w:rPr>
      </w:pPr>
      <w:proofErr w:type="gramStart"/>
      <w:r w:rsidRPr="005C0366">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5C0366">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2) Документ, подтверждающий личность заявителя (при личном обращении заявителя в уполномоченный орган) или копия документа, </w:t>
      </w:r>
      <w:r w:rsidRPr="005C0366">
        <w:rPr>
          <w:rFonts w:ascii="Arial" w:hAnsi="Arial" w:cs="Arial"/>
        </w:rPr>
        <w:lastRenderedPageBreak/>
        <w:t xml:space="preserve">подтверждающего личность заявителя (в случае направления заявления посредством почтовой связи на бумажном носителе).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5C0366">
        <w:rPr>
          <w:rFonts w:ascii="Arial" w:hAnsi="Arial" w:cs="Arial"/>
        </w:rPr>
        <w:t>также</w:t>
      </w:r>
      <w:proofErr w:type="gramEnd"/>
      <w:r w:rsidRPr="005C0366">
        <w:rPr>
          <w:rFonts w:ascii="Arial" w:hAnsi="Arial" w:cs="Arial"/>
        </w:rPr>
        <w:t xml:space="preserve"> если заявление подписано усиленной квалифицированной электронной подписью.</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4) Схема расположения земельного участка.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2.5.1.2. Заявитель вправе представить по собственной инициативе: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 выписку из ЕГРЮЛ о юридическом лице, являющемся заявителем;</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 выписку из ЕГРИП об индивидуальном предпринимателе, являющемся заявителем.</w:t>
      </w:r>
    </w:p>
    <w:p w:rsidR="005C0366" w:rsidRPr="005C0366" w:rsidRDefault="005C0366" w:rsidP="005C0366">
      <w:pPr>
        <w:autoSpaceDE w:val="0"/>
        <w:autoSpaceDN w:val="0"/>
        <w:adjustRightInd w:val="0"/>
        <w:spacing w:line="230" w:lineRule="auto"/>
        <w:ind w:firstLine="709"/>
        <w:jc w:val="both"/>
        <w:rPr>
          <w:rFonts w:ascii="Arial" w:hAnsi="Arial" w:cs="Arial"/>
        </w:rPr>
      </w:pPr>
      <w:r w:rsidRPr="005C0366">
        <w:rPr>
          <w:rFonts w:ascii="Arial" w:hAnsi="Arial" w:cs="Arial"/>
        </w:rPr>
        <w:t>В случае</w:t>
      </w:r>
      <w:proofErr w:type="gramStart"/>
      <w:r w:rsidRPr="005C0366">
        <w:rPr>
          <w:rFonts w:ascii="Arial" w:hAnsi="Arial" w:cs="Arial"/>
        </w:rPr>
        <w:t>,</w:t>
      </w:r>
      <w:proofErr w:type="gramEnd"/>
      <w:r w:rsidRPr="005C0366">
        <w:rPr>
          <w:rFonts w:ascii="Arial" w:hAnsi="Arial" w:cs="Arial"/>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2.5.2. Исчерпывающий перечень документов, необходимых для проведения аукциона по продаже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2.5.2.1. Исчерпывающий перечень документов, которые заявитель должен представить самостоятельно:</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1) </w:t>
      </w:r>
      <w:hyperlink r:id="rId9" w:history="1">
        <w:r w:rsidRPr="005C0366">
          <w:rPr>
            <w:rFonts w:ascii="Arial" w:hAnsi="Arial" w:cs="Arial"/>
          </w:rPr>
          <w:t>заявление</w:t>
        </w:r>
      </w:hyperlink>
      <w:r w:rsidRPr="005C0366">
        <w:rPr>
          <w:rFonts w:ascii="Arial" w:hAnsi="Arial" w:cs="Arial"/>
        </w:rPr>
        <w:t xml:space="preserve"> о проведен</w:t>
      </w:r>
      <w:proofErr w:type="gramStart"/>
      <w:r w:rsidRPr="005C0366">
        <w:rPr>
          <w:rFonts w:ascii="Arial" w:hAnsi="Arial" w:cs="Arial"/>
        </w:rPr>
        <w:t>ии ау</w:t>
      </w:r>
      <w:proofErr w:type="gramEnd"/>
      <w:r w:rsidRPr="005C0366">
        <w:rPr>
          <w:rFonts w:ascii="Arial" w:hAnsi="Arial" w:cs="Arial"/>
        </w:rPr>
        <w:t>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Примерная форма заявления о проведен</w:t>
      </w:r>
      <w:proofErr w:type="gramStart"/>
      <w:r w:rsidRPr="005C0366">
        <w:rPr>
          <w:rFonts w:ascii="Arial" w:hAnsi="Arial" w:cs="Arial"/>
        </w:rPr>
        <w:t>ии ау</w:t>
      </w:r>
      <w:proofErr w:type="gramEnd"/>
      <w:r w:rsidRPr="005C0366">
        <w:rPr>
          <w:rFonts w:ascii="Arial" w:hAnsi="Arial" w:cs="Arial"/>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Заявление о проведен</w:t>
      </w:r>
      <w:proofErr w:type="gramStart"/>
      <w:r w:rsidRPr="005C0366">
        <w:rPr>
          <w:rFonts w:ascii="Arial" w:hAnsi="Arial" w:cs="Arial"/>
        </w:rPr>
        <w:t>ии ау</w:t>
      </w:r>
      <w:proofErr w:type="gramEnd"/>
      <w:r w:rsidRPr="005C0366">
        <w:rPr>
          <w:rFonts w:ascii="Arial" w:hAnsi="Arial" w:cs="Arial"/>
        </w:rPr>
        <w:t>кциона в форме электронного документа представляется в уполномоченный орган по выбору заявителя: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 путем направления электронного документа в уполномоченный орган на официальную электронную почту.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заявлении о проведен</w:t>
      </w:r>
      <w:proofErr w:type="gramStart"/>
      <w:r w:rsidRPr="005C0366">
        <w:rPr>
          <w:rFonts w:ascii="Arial" w:hAnsi="Arial" w:cs="Arial"/>
        </w:rPr>
        <w:t>ии ау</w:t>
      </w:r>
      <w:proofErr w:type="gramEnd"/>
      <w:r w:rsidRPr="005C0366">
        <w:rPr>
          <w:rFonts w:ascii="Arial" w:hAnsi="Arial" w:cs="Arial"/>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виде бумажного документа, который заявитель получает непосредственно при личном обращении;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lastRenderedPageBreak/>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5C0366" w:rsidRPr="005C0366" w:rsidRDefault="005C0366" w:rsidP="005C0366">
      <w:pPr>
        <w:ind w:firstLine="720"/>
        <w:jc w:val="both"/>
        <w:rPr>
          <w:rFonts w:ascii="Arial" w:hAnsi="Arial" w:cs="Arial"/>
        </w:rPr>
      </w:pPr>
      <w:r w:rsidRPr="005C0366">
        <w:rPr>
          <w:rFonts w:ascii="Arial" w:hAnsi="Arial" w:cs="Arial"/>
        </w:rPr>
        <w:t>Заявление в форме электронного документа подписывается по выбору заявителя:</w:t>
      </w:r>
    </w:p>
    <w:p w:rsidR="005C0366" w:rsidRPr="005C0366" w:rsidRDefault="005C0366" w:rsidP="005C0366">
      <w:pPr>
        <w:ind w:firstLine="720"/>
        <w:jc w:val="both"/>
        <w:rPr>
          <w:rFonts w:ascii="Arial" w:hAnsi="Arial" w:cs="Arial"/>
        </w:rPr>
      </w:pPr>
      <w:r w:rsidRPr="005C0366">
        <w:rPr>
          <w:rFonts w:ascii="Arial" w:hAnsi="Arial" w:cs="Arial"/>
        </w:rPr>
        <w:t>- простой электронной подписью заявителя (представителя заявителя);</w:t>
      </w:r>
    </w:p>
    <w:p w:rsidR="005C0366" w:rsidRPr="005C0366" w:rsidRDefault="005C0366" w:rsidP="005C0366">
      <w:pPr>
        <w:ind w:firstLine="720"/>
        <w:jc w:val="both"/>
        <w:rPr>
          <w:rFonts w:ascii="Arial" w:hAnsi="Arial" w:cs="Arial"/>
        </w:rPr>
      </w:pPr>
      <w:r w:rsidRPr="005C0366">
        <w:rPr>
          <w:rFonts w:ascii="Arial" w:hAnsi="Arial" w:cs="Arial"/>
        </w:rPr>
        <w:t>- усиленной (квалифицированной, неквалифицированной) электронной подписью заявителя (представителя заявителя).</w:t>
      </w:r>
    </w:p>
    <w:p w:rsidR="005C0366" w:rsidRPr="005C0366" w:rsidRDefault="005C0366" w:rsidP="005C0366">
      <w:pPr>
        <w:pStyle w:val="HTML"/>
        <w:ind w:firstLine="709"/>
        <w:jc w:val="both"/>
        <w:rPr>
          <w:rFonts w:ascii="Arial" w:hAnsi="Arial" w:cs="Arial"/>
          <w:sz w:val="24"/>
          <w:szCs w:val="24"/>
        </w:rPr>
      </w:pPr>
      <w:proofErr w:type="gramStart"/>
      <w:r w:rsidRPr="005C0366">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5C0366">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5C0366">
        <w:rPr>
          <w:rFonts w:ascii="Arial" w:hAnsi="Arial" w:cs="Arial"/>
        </w:rPr>
        <w:t>также</w:t>
      </w:r>
      <w:proofErr w:type="gramEnd"/>
      <w:r w:rsidRPr="005C0366">
        <w:rPr>
          <w:rFonts w:ascii="Arial" w:hAnsi="Arial" w:cs="Arial"/>
        </w:rPr>
        <w:t xml:space="preserve"> если заявление подписано усиленной квалифицированной электронной подписью.</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 Документ, подтверждающий полномочия представителя заявителя, в случае, если с заявлением о проведен</w:t>
      </w:r>
      <w:proofErr w:type="gramStart"/>
      <w:r w:rsidRPr="005C0366">
        <w:rPr>
          <w:rFonts w:ascii="Arial" w:hAnsi="Arial" w:cs="Arial"/>
        </w:rPr>
        <w:t>ии ау</w:t>
      </w:r>
      <w:proofErr w:type="gramEnd"/>
      <w:r w:rsidRPr="005C0366">
        <w:rPr>
          <w:rFonts w:ascii="Arial" w:hAnsi="Arial" w:cs="Arial"/>
        </w:rPr>
        <w:t>кциона обращается представитель заявителя.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случае представления заявления о проведен</w:t>
      </w:r>
      <w:proofErr w:type="gramStart"/>
      <w:r w:rsidRPr="005C0366">
        <w:rPr>
          <w:rFonts w:ascii="Arial" w:hAnsi="Arial" w:cs="Arial"/>
        </w:rPr>
        <w:t>ии ау</w:t>
      </w:r>
      <w:proofErr w:type="gramEnd"/>
      <w:r w:rsidRPr="005C0366">
        <w:rPr>
          <w:rFonts w:ascii="Arial" w:hAnsi="Arial" w:cs="Arial"/>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2.5.2.2. Заявитель вправе представить по собственной инициативе: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 выписку из ЕГРЮЛ о юридическом лице, являющемся заявителем;</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 выписку из ЕГРИП об индивидуальном предпринимателе, являющемся заявителем;</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2.5.3. </w:t>
      </w:r>
      <w:proofErr w:type="gramStart"/>
      <w:r w:rsidRPr="005C0366">
        <w:rPr>
          <w:rFonts w:ascii="Arial" w:hAnsi="Arial" w:cs="Arial"/>
        </w:rPr>
        <w:t xml:space="preserve">Заявления и документы, указанные в пунктах 2.5.1, 2.5.2 настоящего административного регламента, могут быть представлены </w:t>
      </w:r>
      <w:r w:rsidRPr="005C0366">
        <w:rPr>
          <w:rFonts w:ascii="Arial" w:hAnsi="Arial" w:cs="Arial"/>
        </w:rPr>
        <w:lastRenderedPageBreak/>
        <w:t>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5C0366">
        <w:rPr>
          <w:rFonts w:ascii="Arial" w:hAnsi="Arial" w:cs="Arial"/>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Подготовка и представление схемы расположения земельного участка осуществляется в форме электронного документа.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5C0366" w:rsidRPr="005C0366" w:rsidRDefault="005C0366" w:rsidP="005C0366">
      <w:pPr>
        <w:ind w:firstLine="720"/>
        <w:jc w:val="both"/>
        <w:rPr>
          <w:rFonts w:ascii="Arial" w:hAnsi="Arial" w:cs="Arial"/>
        </w:rPr>
      </w:pPr>
      <w:r w:rsidRPr="005C0366">
        <w:rPr>
          <w:rFonts w:ascii="Arial" w:hAnsi="Arial" w:cs="Arial"/>
        </w:rPr>
        <w:t>2.5.4. Запрещается требовать от заявителя:</w:t>
      </w:r>
    </w:p>
    <w:p w:rsidR="005C0366" w:rsidRPr="005C0366" w:rsidRDefault="005C0366" w:rsidP="005C0366">
      <w:pPr>
        <w:ind w:firstLine="720"/>
        <w:jc w:val="both"/>
        <w:rPr>
          <w:rFonts w:ascii="Arial" w:hAnsi="Arial" w:cs="Arial"/>
        </w:rPr>
      </w:pPr>
      <w:r w:rsidRPr="005C0366">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0366" w:rsidRPr="005C0366" w:rsidRDefault="005C0366" w:rsidP="005C0366">
      <w:pPr>
        <w:ind w:firstLine="720"/>
        <w:jc w:val="both"/>
        <w:rPr>
          <w:rFonts w:ascii="Arial" w:hAnsi="Arial" w:cs="Arial"/>
        </w:rPr>
      </w:pPr>
      <w:proofErr w:type="gramStart"/>
      <w:r w:rsidRPr="005C0366">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5C0366">
          <w:rPr>
            <w:rFonts w:ascii="Arial" w:hAnsi="Arial" w:cs="Arial"/>
          </w:rPr>
          <w:t>частью 1 статьи 1</w:t>
        </w:r>
      </w:hyperlink>
      <w:r w:rsidRPr="005C0366">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5C0366">
        <w:rPr>
          <w:rFonts w:ascii="Arial"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history="1">
        <w:r w:rsidRPr="005C0366">
          <w:rPr>
            <w:rFonts w:ascii="Arial" w:hAnsi="Arial" w:cs="Arial"/>
          </w:rPr>
          <w:t>частью 6 статьи 7</w:t>
        </w:r>
      </w:hyperlink>
      <w:r w:rsidRPr="005C0366">
        <w:rPr>
          <w:rFonts w:ascii="Arial" w:hAnsi="Arial" w:cs="Arial"/>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C0366" w:rsidRPr="005C0366" w:rsidRDefault="005C0366" w:rsidP="005C0366">
      <w:pPr>
        <w:ind w:firstLine="709"/>
        <w:jc w:val="both"/>
        <w:rPr>
          <w:rFonts w:ascii="Arial" w:hAnsi="Arial" w:cs="Arial"/>
        </w:rPr>
      </w:pPr>
      <w:proofErr w:type="gramStart"/>
      <w:r w:rsidRPr="005C0366">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C0366">
        <w:rPr>
          <w:rFonts w:ascii="Arial" w:hAnsi="Arial" w:cs="Arial"/>
        </w:rPr>
        <w:t>перечень услуг, которые являются необходимыми и обязательными для предоставления муниципальных услуг;</w:t>
      </w:r>
      <w:proofErr w:type="gramEnd"/>
    </w:p>
    <w:p w:rsidR="005C0366" w:rsidRPr="005C0366" w:rsidRDefault="005C0366" w:rsidP="005C0366">
      <w:pPr>
        <w:ind w:firstLine="709"/>
        <w:jc w:val="both"/>
        <w:rPr>
          <w:rFonts w:ascii="Arial" w:hAnsi="Arial" w:cs="Arial"/>
        </w:rPr>
      </w:pPr>
      <w:r w:rsidRPr="005C0366">
        <w:rPr>
          <w:rFonts w:ascii="Arial" w:eastAsia="Calibri" w:hAnsi="Arial" w:cs="Arial"/>
        </w:rPr>
        <w:t>4)</w:t>
      </w:r>
      <w:r w:rsidRPr="005C0366">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w:t>
      </w:r>
      <w:r w:rsidRPr="005C0366">
        <w:rPr>
          <w:rFonts w:ascii="Arial"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0366" w:rsidRPr="005C0366" w:rsidRDefault="005C0366" w:rsidP="005C0366">
      <w:pPr>
        <w:ind w:firstLine="720"/>
        <w:jc w:val="both"/>
        <w:rPr>
          <w:rFonts w:ascii="Arial" w:hAnsi="Arial" w:cs="Arial"/>
        </w:rPr>
      </w:pPr>
      <w:r w:rsidRPr="005C0366">
        <w:rPr>
          <w:rFonts w:ascii="Arial" w:hAnsi="Arial" w:cs="Arial"/>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0366" w:rsidRPr="005C0366" w:rsidRDefault="005C0366" w:rsidP="005C0366">
      <w:pPr>
        <w:ind w:firstLine="720"/>
        <w:jc w:val="both"/>
        <w:rPr>
          <w:rFonts w:ascii="Arial" w:hAnsi="Arial" w:cs="Arial"/>
        </w:rPr>
      </w:pPr>
      <w:r w:rsidRPr="005C0366">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5C0366">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5C0366">
        <w:rPr>
          <w:rFonts w:ascii="Arial" w:hAnsi="Arial" w:cs="Arial"/>
        </w:rPr>
        <w:br/>
        <w:t>в представленный ранее комплект документов;</w:t>
      </w:r>
    </w:p>
    <w:p w:rsidR="005C0366" w:rsidRPr="005C0366" w:rsidRDefault="005C0366" w:rsidP="005C0366">
      <w:pPr>
        <w:ind w:firstLine="720"/>
        <w:jc w:val="both"/>
        <w:rPr>
          <w:rFonts w:ascii="Arial" w:hAnsi="Arial" w:cs="Arial"/>
        </w:rPr>
      </w:pPr>
      <w:r w:rsidRPr="005C0366">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5C0366">
        <w:rPr>
          <w:rFonts w:ascii="Arial" w:hAnsi="Arial" w:cs="Arial"/>
        </w:rPr>
        <w:br/>
        <w:t>для предоставления муниципальной услуги, либо в предоставлении муниципальной услуги;</w:t>
      </w:r>
    </w:p>
    <w:p w:rsidR="005C0366" w:rsidRPr="005C0366" w:rsidRDefault="005C0366" w:rsidP="005C0366">
      <w:pPr>
        <w:ind w:firstLine="720"/>
        <w:jc w:val="both"/>
        <w:rPr>
          <w:rFonts w:ascii="Arial" w:hAnsi="Arial" w:cs="Arial"/>
        </w:rPr>
      </w:pPr>
      <w:proofErr w:type="gramStart"/>
      <w:r w:rsidRPr="005C0366">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5C0366">
          <w:rPr>
            <w:rFonts w:ascii="Arial" w:hAnsi="Arial" w:cs="Arial"/>
          </w:rPr>
          <w:t>частью 1.1 статьи 16</w:t>
        </w:r>
      </w:hyperlink>
      <w:r w:rsidRPr="005C0366">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5C0366">
        <w:rPr>
          <w:rFonts w:ascii="Arial" w:hAnsi="Arial" w:cs="Arial"/>
        </w:rPr>
        <w:t xml:space="preserve"> в приеме документов, необходимых для предоставления муниципальной услуги, либо руководителя организации, предусмотренной </w:t>
      </w:r>
      <w:hyperlink r:id="rId13" w:history="1">
        <w:r w:rsidRPr="005C0366">
          <w:rPr>
            <w:rFonts w:ascii="Arial" w:hAnsi="Arial" w:cs="Arial"/>
          </w:rPr>
          <w:t>частью 1.1 статьи 16</w:t>
        </w:r>
      </w:hyperlink>
      <w:r w:rsidRPr="005C0366">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2.6. Исчерпывающий перечень оснований для отказа в приеме документов.</w:t>
      </w:r>
    </w:p>
    <w:p w:rsidR="005C0366" w:rsidRPr="005C0366" w:rsidRDefault="005C0366" w:rsidP="005C0366">
      <w:pPr>
        <w:autoSpaceDE w:val="0"/>
        <w:autoSpaceDN w:val="0"/>
        <w:adjustRightInd w:val="0"/>
        <w:ind w:firstLine="709"/>
        <w:jc w:val="both"/>
        <w:rPr>
          <w:rFonts w:ascii="Arial" w:hAnsi="Arial" w:cs="Arial"/>
          <w:iCs/>
        </w:rPr>
      </w:pPr>
      <w:r w:rsidRPr="005C0366">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5C0366" w:rsidRPr="005C0366" w:rsidRDefault="005C0366" w:rsidP="005C0366">
      <w:pPr>
        <w:autoSpaceDE w:val="0"/>
        <w:autoSpaceDN w:val="0"/>
        <w:adjustRightInd w:val="0"/>
        <w:ind w:firstLine="709"/>
        <w:jc w:val="both"/>
        <w:rPr>
          <w:rFonts w:ascii="Arial" w:hAnsi="Arial" w:cs="Arial"/>
          <w:iCs/>
        </w:rPr>
      </w:pPr>
      <w:r w:rsidRPr="005C0366">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iCs/>
        </w:rPr>
        <w:t xml:space="preserve">в заявлении, подписанном усиленной </w:t>
      </w:r>
      <w:r w:rsidRPr="005C0366">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2.7. Основания для приостановления предоставления муниципальной услуги и основания для отказа в предоставлении муниципальной услуги.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2.7.1. В случае</w:t>
      </w:r>
      <w:proofErr w:type="gramStart"/>
      <w:r w:rsidRPr="005C0366">
        <w:rPr>
          <w:rFonts w:ascii="Arial" w:hAnsi="Arial" w:cs="Arial"/>
        </w:rPr>
        <w:t>,</w:t>
      </w:r>
      <w:proofErr w:type="gramEnd"/>
      <w:r w:rsidRPr="005C0366">
        <w:rPr>
          <w:rFonts w:ascii="Arial" w:hAnsi="Arial" w:cs="Arial"/>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lastRenderedPageBreak/>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4" w:history="1">
        <w:r w:rsidRPr="005C0366">
          <w:rPr>
            <w:rFonts w:ascii="Arial" w:hAnsi="Arial" w:cs="Arial"/>
          </w:rPr>
          <w:t>пунктом 12</w:t>
        </w:r>
      </w:hyperlink>
      <w:r w:rsidRPr="005C0366">
        <w:rPr>
          <w:rFonts w:ascii="Arial" w:hAnsi="Arial" w:cs="Arial"/>
        </w:rPr>
        <w:t xml:space="preserve"> статьи 11.10 ЗК РФ;</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 разработка схемы расположения земельного участка с нарушением предусмотренных </w:t>
      </w:r>
      <w:hyperlink r:id="rId15" w:history="1">
        <w:r w:rsidRPr="005C0366">
          <w:rPr>
            <w:rFonts w:ascii="Arial" w:hAnsi="Arial" w:cs="Arial"/>
          </w:rPr>
          <w:t>статьей 11.9</w:t>
        </w:r>
      </w:hyperlink>
      <w:r w:rsidRPr="005C0366">
        <w:rPr>
          <w:rFonts w:ascii="Arial" w:hAnsi="Arial" w:cs="Arial"/>
        </w:rPr>
        <w:t xml:space="preserve"> ЗК РФ требований к образуемым земельным участкам;</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C0366" w:rsidRPr="005C0366" w:rsidRDefault="005C0366" w:rsidP="005C0366">
      <w:pPr>
        <w:autoSpaceDE w:val="0"/>
        <w:autoSpaceDN w:val="0"/>
        <w:adjustRightInd w:val="0"/>
        <w:ind w:firstLine="709"/>
        <w:jc w:val="both"/>
        <w:rPr>
          <w:rFonts w:ascii="Arial" w:hAnsi="Arial" w:cs="Arial"/>
          <w:iCs/>
        </w:rPr>
      </w:pPr>
      <w:r w:rsidRPr="005C0366">
        <w:rPr>
          <w:rFonts w:ascii="Arial" w:hAnsi="Arial" w:cs="Arial"/>
          <w:iCs/>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C0366">
        <w:rPr>
          <w:rFonts w:ascii="Arial" w:hAnsi="Arial" w:cs="Arial"/>
        </w:rPr>
        <w:t>ии ау</w:t>
      </w:r>
      <w:proofErr w:type="gramEnd"/>
      <w:r w:rsidRPr="005C0366">
        <w:rPr>
          <w:rFonts w:ascii="Arial" w:hAnsi="Arial" w:cs="Arial"/>
        </w:rPr>
        <w:t xml:space="preserve">кциона;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C0366">
        <w:rPr>
          <w:rFonts w:ascii="Arial" w:hAnsi="Arial" w:cs="Arial"/>
        </w:rPr>
        <w:t>ии ау</w:t>
      </w:r>
      <w:proofErr w:type="gramEnd"/>
      <w:r w:rsidRPr="005C0366">
        <w:rPr>
          <w:rFonts w:ascii="Arial" w:hAnsi="Arial" w:cs="Arial"/>
        </w:rPr>
        <w:t>кциона;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8) земельный участок не отнесен к определенной категории земель;</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5C0366">
          <w:rPr>
            <w:rFonts w:ascii="Arial" w:hAnsi="Arial" w:cs="Arial"/>
          </w:rPr>
          <w:t>статьей 39.36</w:t>
        </w:r>
      </w:hyperlink>
      <w:r w:rsidRPr="005C0366">
        <w:rPr>
          <w:rFonts w:ascii="Arial" w:hAnsi="Arial" w:cs="Arial"/>
        </w:rPr>
        <w:t xml:space="preserve"> ЗК РФ,                 а также случаев проведения аукциона на право заключения договора аренды</w:t>
      </w:r>
      <w:proofErr w:type="gramEnd"/>
      <w:r w:rsidRPr="005C0366">
        <w:rPr>
          <w:rFonts w:ascii="Arial" w:hAnsi="Arial" w:cs="Arial"/>
        </w:rPr>
        <w:t xml:space="preserve"> </w:t>
      </w:r>
      <w:proofErr w:type="gramStart"/>
      <w:r w:rsidRPr="005C0366">
        <w:rPr>
          <w:rFonts w:ascii="Arial" w:hAnsi="Arial" w:cs="Arial"/>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5C0366">
          <w:rPr>
            <w:rFonts w:ascii="Arial" w:hAnsi="Arial" w:cs="Arial"/>
          </w:rPr>
          <w:t>частью 11 статьи 55.32</w:t>
        </w:r>
      </w:hyperlink>
      <w:r w:rsidRPr="005C0366">
        <w:rPr>
          <w:rFonts w:ascii="Arial" w:hAnsi="Arial" w:cs="Arial"/>
        </w:rPr>
        <w:t xml:space="preserve"> Градостроительного кодекса Российской Федерации;</w:t>
      </w:r>
      <w:proofErr w:type="gramEnd"/>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lastRenderedPageBreak/>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C0366">
        <w:rPr>
          <w:rFonts w:ascii="Arial" w:hAnsi="Arial" w:cs="Arial"/>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5C0366">
          <w:rPr>
            <w:rFonts w:ascii="Arial" w:hAnsi="Arial" w:cs="Arial"/>
          </w:rPr>
          <w:t>статьей 39.36</w:t>
        </w:r>
      </w:hyperlink>
      <w:r w:rsidRPr="005C0366">
        <w:rPr>
          <w:rFonts w:ascii="Arial" w:hAnsi="Arial" w:cs="Arial"/>
        </w:rPr>
        <w:t xml:space="preserve"> ЗК РФ;</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15) в отношении земельного участка принято решение о предварительном согласовании его предоставления;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C0366">
        <w:rPr>
          <w:rFonts w:ascii="Arial" w:hAnsi="Arial" w:cs="Arial"/>
        </w:rPr>
        <w:t>жд в св</w:t>
      </w:r>
      <w:proofErr w:type="gramEnd"/>
      <w:r w:rsidRPr="005C0366">
        <w:rPr>
          <w:rFonts w:ascii="Arial" w:hAnsi="Arial" w:cs="Arial"/>
        </w:rPr>
        <w:t>язи с признанием многоквартирного дома, который расположен на таком земельном участке, аварийным и подлежащим сносу или реконструкции;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w:t>
      </w:r>
      <w:r w:rsidRPr="005C0366">
        <w:rPr>
          <w:rFonts w:ascii="Arial" w:hAnsi="Arial" w:cs="Arial"/>
          <w:color w:val="FF0000"/>
        </w:rPr>
        <w:t>7</w:t>
      </w:r>
      <w:r w:rsidRPr="005C0366">
        <w:rPr>
          <w:rFonts w:ascii="Arial" w:hAnsi="Arial" w:cs="Arial"/>
        </w:rPr>
        <w:t>.3. Уполномоченный орган принимает решение об отказе в проведен</w:t>
      </w:r>
      <w:proofErr w:type="gramStart"/>
      <w:r w:rsidRPr="005C0366">
        <w:rPr>
          <w:rFonts w:ascii="Arial" w:hAnsi="Arial" w:cs="Arial"/>
        </w:rPr>
        <w:t>ии ау</w:t>
      </w:r>
      <w:proofErr w:type="gramEnd"/>
      <w:r w:rsidRPr="005C0366">
        <w:rPr>
          <w:rFonts w:ascii="Arial" w:hAnsi="Arial" w:cs="Arial"/>
        </w:rPr>
        <w:t>кциона при наличии хотя бы одного из следующих оснований, предусмотренных пунктом 8 статьи 39.11 ЗК РФ:</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1) границы земельного участка подлежат уточнению в соответствии с требованиями Федерального </w:t>
      </w:r>
      <w:hyperlink r:id="rId19" w:history="1">
        <w:r w:rsidRPr="005C0366">
          <w:rPr>
            <w:rFonts w:ascii="Arial" w:hAnsi="Arial" w:cs="Arial"/>
          </w:rPr>
          <w:t>закона</w:t>
        </w:r>
      </w:hyperlink>
      <w:r w:rsidRPr="005C0366">
        <w:rPr>
          <w:rFonts w:ascii="Arial" w:hAnsi="Arial" w:cs="Arial"/>
        </w:rPr>
        <w:t xml:space="preserve"> «О государственной регистрации недвижимости»;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w:t>
      </w:r>
      <w:r w:rsidRPr="005C0366">
        <w:rPr>
          <w:rFonts w:ascii="Arial" w:hAnsi="Arial" w:cs="Arial"/>
        </w:rPr>
        <w:lastRenderedPageBreak/>
        <w:t>участок образован из земель или земельного участка, государственная собственность на которые не разграничена;</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C0366">
        <w:rPr>
          <w:rFonts w:ascii="Arial" w:hAnsi="Arial" w:cs="Arial"/>
        </w:rPr>
        <w:t>ии ау</w:t>
      </w:r>
      <w:proofErr w:type="gramEnd"/>
      <w:r w:rsidRPr="005C0366">
        <w:rPr>
          <w:rFonts w:ascii="Arial" w:hAnsi="Arial" w:cs="Arial"/>
        </w:rPr>
        <w:t>кциона;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C0366">
        <w:rPr>
          <w:rFonts w:ascii="Arial" w:hAnsi="Arial" w:cs="Arial"/>
        </w:rPr>
        <w:t>ии ау</w:t>
      </w:r>
      <w:proofErr w:type="gramEnd"/>
      <w:r w:rsidRPr="005C0366">
        <w:rPr>
          <w:rFonts w:ascii="Arial" w:hAnsi="Arial" w:cs="Arial"/>
        </w:rPr>
        <w:t>кциона;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6) земельный участок не отнесен к определенной категории земель;</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5C0366">
          <w:rPr>
            <w:rFonts w:ascii="Arial" w:hAnsi="Arial" w:cs="Arial"/>
          </w:rPr>
          <w:t>статьей 39.36</w:t>
        </w:r>
      </w:hyperlink>
      <w:r w:rsidRPr="005C0366">
        <w:rPr>
          <w:rFonts w:ascii="Arial" w:hAnsi="Arial" w:cs="Arial"/>
        </w:rPr>
        <w:t xml:space="preserve"> ЗК РФ,              а также случаев проведения аукциона на право заключения договора аренды</w:t>
      </w:r>
      <w:proofErr w:type="gramEnd"/>
      <w:r w:rsidRPr="005C0366">
        <w:rPr>
          <w:rFonts w:ascii="Arial" w:hAnsi="Arial" w:cs="Arial"/>
        </w:rPr>
        <w:t xml:space="preserve"> </w:t>
      </w:r>
      <w:proofErr w:type="gramStart"/>
      <w:r w:rsidRPr="005C0366">
        <w:rPr>
          <w:rFonts w:ascii="Arial" w:hAnsi="Arial" w:cs="Arial"/>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5C0366">
          <w:rPr>
            <w:rFonts w:ascii="Arial" w:hAnsi="Arial" w:cs="Arial"/>
          </w:rPr>
          <w:t>частью 11 статьи 55.32</w:t>
        </w:r>
      </w:hyperlink>
      <w:r w:rsidRPr="005C0366">
        <w:rPr>
          <w:rFonts w:ascii="Arial" w:hAnsi="Arial" w:cs="Arial"/>
        </w:rPr>
        <w:t xml:space="preserve"> Градостроительного кодекса Российской Федерации;</w:t>
      </w:r>
      <w:proofErr w:type="gramEnd"/>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C0366">
        <w:rPr>
          <w:rFonts w:ascii="Arial" w:hAnsi="Arial" w:cs="Arial"/>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5C0366">
          <w:rPr>
            <w:rFonts w:ascii="Arial" w:hAnsi="Arial" w:cs="Arial"/>
          </w:rPr>
          <w:t>статьей 39.36</w:t>
        </w:r>
      </w:hyperlink>
      <w:r w:rsidRPr="005C0366">
        <w:rPr>
          <w:rFonts w:ascii="Arial" w:hAnsi="Arial" w:cs="Arial"/>
        </w:rPr>
        <w:t xml:space="preserve"> ЗК РФ;</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16) в отношении земельного участка принято решение о предварительном согласовании его предоставления;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C0366">
        <w:rPr>
          <w:rFonts w:ascii="Arial" w:hAnsi="Arial" w:cs="Arial"/>
        </w:rPr>
        <w:t>жд в св</w:t>
      </w:r>
      <w:proofErr w:type="gramEnd"/>
      <w:r w:rsidRPr="005C0366">
        <w:rPr>
          <w:rFonts w:ascii="Arial" w:hAnsi="Arial" w:cs="Arial"/>
        </w:rPr>
        <w:t>язи с признанием многоквартирного дома, который расположен на таком земельном участке, аварийным и подлежащим сносу или реконструкции.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2.8. Муниципальная услуга предоставляется бесплатно.</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5C0366" w:rsidRPr="005C0366" w:rsidRDefault="005C0366" w:rsidP="005C0366">
      <w:pPr>
        <w:pStyle w:val="af1"/>
        <w:ind w:firstLine="709"/>
        <w:jc w:val="both"/>
        <w:rPr>
          <w:rFonts w:ascii="Arial" w:hAnsi="Arial" w:cs="Arial"/>
          <w:sz w:val="24"/>
          <w:szCs w:val="24"/>
        </w:rPr>
      </w:pPr>
      <w:r w:rsidRPr="005C0366">
        <w:rPr>
          <w:rFonts w:ascii="Arial" w:hAnsi="Arial" w:cs="Arial"/>
          <w:sz w:val="24"/>
          <w:szCs w:val="24"/>
        </w:rPr>
        <w:t>2.10. Срок регистрации заявления и прилагаемых к нему документов составляет:</w:t>
      </w:r>
    </w:p>
    <w:p w:rsidR="005C0366" w:rsidRPr="005C0366" w:rsidRDefault="005C0366" w:rsidP="005C0366">
      <w:pPr>
        <w:pStyle w:val="af1"/>
        <w:ind w:firstLine="709"/>
        <w:jc w:val="both"/>
        <w:rPr>
          <w:rFonts w:ascii="Arial" w:hAnsi="Arial" w:cs="Arial"/>
          <w:sz w:val="24"/>
          <w:szCs w:val="24"/>
        </w:rPr>
      </w:pPr>
      <w:r w:rsidRPr="005C0366">
        <w:rPr>
          <w:rFonts w:ascii="Arial" w:hAnsi="Arial" w:cs="Arial"/>
          <w:sz w:val="24"/>
          <w:szCs w:val="24"/>
        </w:rPr>
        <w:t>- на личном приеме граждан  –  не  более 20* минут;</w:t>
      </w:r>
    </w:p>
    <w:p w:rsidR="005C0366" w:rsidRPr="005C0366" w:rsidRDefault="005C0366" w:rsidP="005C0366">
      <w:pPr>
        <w:pStyle w:val="af1"/>
        <w:ind w:firstLine="709"/>
        <w:jc w:val="both"/>
        <w:rPr>
          <w:rFonts w:ascii="Arial" w:hAnsi="Arial" w:cs="Arial"/>
          <w:sz w:val="24"/>
          <w:szCs w:val="24"/>
        </w:rPr>
      </w:pPr>
      <w:r w:rsidRPr="005C0366">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5C0366" w:rsidRPr="005C0366" w:rsidRDefault="005C0366" w:rsidP="005C0366">
      <w:pPr>
        <w:widowControl w:val="0"/>
        <w:autoSpaceDE w:val="0"/>
        <w:ind w:firstLine="709"/>
        <w:jc w:val="both"/>
        <w:rPr>
          <w:rFonts w:ascii="Arial" w:hAnsi="Arial" w:cs="Arial"/>
          <w:i/>
        </w:rPr>
      </w:pPr>
      <w:r w:rsidRPr="005C0366">
        <w:rPr>
          <w:rFonts w:ascii="Arial" w:hAnsi="Arial" w:cs="Arial"/>
          <w:i/>
        </w:rPr>
        <w:t xml:space="preserve"> (срок регистрации заявления не должен превышать 3 дней)</w:t>
      </w:r>
    </w:p>
    <w:p w:rsidR="005C0366" w:rsidRPr="005C0366" w:rsidRDefault="005C0366" w:rsidP="005C0366">
      <w:pPr>
        <w:shd w:val="clear" w:color="auto" w:fill="FFFFFF"/>
        <w:ind w:firstLine="709"/>
        <w:jc w:val="both"/>
        <w:rPr>
          <w:rFonts w:ascii="Arial" w:hAnsi="Arial" w:cs="Arial"/>
          <w:shd w:val="clear" w:color="auto" w:fill="C0C0C0"/>
        </w:rPr>
      </w:pPr>
      <w:r w:rsidRPr="005C0366">
        <w:rPr>
          <w:rFonts w:ascii="Arial" w:hAnsi="Arial" w:cs="Arial"/>
        </w:rPr>
        <w:t xml:space="preserve">- при поступлении заявления в форме электронного документа, в том числе </w:t>
      </w:r>
      <w:r w:rsidRPr="005C0366">
        <w:rPr>
          <w:rFonts w:ascii="Arial" w:hAnsi="Arial" w:cs="Arial"/>
          <w:iCs/>
        </w:rPr>
        <w:t xml:space="preserve">посредством </w:t>
      </w:r>
      <w:r w:rsidRPr="005C0366">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5C0366" w:rsidRPr="005C0366" w:rsidRDefault="005C0366" w:rsidP="005C0366">
      <w:pPr>
        <w:pStyle w:val="ConsPlusNormal"/>
        <w:ind w:firstLine="709"/>
        <w:jc w:val="both"/>
        <w:rPr>
          <w:sz w:val="24"/>
          <w:szCs w:val="24"/>
        </w:rPr>
      </w:pPr>
      <w:r w:rsidRPr="005C0366">
        <w:rPr>
          <w:sz w:val="24"/>
          <w:szCs w:val="24"/>
        </w:rPr>
        <w:t xml:space="preserve">2.11. </w:t>
      </w:r>
      <w:proofErr w:type="gramStart"/>
      <w:r w:rsidRPr="005C0366">
        <w:rPr>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w:t>
      </w:r>
      <w:r w:rsidRPr="005C0366">
        <w:rPr>
          <w:sz w:val="24"/>
          <w:szCs w:val="24"/>
        </w:rPr>
        <w:lastRenderedPageBreak/>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2.11.1. Требования к помещениям, в которых предоставляется муниципальная услуга.</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5C0366" w:rsidRPr="005C0366" w:rsidRDefault="005C0366" w:rsidP="005C0366">
      <w:pPr>
        <w:ind w:firstLine="720"/>
        <w:jc w:val="both"/>
        <w:rPr>
          <w:rFonts w:ascii="Arial" w:hAnsi="Arial" w:cs="Arial"/>
        </w:rPr>
      </w:pPr>
      <w:r w:rsidRPr="005C0366">
        <w:rPr>
          <w:rFonts w:ascii="Arial" w:hAnsi="Arial" w:cs="Arial"/>
        </w:rPr>
        <w:t xml:space="preserve">Помещения уполномоченного органа должны соответствовать </w:t>
      </w:r>
      <w:bookmarkStart w:id="2" w:name="_Hlk73960986"/>
      <w:r w:rsidRPr="005C0366">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sidRPr="005C0366">
        <w:rPr>
          <w:rFonts w:ascii="Arial" w:hAnsi="Arial" w:cs="Arial"/>
        </w:rPr>
        <w:t>, и быть оборудованы средствами пожаротушения.</w:t>
      </w:r>
    </w:p>
    <w:p w:rsidR="005C0366" w:rsidRPr="005C0366" w:rsidRDefault="005C0366" w:rsidP="005C0366">
      <w:pPr>
        <w:pStyle w:val="ConsPlusNormal"/>
        <w:ind w:firstLine="709"/>
        <w:jc w:val="both"/>
        <w:rPr>
          <w:sz w:val="24"/>
          <w:szCs w:val="24"/>
        </w:rPr>
      </w:pPr>
      <w:r w:rsidRPr="005C0366">
        <w:rPr>
          <w:sz w:val="24"/>
          <w:szCs w:val="24"/>
        </w:rPr>
        <w:t>Вход и выход из помещений оборудуются соответствующими указателями.</w:t>
      </w:r>
    </w:p>
    <w:p w:rsidR="005C0366" w:rsidRPr="005C0366" w:rsidRDefault="005C0366" w:rsidP="005C0366">
      <w:pPr>
        <w:pStyle w:val="ConsPlusNormal"/>
        <w:ind w:firstLine="709"/>
        <w:jc w:val="both"/>
        <w:rPr>
          <w:sz w:val="24"/>
          <w:szCs w:val="24"/>
        </w:rPr>
      </w:pPr>
      <w:r w:rsidRPr="005C0366">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C0366" w:rsidRPr="005C0366" w:rsidRDefault="005C0366" w:rsidP="005C0366">
      <w:pPr>
        <w:pStyle w:val="ConsPlusNormal"/>
        <w:ind w:firstLine="709"/>
        <w:jc w:val="both"/>
        <w:rPr>
          <w:sz w:val="24"/>
          <w:szCs w:val="24"/>
        </w:rPr>
      </w:pPr>
      <w:r w:rsidRPr="005C0366">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C0366" w:rsidRPr="005C0366" w:rsidRDefault="005C0366" w:rsidP="005C0366">
      <w:pPr>
        <w:pStyle w:val="ConsPlusNormal"/>
        <w:ind w:firstLine="709"/>
        <w:jc w:val="both"/>
        <w:rPr>
          <w:sz w:val="24"/>
          <w:szCs w:val="24"/>
        </w:rPr>
      </w:pPr>
      <w:r w:rsidRPr="005C0366">
        <w:rPr>
          <w:sz w:val="24"/>
          <w:szCs w:val="24"/>
        </w:rPr>
        <w:t>2.11.2. Требования к местам ожидания.</w:t>
      </w:r>
    </w:p>
    <w:p w:rsidR="005C0366" w:rsidRPr="005C0366" w:rsidRDefault="005C0366" w:rsidP="005C0366">
      <w:pPr>
        <w:pStyle w:val="ConsPlusNormal"/>
        <w:ind w:firstLine="709"/>
        <w:jc w:val="both"/>
        <w:rPr>
          <w:sz w:val="24"/>
          <w:szCs w:val="24"/>
        </w:rPr>
      </w:pPr>
      <w:r w:rsidRPr="005C0366">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C0366" w:rsidRPr="005C0366" w:rsidRDefault="005C0366" w:rsidP="005C0366">
      <w:pPr>
        <w:pStyle w:val="ConsPlusNormal"/>
        <w:ind w:firstLine="709"/>
        <w:jc w:val="both"/>
        <w:rPr>
          <w:sz w:val="24"/>
          <w:szCs w:val="24"/>
        </w:rPr>
      </w:pPr>
      <w:r w:rsidRPr="005C0366">
        <w:rPr>
          <w:sz w:val="24"/>
          <w:szCs w:val="24"/>
        </w:rPr>
        <w:t>Места ожидания должны быть оборудованы стульями, кресельными секциями, скамьями.</w:t>
      </w:r>
    </w:p>
    <w:p w:rsidR="005C0366" w:rsidRPr="005C0366" w:rsidRDefault="005C0366" w:rsidP="005C0366">
      <w:pPr>
        <w:pStyle w:val="ConsPlusNormal"/>
        <w:ind w:firstLine="709"/>
        <w:jc w:val="both"/>
        <w:rPr>
          <w:sz w:val="24"/>
          <w:szCs w:val="24"/>
        </w:rPr>
      </w:pPr>
      <w:r w:rsidRPr="005C0366">
        <w:rPr>
          <w:sz w:val="24"/>
          <w:szCs w:val="24"/>
        </w:rPr>
        <w:t>2.11.3. Требования к местам приема заявителей.</w:t>
      </w:r>
    </w:p>
    <w:p w:rsidR="005C0366" w:rsidRPr="005C0366" w:rsidRDefault="005C0366" w:rsidP="005C0366">
      <w:pPr>
        <w:pStyle w:val="ConsPlusNormal"/>
        <w:ind w:firstLine="709"/>
        <w:jc w:val="both"/>
        <w:rPr>
          <w:sz w:val="24"/>
          <w:szCs w:val="24"/>
        </w:rPr>
      </w:pPr>
      <w:r w:rsidRPr="005C0366">
        <w:rPr>
          <w:sz w:val="24"/>
          <w:szCs w:val="24"/>
        </w:rPr>
        <w:t>Прием заявителей осуществляется в специально выделенных для этих целей помещениях.</w:t>
      </w:r>
    </w:p>
    <w:p w:rsidR="005C0366" w:rsidRPr="005C0366" w:rsidRDefault="005C0366" w:rsidP="005C0366">
      <w:pPr>
        <w:pStyle w:val="ConsPlusNormal"/>
        <w:ind w:firstLine="709"/>
        <w:jc w:val="both"/>
        <w:rPr>
          <w:sz w:val="24"/>
          <w:szCs w:val="24"/>
        </w:rPr>
      </w:pPr>
      <w:r w:rsidRPr="005C0366">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C0366" w:rsidRPr="005C0366" w:rsidRDefault="005C0366" w:rsidP="005C0366">
      <w:pPr>
        <w:pStyle w:val="ConsPlusNormal"/>
        <w:ind w:firstLine="709"/>
        <w:jc w:val="both"/>
        <w:rPr>
          <w:sz w:val="24"/>
          <w:szCs w:val="24"/>
        </w:rPr>
      </w:pPr>
      <w:r w:rsidRPr="005C0366">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C0366" w:rsidRPr="005C0366" w:rsidRDefault="005C0366" w:rsidP="005C0366">
      <w:pPr>
        <w:pStyle w:val="ConsPlusNormal"/>
        <w:ind w:firstLine="709"/>
        <w:jc w:val="both"/>
        <w:rPr>
          <w:sz w:val="24"/>
          <w:szCs w:val="24"/>
        </w:rPr>
      </w:pPr>
      <w:r w:rsidRPr="005C0366">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5C0366" w:rsidRPr="005C0366" w:rsidRDefault="005C0366" w:rsidP="005C0366">
      <w:pPr>
        <w:pStyle w:val="ConsPlusNormal"/>
        <w:ind w:firstLine="709"/>
        <w:jc w:val="both"/>
        <w:rPr>
          <w:sz w:val="24"/>
          <w:szCs w:val="24"/>
        </w:rPr>
      </w:pPr>
      <w:r w:rsidRPr="005C0366">
        <w:rPr>
          <w:sz w:val="24"/>
          <w:szCs w:val="24"/>
        </w:rPr>
        <w:t>2.11.4. Требования к информационным стендам.</w:t>
      </w:r>
    </w:p>
    <w:p w:rsidR="005C0366" w:rsidRPr="005C0366" w:rsidRDefault="005C0366" w:rsidP="005C0366">
      <w:pPr>
        <w:pStyle w:val="ConsPlusNormal"/>
        <w:ind w:firstLine="709"/>
        <w:jc w:val="both"/>
        <w:rPr>
          <w:sz w:val="24"/>
          <w:szCs w:val="24"/>
        </w:rPr>
      </w:pPr>
      <w:r w:rsidRPr="005C0366">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C0366" w:rsidRPr="005C0366" w:rsidRDefault="005C0366" w:rsidP="005C0366">
      <w:pPr>
        <w:pStyle w:val="ConsPlusNormal"/>
        <w:ind w:firstLine="709"/>
        <w:jc w:val="both"/>
        <w:rPr>
          <w:sz w:val="24"/>
          <w:szCs w:val="24"/>
        </w:rPr>
      </w:pPr>
      <w:r w:rsidRPr="005C0366">
        <w:rPr>
          <w:sz w:val="24"/>
          <w:szCs w:val="24"/>
        </w:rPr>
        <w:t>На информационных стендах, официальном сайте уполномоченного органа размещаются следующие информационные материалы:</w:t>
      </w:r>
    </w:p>
    <w:p w:rsidR="005C0366" w:rsidRPr="005C0366" w:rsidRDefault="005C0366" w:rsidP="005C0366">
      <w:pPr>
        <w:pStyle w:val="ConsPlusNormal"/>
        <w:ind w:firstLine="709"/>
        <w:jc w:val="both"/>
        <w:rPr>
          <w:sz w:val="24"/>
          <w:szCs w:val="24"/>
        </w:rPr>
      </w:pPr>
      <w:r w:rsidRPr="005C0366">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C0366" w:rsidRPr="005C0366" w:rsidRDefault="005C0366" w:rsidP="005C0366">
      <w:pPr>
        <w:pStyle w:val="ConsPlusNormal"/>
        <w:ind w:firstLine="709"/>
        <w:jc w:val="both"/>
        <w:rPr>
          <w:sz w:val="24"/>
          <w:szCs w:val="24"/>
        </w:rPr>
      </w:pPr>
      <w:r w:rsidRPr="005C0366">
        <w:rPr>
          <w:sz w:val="24"/>
          <w:szCs w:val="24"/>
        </w:rPr>
        <w:t>текст настоящего Административного регламента;</w:t>
      </w:r>
    </w:p>
    <w:p w:rsidR="005C0366" w:rsidRPr="005C0366" w:rsidRDefault="005C0366" w:rsidP="005C0366">
      <w:pPr>
        <w:pStyle w:val="ConsPlusNormal"/>
        <w:ind w:firstLine="709"/>
        <w:jc w:val="both"/>
        <w:rPr>
          <w:sz w:val="24"/>
          <w:szCs w:val="24"/>
        </w:rPr>
      </w:pPr>
      <w:r w:rsidRPr="005C0366">
        <w:rPr>
          <w:sz w:val="24"/>
          <w:szCs w:val="24"/>
        </w:rPr>
        <w:lastRenderedPageBreak/>
        <w:t>информация о порядке исполнения муниципальной услуги;</w:t>
      </w:r>
    </w:p>
    <w:p w:rsidR="005C0366" w:rsidRPr="005C0366" w:rsidRDefault="005C0366" w:rsidP="005C0366">
      <w:pPr>
        <w:pStyle w:val="ConsPlusNormal"/>
        <w:ind w:firstLine="709"/>
        <w:jc w:val="both"/>
        <w:rPr>
          <w:sz w:val="24"/>
          <w:szCs w:val="24"/>
        </w:rPr>
      </w:pPr>
      <w:r w:rsidRPr="005C0366">
        <w:rPr>
          <w:sz w:val="24"/>
          <w:szCs w:val="24"/>
        </w:rPr>
        <w:t>перечень документов, необходимых для предоставления муниципальной услуги;</w:t>
      </w:r>
    </w:p>
    <w:p w:rsidR="005C0366" w:rsidRPr="005C0366" w:rsidRDefault="005C0366" w:rsidP="005C0366">
      <w:pPr>
        <w:pStyle w:val="ConsPlusNormal"/>
        <w:ind w:firstLine="709"/>
        <w:jc w:val="both"/>
        <w:rPr>
          <w:sz w:val="24"/>
          <w:szCs w:val="24"/>
        </w:rPr>
      </w:pPr>
      <w:r w:rsidRPr="005C0366">
        <w:rPr>
          <w:sz w:val="24"/>
          <w:szCs w:val="24"/>
        </w:rPr>
        <w:t>формы и образцы документов для заполнения.</w:t>
      </w:r>
    </w:p>
    <w:p w:rsidR="005C0366" w:rsidRPr="005C0366" w:rsidRDefault="005C0366" w:rsidP="005C0366">
      <w:pPr>
        <w:pStyle w:val="ConsPlusNonformat"/>
        <w:ind w:firstLine="709"/>
        <w:jc w:val="both"/>
        <w:rPr>
          <w:rFonts w:ascii="Arial" w:hAnsi="Arial" w:cs="Arial"/>
          <w:sz w:val="24"/>
          <w:szCs w:val="24"/>
        </w:rPr>
      </w:pPr>
      <w:r w:rsidRPr="005C0366">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справочные телефоны;</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адреса электронной почты и адреса Интернет-сайтов;</w:t>
      </w:r>
    </w:p>
    <w:p w:rsidR="005C0366" w:rsidRPr="005C0366" w:rsidRDefault="005C0366" w:rsidP="005C0366">
      <w:pPr>
        <w:widowControl w:val="0"/>
        <w:autoSpaceDE w:val="0"/>
        <w:autoSpaceDN w:val="0"/>
        <w:adjustRightInd w:val="0"/>
        <w:ind w:firstLine="709"/>
        <w:jc w:val="both"/>
        <w:rPr>
          <w:rFonts w:ascii="Arial" w:hAnsi="Arial" w:cs="Arial"/>
        </w:rPr>
      </w:pPr>
      <w:r w:rsidRPr="005C0366">
        <w:rPr>
          <w:rFonts w:ascii="Arial" w:hAnsi="Arial" w:cs="Arial"/>
        </w:rPr>
        <w:t>информация о месте личного приема, а также об установленных для личного приема днях и часах.</w:t>
      </w:r>
    </w:p>
    <w:p w:rsidR="005C0366" w:rsidRPr="005C0366" w:rsidRDefault="005C0366" w:rsidP="005C0366">
      <w:pPr>
        <w:pStyle w:val="ConsPlusNormal"/>
        <w:ind w:firstLine="709"/>
        <w:jc w:val="both"/>
        <w:rPr>
          <w:sz w:val="24"/>
          <w:szCs w:val="24"/>
        </w:rPr>
      </w:pPr>
      <w:r w:rsidRPr="005C0366">
        <w:rPr>
          <w:sz w:val="24"/>
          <w:szCs w:val="24"/>
        </w:rPr>
        <w:t>При изменении информации по исполнению муниципальной услуги осуществляется ее периодическое обновление.</w:t>
      </w:r>
    </w:p>
    <w:p w:rsidR="005C0366" w:rsidRPr="005C0366" w:rsidRDefault="005C0366" w:rsidP="005C0366">
      <w:pPr>
        <w:pStyle w:val="ConsPlusNormal"/>
        <w:ind w:firstLine="709"/>
        <w:jc w:val="both"/>
        <w:rPr>
          <w:sz w:val="24"/>
          <w:szCs w:val="24"/>
        </w:rPr>
      </w:pPr>
      <w:r w:rsidRPr="005C0366">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3" w:history="1">
        <w:r w:rsidRPr="005C0366">
          <w:rPr>
            <w:rStyle w:val="a3"/>
            <w:sz w:val="24"/>
            <w:szCs w:val="24"/>
          </w:rPr>
          <w:t>www.gosuslugi.ru</w:t>
        </w:r>
      </w:hyperlink>
      <w:r w:rsidRPr="005C0366">
        <w:rPr>
          <w:sz w:val="24"/>
          <w:szCs w:val="24"/>
        </w:rPr>
        <w:t xml:space="preserve">), на официальном сайте уполномоченного органа (адрес сайта </w:t>
      </w:r>
      <w:hyperlink r:id="rId24" w:history="1">
        <w:r w:rsidRPr="005C0366">
          <w:rPr>
            <w:color w:val="0070F0"/>
            <w:sz w:val="24"/>
            <w:szCs w:val="24"/>
            <w:u w:val="single"/>
            <w:shd w:val="clear" w:color="auto" w:fill="FFFFFF"/>
          </w:rPr>
          <w:t>https://adm-berez.ru</w:t>
        </w:r>
      </w:hyperlink>
      <w:r w:rsidRPr="005C0366">
        <w:rPr>
          <w:sz w:val="24"/>
          <w:szCs w:val="24"/>
        </w:rPr>
        <w:t>).</w:t>
      </w:r>
    </w:p>
    <w:p w:rsidR="005C0366" w:rsidRPr="005C0366" w:rsidRDefault="005C0366" w:rsidP="005C0366">
      <w:pPr>
        <w:pStyle w:val="ConsPlusNormal"/>
        <w:ind w:firstLine="709"/>
        <w:jc w:val="both"/>
        <w:rPr>
          <w:sz w:val="24"/>
          <w:szCs w:val="24"/>
        </w:rPr>
      </w:pPr>
      <w:r w:rsidRPr="005C0366">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C0366" w:rsidRPr="005C0366" w:rsidRDefault="005C0366" w:rsidP="005C0366">
      <w:pPr>
        <w:pStyle w:val="ConsPlusNormal"/>
        <w:ind w:firstLine="709"/>
        <w:jc w:val="both"/>
        <w:rPr>
          <w:sz w:val="24"/>
          <w:szCs w:val="24"/>
        </w:rPr>
      </w:pPr>
      <w:r w:rsidRPr="005C0366">
        <w:rPr>
          <w:sz w:val="24"/>
          <w:szCs w:val="24"/>
        </w:rPr>
        <w:t>2.11.5. Требования к обеспечению доступности предоставления муниципальной услуги для инвалидов.</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целях обеспечения условий доступности для инвалидов муниципальной услуги должно быть обеспечено:</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беспрепятственный вход инвалидов в помещение и выход из него;</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допуск сурдопереводчика и тифлосурдопереводчика;</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предоставление при необходимости услуги по месту жительства инвалида или в дистанционном режиме;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C0366" w:rsidRPr="005C0366" w:rsidRDefault="005C0366" w:rsidP="005C0366">
      <w:pPr>
        <w:pStyle w:val="ConsPlusNonformat"/>
        <w:ind w:firstLine="709"/>
        <w:jc w:val="both"/>
        <w:rPr>
          <w:rFonts w:ascii="Arial" w:hAnsi="Arial" w:cs="Arial"/>
          <w:sz w:val="24"/>
          <w:szCs w:val="24"/>
        </w:rPr>
      </w:pPr>
      <w:r w:rsidRPr="005C0366">
        <w:rPr>
          <w:rFonts w:ascii="Arial" w:hAnsi="Arial" w:cs="Arial"/>
          <w:sz w:val="24"/>
          <w:szCs w:val="24"/>
        </w:rPr>
        <w:t xml:space="preserve">2.12. </w:t>
      </w:r>
      <w:proofErr w:type="gramStart"/>
      <w:r w:rsidRPr="005C0366">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5C0366">
        <w:rPr>
          <w:rFonts w:ascii="Arial" w:hAnsi="Arial" w:cs="Arial"/>
          <w:bCs/>
          <w:sz w:val="24"/>
          <w:szCs w:val="24"/>
        </w:rPr>
        <w:t xml:space="preserve">уполномоченного органа </w:t>
      </w:r>
      <w:r w:rsidRPr="005C0366">
        <w:rPr>
          <w:rFonts w:ascii="Arial" w:hAnsi="Arial" w:cs="Arial"/>
          <w:sz w:val="24"/>
          <w:szCs w:val="24"/>
        </w:rPr>
        <w:t>и должностных лиц</w:t>
      </w:r>
      <w:proofErr w:type="gramEnd"/>
      <w:r w:rsidRPr="005C0366">
        <w:rPr>
          <w:rFonts w:ascii="Arial" w:hAnsi="Arial" w:cs="Arial"/>
          <w:bCs/>
          <w:i/>
          <w:sz w:val="24"/>
          <w:szCs w:val="24"/>
        </w:rPr>
        <w:t xml:space="preserve"> </w:t>
      </w:r>
      <w:r w:rsidRPr="005C0366">
        <w:rPr>
          <w:rFonts w:ascii="Arial" w:hAnsi="Arial" w:cs="Arial"/>
          <w:bCs/>
          <w:sz w:val="24"/>
          <w:szCs w:val="24"/>
        </w:rPr>
        <w:t>уполномоченного органа</w:t>
      </w:r>
      <w:r w:rsidRPr="005C0366">
        <w:rPr>
          <w:rFonts w:ascii="Arial" w:hAnsi="Arial" w:cs="Arial"/>
          <w:sz w:val="24"/>
          <w:szCs w:val="24"/>
        </w:rPr>
        <w:t xml:space="preserve">. </w:t>
      </w:r>
    </w:p>
    <w:p w:rsidR="005C0366" w:rsidRPr="005C0366" w:rsidRDefault="005C0366" w:rsidP="005C0366">
      <w:pPr>
        <w:pStyle w:val="ConsPlusNonformat"/>
        <w:ind w:firstLine="709"/>
        <w:jc w:val="both"/>
        <w:rPr>
          <w:rFonts w:ascii="Arial" w:hAnsi="Arial" w:cs="Arial"/>
          <w:b/>
          <w:bCs/>
          <w:color w:val="FF0000"/>
          <w:sz w:val="24"/>
          <w:szCs w:val="24"/>
        </w:rPr>
      </w:pPr>
      <w:r w:rsidRPr="005C0366">
        <w:rPr>
          <w:rFonts w:ascii="Arial" w:hAnsi="Arial" w:cs="Arial"/>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5C0366">
        <w:rPr>
          <w:rFonts w:ascii="Arial" w:hAnsi="Arial" w:cs="Arial"/>
          <w:bCs/>
          <w:sz w:val="24"/>
          <w:szCs w:val="24"/>
        </w:rPr>
        <w:t>.</w:t>
      </w:r>
      <w:r w:rsidRPr="005C0366">
        <w:rPr>
          <w:rStyle w:val="a8"/>
          <w:rFonts w:ascii="Arial" w:hAnsi="Arial" w:cs="Arial"/>
          <w:bCs/>
          <w:color w:val="FF0000"/>
          <w:sz w:val="24"/>
          <w:szCs w:val="24"/>
        </w:rPr>
        <w:footnoteReference w:id="5"/>
      </w:r>
    </w:p>
    <w:p w:rsidR="005C0366" w:rsidRPr="005C0366" w:rsidRDefault="005C0366" w:rsidP="005C0366">
      <w:pPr>
        <w:autoSpaceDE w:val="0"/>
        <w:autoSpaceDN w:val="0"/>
        <w:adjustRightInd w:val="0"/>
        <w:ind w:firstLine="540"/>
        <w:jc w:val="center"/>
        <w:outlineLvl w:val="0"/>
        <w:rPr>
          <w:rFonts w:ascii="Arial" w:hAnsi="Arial" w:cs="Arial"/>
          <w:b/>
        </w:rPr>
      </w:pPr>
    </w:p>
    <w:p w:rsidR="005C0366" w:rsidRPr="005C0366" w:rsidRDefault="005C0366" w:rsidP="005C0366">
      <w:pPr>
        <w:autoSpaceDE w:val="0"/>
        <w:autoSpaceDN w:val="0"/>
        <w:adjustRightInd w:val="0"/>
        <w:jc w:val="center"/>
        <w:outlineLvl w:val="0"/>
        <w:rPr>
          <w:rFonts w:ascii="Arial" w:hAnsi="Arial" w:cs="Arial"/>
          <w:b/>
        </w:rPr>
      </w:pPr>
      <w:r w:rsidRPr="005C0366">
        <w:rPr>
          <w:rStyle w:val="a8"/>
          <w:rFonts w:ascii="Arial" w:hAnsi="Arial" w:cs="Arial"/>
          <w:b/>
          <w:color w:val="FF0000"/>
        </w:rPr>
        <w:footnoteReference w:id="6"/>
      </w:r>
      <w:r w:rsidRPr="005C0366">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C0366" w:rsidRPr="005C0366" w:rsidRDefault="005C0366" w:rsidP="005C0366">
      <w:pPr>
        <w:autoSpaceDE w:val="0"/>
        <w:autoSpaceDN w:val="0"/>
        <w:adjustRightInd w:val="0"/>
        <w:ind w:firstLine="540"/>
        <w:jc w:val="both"/>
        <w:rPr>
          <w:rFonts w:ascii="Arial" w:hAnsi="Arial" w:cs="Arial"/>
        </w:rPr>
      </w:pP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Предоставление муниципальной услуги включает в себя следующие административные процедуры:</w:t>
      </w:r>
    </w:p>
    <w:p w:rsidR="005C0366" w:rsidRPr="005C0366" w:rsidRDefault="005C0366" w:rsidP="005C0366">
      <w:pPr>
        <w:autoSpaceDE w:val="0"/>
        <w:autoSpaceDN w:val="0"/>
        <w:adjustRightInd w:val="0"/>
        <w:ind w:firstLine="709"/>
        <w:jc w:val="both"/>
        <w:rPr>
          <w:rFonts w:ascii="Arial" w:hAnsi="Arial" w:cs="Arial"/>
        </w:rPr>
      </w:pPr>
      <w:r w:rsidRPr="005C0366">
        <w:rPr>
          <w:rStyle w:val="a8"/>
          <w:rFonts w:ascii="Arial" w:hAnsi="Arial" w:cs="Arial"/>
          <w:color w:val="FF0000"/>
        </w:rPr>
        <w:footnoteReference w:id="7"/>
      </w:r>
      <w:r w:rsidRPr="005C0366">
        <w:rPr>
          <w:rFonts w:ascii="Arial" w:hAnsi="Arial" w:cs="Arial"/>
        </w:rPr>
        <w:t>1) прием и регистрация заявления об утверждении схемы расположения земельного участка либо отказ в приеме к рассмотрению заявления;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7</w:t>
      </w:r>
      <w:r w:rsidRPr="005C0366">
        <w:rPr>
          <w:rFonts w:ascii="Arial" w:hAnsi="Arial" w:cs="Arial"/>
        </w:rPr>
        <w:t>2) приостановление срока рассмотрения заявления об утверждении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7</w:t>
      </w:r>
      <w:r w:rsidRPr="005C0366">
        <w:rPr>
          <w:rFonts w:ascii="Arial" w:hAnsi="Arial" w:cs="Arial"/>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4,7</w:t>
      </w:r>
      <w:r w:rsidRPr="005C0366">
        <w:rPr>
          <w:rFonts w:ascii="Arial" w:hAnsi="Arial" w:cs="Arial"/>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7</w:t>
      </w:r>
      <w:r w:rsidRPr="005C0366">
        <w:rPr>
          <w:rFonts w:ascii="Arial" w:hAnsi="Arial" w:cs="Arial"/>
        </w:rPr>
        <w:t>5) рассмотрение заявления об утверждении схемы расположения земельного участка, принятие решения по итогам рассмотрения;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 6) прием и регистрация заявления о проведен</w:t>
      </w:r>
      <w:proofErr w:type="gramStart"/>
      <w:r w:rsidRPr="005C0366">
        <w:rPr>
          <w:rFonts w:ascii="Arial" w:hAnsi="Arial" w:cs="Arial"/>
        </w:rPr>
        <w:t>ии ау</w:t>
      </w:r>
      <w:proofErr w:type="gramEnd"/>
      <w:r w:rsidRPr="005C0366">
        <w:rPr>
          <w:rFonts w:ascii="Arial" w:hAnsi="Arial" w:cs="Arial"/>
        </w:rPr>
        <w:t>кциона либо отказ в приеме к рассмотрению заявления;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5C0366">
        <w:rPr>
          <w:rFonts w:ascii="Arial" w:hAnsi="Arial" w:cs="Arial"/>
        </w:rPr>
        <w:t>ии ау</w:t>
      </w:r>
      <w:proofErr w:type="gramEnd"/>
      <w:r w:rsidRPr="005C0366">
        <w:rPr>
          <w:rFonts w:ascii="Arial" w:hAnsi="Arial" w:cs="Arial"/>
        </w:rPr>
        <w:t xml:space="preserve">кциона;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 8) направление заявления о регистрации права муниципальной собственности на земельный участок;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9) рассмотрение заявления о проведен</w:t>
      </w:r>
      <w:proofErr w:type="gramStart"/>
      <w:r w:rsidRPr="005C0366">
        <w:rPr>
          <w:rFonts w:ascii="Arial" w:hAnsi="Arial" w:cs="Arial"/>
        </w:rPr>
        <w:t>ии ау</w:t>
      </w:r>
      <w:proofErr w:type="gramEnd"/>
      <w:r w:rsidRPr="005C0366">
        <w:rPr>
          <w:rFonts w:ascii="Arial" w:hAnsi="Arial" w:cs="Arial"/>
        </w:rPr>
        <w:t>кциона, принятие решения по итогам рассмотрения.</w:t>
      </w:r>
    </w:p>
    <w:p w:rsidR="005C0366" w:rsidRPr="005C0366" w:rsidRDefault="005C0366" w:rsidP="005C0366">
      <w:pPr>
        <w:autoSpaceDE w:val="0"/>
        <w:autoSpaceDN w:val="0"/>
        <w:adjustRightInd w:val="0"/>
        <w:ind w:firstLine="709"/>
        <w:jc w:val="both"/>
        <w:rPr>
          <w:rFonts w:ascii="Arial" w:hAnsi="Arial" w:cs="Arial"/>
          <w:b/>
        </w:rPr>
      </w:pP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lastRenderedPageBreak/>
        <w:t>7</w:t>
      </w:r>
      <w:r w:rsidRPr="005C0366">
        <w:rPr>
          <w:rFonts w:ascii="Arial" w:hAnsi="Arial" w:cs="Arial"/>
        </w:rPr>
        <w:t xml:space="preserve">3.1. </w:t>
      </w:r>
      <w:r w:rsidRPr="005C0366">
        <w:rPr>
          <w:rFonts w:ascii="Arial" w:hAnsi="Arial" w:cs="Arial"/>
          <w:u w:val="single"/>
        </w:rPr>
        <w:t>Прием и регистрация заявления об утверждении схемы расположения земельного участка либо отказ в приеме к рассмотрению заявления</w:t>
      </w:r>
      <w:r w:rsidRPr="005C0366">
        <w:rPr>
          <w:rFonts w:ascii="Arial" w:hAnsi="Arial" w:cs="Arial"/>
        </w:rPr>
        <w:t>.</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C0366" w:rsidRPr="005C0366" w:rsidRDefault="005C0366" w:rsidP="005C0366">
      <w:pPr>
        <w:autoSpaceDE w:val="0"/>
        <w:ind w:firstLine="709"/>
        <w:jc w:val="both"/>
        <w:rPr>
          <w:rFonts w:ascii="Arial" w:hAnsi="Arial" w:cs="Arial"/>
        </w:rPr>
      </w:pPr>
      <w:r w:rsidRPr="005C0366">
        <w:rPr>
          <w:rFonts w:ascii="Arial" w:hAnsi="Arial" w:cs="Arial"/>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3.1.5. </w:t>
      </w:r>
      <w:proofErr w:type="gramStart"/>
      <w:r w:rsidRPr="005C0366">
        <w:rPr>
          <w:rFonts w:ascii="Arial" w:hAnsi="Arial" w:cs="Arial"/>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5C0366">
        <w:rPr>
          <w:rFonts w:ascii="Arial" w:hAnsi="Arial" w:cs="Arial"/>
        </w:rPr>
        <w:t xml:space="preserve"> в заявлении квалифицированной подписи.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5C0366">
        <w:rPr>
          <w:rFonts w:ascii="Arial" w:hAnsi="Arial" w:cs="Arial"/>
        </w:rPr>
        <w:t xml:space="preserve"> </w:t>
      </w:r>
      <w:proofErr w:type="gramStart"/>
      <w:r w:rsidRPr="005C0366">
        <w:rPr>
          <w:rFonts w:ascii="Arial" w:hAnsi="Arial" w:cs="Arial"/>
        </w:rPr>
        <w:t>соответствии</w:t>
      </w:r>
      <w:proofErr w:type="gramEnd"/>
      <w:r w:rsidRPr="005C0366">
        <w:rPr>
          <w:rFonts w:ascii="Arial" w:hAnsi="Arial" w:cs="Arial"/>
        </w:rPr>
        <w:t xml:space="preserve"> с которыми должно быть представлено заявление.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случае</w:t>
      </w:r>
      <w:proofErr w:type="gramStart"/>
      <w:r w:rsidRPr="005C0366">
        <w:rPr>
          <w:rFonts w:ascii="Arial" w:hAnsi="Arial" w:cs="Arial"/>
        </w:rPr>
        <w:t>,</w:t>
      </w:r>
      <w:proofErr w:type="gramEnd"/>
      <w:r w:rsidRPr="005C0366">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w:t>
      </w:r>
      <w:r w:rsidRPr="005C0366">
        <w:rPr>
          <w:rFonts w:ascii="Arial" w:hAnsi="Arial" w:cs="Arial"/>
        </w:rPr>
        <w:lastRenderedPageBreak/>
        <w:t xml:space="preserve">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5" w:history="1">
        <w:r w:rsidRPr="005C0366">
          <w:rPr>
            <w:rFonts w:ascii="Arial" w:hAnsi="Arial" w:cs="Arial"/>
          </w:rPr>
          <w:t>статьи 11</w:t>
        </w:r>
      </w:hyperlink>
      <w:r w:rsidRPr="005C0366">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5C0366" w:rsidRPr="005C0366" w:rsidRDefault="005C0366" w:rsidP="005C0366">
      <w:pPr>
        <w:autoSpaceDE w:val="0"/>
        <w:autoSpaceDN w:val="0"/>
        <w:adjustRightInd w:val="0"/>
        <w:ind w:firstLine="709"/>
        <w:jc w:val="both"/>
        <w:rPr>
          <w:rFonts w:ascii="Arial" w:hAnsi="Arial" w:cs="Arial"/>
        </w:rPr>
      </w:pPr>
      <w:r w:rsidRPr="005C0366">
        <w:rPr>
          <w:rStyle w:val="a8"/>
          <w:rFonts w:ascii="Arial" w:hAnsi="Arial" w:cs="Arial"/>
          <w:color w:val="FF0000"/>
        </w:rPr>
        <w:footnoteReference w:id="8"/>
      </w:r>
      <w:r w:rsidRPr="005C0366">
        <w:rPr>
          <w:rFonts w:ascii="Arial" w:hAnsi="Arial" w:cs="Arial"/>
        </w:rPr>
        <w:t>3.1.6. Максимальный срок исполнения административной процедуры:</w:t>
      </w:r>
    </w:p>
    <w:p w:rsidR="005C0366" w:rsidRPr="005C0366" w:rsidRDefault="005C0366" w:rsidP="005C0366">
      <w:pPr>
        <w:pStyle w:val="af1"/>
        <w:ind w:firstLine="709"/>
        <w:jc w:val="both"/>
        <w:rPr>
          <w:rFonts w:ascii="Arial" w:hAnsi="Arial" w:cs="Arial"/>
          <w:sz w:val="24"/>
          <w:szCs w:val="24"/>
        </w:rPr>
      </w:pPr>
      <w:r w:rsidRPr="005C0366">
        <w:rPr>
          <w:rFonts w:ascii="Arial" w:hAnsi="Arial" w:cs="Arial"/>
          <w:sz w:val="24"/>
          <w:szCs w:val="24"/>
        </w:rPr>
        <w:t>- при личном приеме граждан  –  не  более 20* минут;</w:t>
      </w:r>
    </w:p>
    <w:p w:rsidR="005C0366" w:rsidRPr="005C0366" w:rsidRDefault="005C0366" w:rsidP="005C0366">
      <w:pPr>
        <w:pStyle w:val="af1"/>
        <w:ind w:firstLine="709"/>
        <w:jc w:val="both"/>
        <w:rPr>
          <w:rFonts w:ascii="Arial" w:hAnsi="Arial" w:cs="Arial"/>
          <w:sz w:val="24"/>
          <w:szCs w:val="24"/>
        </w:rPr>
      </w:pPr>
      <w:r w:rsidRPr="005C0366">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i/>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5C0366" w:rsidRPr="005C0366" w:rsidRDefault="005C0366" w:rsidP="005C0366">
      <w:pPr>
        <w:autoSpaceDE w:val="0"/>
        <w:ind w:firstLine="709"/>
        <w:jc w:val="both"/>
        <w:rPr>
          <w:rFonts w:ascii="Arial" w:hAnsi="Arial" w:cs="Arial"/>
        </w:rPr>
      </w:pPr>
      <w:r w:rsidRPr="005C0366">
        <w:rPr>
          <w:rFonts w:ascii="Arial" w:hAnsi="Arial" w:cs="Arial"/>
        </w:rPr>
        <w:tab/>
        <w:t xml:space="preserve">- при поступлении заявления в форме электронного документа, в том числе </w:t>
      </w:r>
      <w:r w:rsidRPr="005C0366">
        <w:rPr>
          <w:rFonts w:ascii="Arial" w:hAnsi="Arial" w:cs="Arial"/>
          <w:iCs/>
        </w:rPr>
        <w:t xml:space="preserve">посредством </w:t>
      </w:r>
      <w:r w:rsidRPr="005C0366">
        <w:rPr>
          <w:rFonts w:ascii="Arial" w:hAnsi="Arial" w:cs="Arial"/>
        </w:rPr>
        <w:t>Единого портала государственных и муниципальных услуг:</w:t>
      </w:r>
    </w:p>
    <w:p w:rsidR="005C0366" w:rsidRPr="005C0366" w:rsidRDefault="005C0366" w:rsidP="005C0366">
      <w:pPr>
        <w:shd w:val="clear" w:color="auto" w:fill="FFFFFF"/>
        <w:ind w:firstLine="709"/>
        <w:jc w:val="both"/>
        <w:rPr>
          <w:rFonts w:ascii="Arial" w:hAnsi="Arial" w:cs="Arial"/>
          <w:shd w:val="clear" w:color="auto" w:fill="C0C0C0"/>
        </w:rPr>
      </w:pPr>
      <w:r w:rsidRPr="005C0366">
        <w:rPr>
          <w:rFonts w:ascii="Arial" w:hAnsi="Arial" w:cs="Arial"/>
        </w:rPr>
        <w:tab/>
        <w:t>регистрация заявления осуществляется не позднее 1 рабочего дня, следующего за днем поступления заявления в уполномоченный орган;</w:t>
      </w:r>
    </w:p>
    <w:p w:rsidR="005C0366" w:rsidRPr="005C0366" w:rsidRDefault="005C0366" w:rsidP="005C0366">
      <w:pPr>
        <w:autoSpaceDE w:val="0"/>
        <w:ind w:firstLine="709"/>
        <w:jc w:val="both"/>
        <w:rPr>
          <w:rFonts w:ascii="Arial" w:hAnsi="Arial" w:cs="Arial"/>
        </w:rPr>
      </w:pPr>
      <w:r w:rsidRPr="005C0366">
        <w:rPr>
          <w:rFonts w:ascii="Arial" w:hAnsi="Arial" w:cs="Arial"/>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C0366" w:rsidRPr="005C0366" w:rsidRDefault="005C0366" w:rsidP="005C0366">
      <w:pPr>
        <w:autoSpaceDE w:val="0"/>
        <w:ind w:firstLine="709"/>
        <w:jc w:val="both"/>
        <w:rPr>
          <w:rFonts w:ascii="Arial" w:hAnsi="Arial" w:cs="Arial"/>
        </w:rPr>
      </w:pPr>
      <w:r w:rsidRPr="005C0366">
        <w:rPr>
          <w:rFonts w:ascii="Arial" w:hAnsi="Arial" w:cs="Arial"/>
          <w:iCs/>
        </w:rPr>
        <w:t xml:space="preserve">уведомление </w:t>
      </w:r>
      <w:r w:rsidRPr="005C0366">
        <w:rPr>
          <w:rFonts w:ascii="Arial" w:hAnsi="Arial" w:cs="Arial"/>
        </w:rPr>
        <w:t xml:space="preserve">об отказе в приеме к рассмотрению заявления об утверждении схемы расположения земельного участка, в случае выявления в ходе </w:t>
      </w:r>
      <w:proofErr w:type="gramStart"/>
      <w:r w:rsidRPr="005C0366">
        <w:rPr>
          <w:rFonts w:ascii="Arial" w:hAnsi="Arial" w:cs="Arial"/>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5C0366">
        <w:rPr>
          <w:rFonts w:ascii="Arial" w:hAnsi="Arial" w:cs="Arial"/>
        </w:rPr>
        <w:t xml:space="preserve"> </w:t>
      </w:r>
      <w:r w:rsidRPr="005C0366">
        <w:rPr>
          <w:rFonts w:ascii="Arial" w:hAnsi="Arial" w:cs="Arial"/>
          <w:iCs/>
        </w:rPr>
        <w:t xml:space="preserve">направляется в течение 3 дней со дня </w:t>
      </w:r>
      <w:r w:rsidRPr="005C0366">
        <w:rPr>
          <w:rFonts w:ascii="Arial" w:hAnsi="Arial" w:cs="Arial"/>
        </w:rPr>
        <w:t>завершения проведения такой проверки.</w:t>
      </w:r>
    </w:p>
    <w:p w:rsidR="005C0366" w:rsidRPr="005C0366" w:rsidRDefault="005C0366" w:rsidP="005C0366">
      <w:pPr>
        <w:pStyle w:val="af1"/>
        <w:ind w:firstLine="709"/>
        <w:jc w:val="both"/>
        <w:rPr>
          <w:rFonts w:ascii="Arial" w:hAnsi="Arial" w:cs="Arial"/>
          <w:sz w:val="24"/>
          <w:szCs w:val="24"/>
        </w:rPr>
      </w:pPr>
      <w:r w:rsidRPr="005C0366">
        <w:rPr>
          <w:rFonts w:ascii="Arial" w:hAnsi="Arial" w:cs="Arial"/>
          <w:sz w:val="24"/>
          <w:szCs w:val="24"/>
        </w:rPr>
        <w:t>3.1.7. Результатом исполнения административной процедуры является: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C0366" w:rsidRPr="005C0366" w:rsidRDefault="005C0366" w:rsidP="005C0366">
      <w:pPr>
        <w:ind w:firstLine="709"/>
        <w:jc w:val="both"/>
        <w:rPr>
          <w:rFonts w:ascii="Arial" w:hAnsi="Arial" w:cs="Arial"/>
        </w:rPr>
      </w:pPr>
      <w:r w:rsidRPr="005C0366">
        <w:rPr>
          <w:rFonts w:ascii="Arial" w:hAnsi="Arial" w:cs="Arial"/>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5C0366">
        <w:rPr>
          <w:rFonts w:ascii="Arial" w:hAnsi="Arial" w:cs="Arial"/>
          <w:iCs/>
        </w:rPr>
        <w:t xml:space="preserve">уведомления </w:t>
      </w:r>
      <w:r w:rsidRPr="005C0366">
        <w:rPr>
          <w:rFonts w:ascii="Arial" w:hAnsi="Arial" w:cs="Arial"/>
        </w:rPr>
        <w:t xml:space="preserve">об отказе в приеме к рассмотрению заявления (в случае </w:t>
      </w:r>
      <w:proofErr w:type="gramStart"/>
      <w:r w:rsidRPr="005C0366">
        <w:rPr>
          <w:rFonts w:ascii="Arial" w:hAnsi="Arial" w:cs="Arial"/>
        </w:rPr>
        <w:t>выявления несоблюдения установленных условий признания действительности усиленной квалифицированной электронной подписи</w:t>
      </w:r>
      <w:proofErr w:type="gramEnd"/>
      <w:r w:rsidRPr="005C0366">
        <w:rPr>
          <w:rFonts w:ascii="Arial" w:hAnsi="Arial" w:cs="Arial"/>
        </w:rPr>
        <w:t>).</w:t>
      </w:r>
    </w:p>
    <w:p w:rsidR="005C0366" w:rsidRPr="005C0366" w:rsidRDefault="005C0366" w:rsidP="005C0366">
      <w:pPr>
        <w:autoSpaceDE w:val="0"/>
        <w:autoSpaceDN w:val="0"/>
        <w:adjustRightInd w:val="0"/>
        <w:ind w:firstLine="709"/>
        <w:jc w:val="both"/>
        <w:rPr>
          <w:rFonts w:ascii="Arial" w:hAnsi="Arial" w:cs="Arial"/>
        </w:rPr>
      </w:pPr>
    </w:p>
    <w:p w:rsidR="005C0366" w:rsidRPr="005C0366" w:rsidRDefault="005C0366" w:rsidP="005C0366">
      <w:pPr>
        <w:autoSpaceDE w:val="0"/>
        <w:autoSpaceDN w:val="0"/>
        <w:adjustRightInd w:val="0"/>
        <w:ind w:firstLine="709"/>
        <w:jc w:val="both"/>
        <w:rPr>
          <w:rFonts w:ascii="Arial" w:hAnsi="Arial" w:cs="Arial"/>
          <w:u w:val="single"/>
        </w:rPr>
      </w:pPr>
      <w:r w:rsidRPr="005C0366">
        <w:rPr>
          <w:rFonts w:ascii="Arial" w:hAnsi="Arial" w:cs="Arial"/>
          <w:color w:val="FF0000"/>
          <w:vertAlign w:val="superscript"/>
        </w:rPr>
        <w:t>7</w:t>
      </w:r>
      <w:r w:rsidRPr="005C0366">
        <w:rPr>
          <w:rFonts w:ascii="Arial" w:hAnsi="Arial" w:cs="Arial"/>
          <w:u w:val="single"/>
        </w:rPr>
        <w:t xml:space="preserve">3.2. Приостановление срока рассмотрения заявления об утверждении схемы расположения земельного участка.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lastRenderedPageBreak/>
        <w:t>3.2.2. В случае</w:t>
      </w:r>
      <w:proofErr w:type="gramStart"/>
      <w:r w:rsidRPr="005C0366">
        <w:rPr>
          <w:rFonts w:ascii="Arial" w:hAnsi="Arial" w:cs="Arial"/>
        </w:rPr>
        <w:t>,</w:t>
      </w:r>
      <w:proofErr w:type="gramEnd"/>
      <w:r w:rsidRPr="005C0366">
        <w:rPr>
          <w:rFonts w:ascii="Arial" w:hAnsi="Arial" w:cs="Arial"/>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8</w:t>
      </w:r>
      <w:r w:rsidRPr="005C0366">
        <w:rPr>
          <w:rFonts w:ascii="Arial" w:hAnsi="Arial" w:cs="Arial"/>
        </w:rPr>
        <w:t>3.2.4. Максимальный срок исполнения административной процедуры –   1* рабочий день со дня окончания приема документов и регистрации заявления.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5C0366" w:rsidRPr="005C0366" w:rsidRDefault="005C0366" w:rsidP="005C0366">
      <w:pPr>
        <w:autoSpaceDE w:val="0"/>
        <w:autoSpaceDN w:val="0"/>
        <w:adjustRightInd w:val="0"/>
        <w:ind w:firstLine="709"/>
        <w:jc w:val="both"/>
        <w:rPr>
          <w:rFonts w:ascii="Arial" w:hAnsi="Arial" w:cs="Arial"/>
          <w:b/>
          <w:color w:val="FF0000"/>
        </w:rPr>
      </w:pP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7</w:t>
      </w:r>
      <w:r w:rsidRPr="005C0366">
        <w:rPr>
          <w:rFonts w:ascii="Arial" w:hAnsi="Arial" w:cs="Arial"/>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8</w:t>
      </w:r>
      <w:r w:rsidRPr="005C0366">
        <w:rPr>
          <w:rFonts w:ascii="Arial" w:hAnsi="Arial" w:cs="Arial"/>
        </w:rPr>
        <w:t>3.3.3. Максимальный срок исполнения административной процедуры – 3* рабочих дня со дня окончания приема документов и регистрации заявления.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p>
    <w:p w:rsidR="005C0366" w:rsidRPr="005C0366" w:rsidRDefault="005C0366" w:rsidP="005C0366">
      <w:pPr>
        <w:autoSpaceDE w:val="0"/>
        <w:autoSpaceDN w:val="0"/>
        <w:adjustRightInd w:val="0"/>
        <w:ind w:firstLine="709"/>
        <w:jc w:val="both"/>
        <w:rPr>
          <w:rFonts w:ascii="Arial" w:hAnsi="Arial" w:cs="Arial"/>
          <w:u w:val="single"/>
        </w:rPr>
      </w:pPr>
      <w:r w:rsidRPr="005C0366">
        <w:rPr>
          <w:rFonts w:ascii="Arial" w:hAnsi="Arial" w:cs="Arial"/>
          <w:color w:val="FF0000"/>
          <w:vertAlign w:val="superscript"/>
        </w:rPr>
        <w:t>4,7</w:t>
      </w:r>
      <w:r w:rsidRPr="005C0366">
        <w:rPr>
          <w:rFonts w:ascii="Arial" w:hAnsi="Arial" w:cs="Arial"/>
        </w:rPr>
        <w:t>3</w:t>
      </w:r>
      <w:r w:rsidRPr="005C0366">
        <w:rPr>
          <w:rFonts w:ascii="Arial" w:hAnsi="Arial" w:cs="Arial"/>
          <w:u w:val="single"/>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lastRenderedPageBreak/>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1) в границах населенного пункта;</w:t>
      </w:r>
      <w:proofErr w:type="gramEnd"/>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 в границах территориальной зоны, </w:t>
      </w:r>
      <w:proofErr w:type="gramStart"/>
      <w:r w:rsidRPr="005C0366">
        <w:rPr>
          <w:rFonts w:ascii="Arial" w:hAnsi="Arial" w:cs="Arial"/>
        </w:rPr>
        <w:t>сведения</w:t>
      </w:r>
      <w:proofErr w:type="gramEnd"/>
      <w:r w:rsidRPr="005C0366">
        <w:rPr>
          <w:rFonts w:ascii="Arial" w:hAnsi="Arial" w:cs="Arial"/>
        </w:rPr>
        <w:t xml:space="preserve"> о границах которой внесены в Единый государственный реестр недвижимости;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4) в границах</w:t>
      </w:r>
      <w:r w:rsidRPr="005C0366">
        <w:rPr>
          <w:rFonts w:ascii="Arial" w:eastAsia="Calibri" w:hAnsi="Arial" w:cs="Arial"/>
          <w:bCs/>
        </w:rPr>
        <w:t xml:space="preserve"> поселения</w:t>
      </w:r>
      <w:r w:rsidRPr="005C0366">
        <w:rPr>
          <w:rFonts w:ascii="Arial" w:hAnsi="Arial" w:cs="Arial"/>
        </w:rPr>
        <w:t>,</w:t>
      </w:r>
      <w:r w:rsidRPr="005C0366">
        <w:rPr>
          <w:rFonts w:ascii="Arial" w:hAnsi="Arial" w:cs="Arial"/>
          <w:i/>
        </w:rPr>
        <w:t xml:space="preserve"> </w:t>
      </w:r>
      <w:r w:rsidRPr="005C0366">
        <w:rPr>
          <w:rFonts w:ascii="Arial" w:hAnsi="Arial" w:cs="Arial"/>
        </w:rPr>
        <w:t>в которых отсутствуют лесничества;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5) в границах </w:t>
      </w:r>
      <w:r w:rsidRPr="005C0366">
        <w:rPr>
          <w:rFonts w:ascii="Arial" w:eastAsia="Calibri" w:hAnsi="Arial" w:cs="Arial"/>
          <w:bCs/>
        </w:rPr>
        <w:t>поселения</w:t>
      </w:r>
      <w:r w:rsidRPr="005C0366">
        <w:rPr>
          <w:rFonts w:ascii="Arial" w:hAnsi="Arial" w:cs="Arial"/>
        </w:rPr>
        <w:t>, в которых сведения о границах лесничеств внесены в Единый государственный реестр недвижимости.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8</w:t>
      </w:r>
      <w:r w:rsidRPr="005C0366">
        <w:rPr>
          <w:rFonts w:ascii="Arial" w:hAnsi="Arial" w:cs="Arial"/>
        </w:rPr>
        <w:t>3.4.5. Максимальный срок исполнения административной процедуры –              в течение 10* дней со дня поступления заявления.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C0366" w:rsidRPr="005C0366" w:rsidRDefault="005C0366" w:rsidP="005C0366">
      <w:pPr>
        <w:autoSpaceDE w:val="0"/>
        <w:autoSpaceDN w:val="0"/>
        <w:adjustRightInd w:val="0"/>
        <w:ind w:firstLine="709"/>
        <w:jc w:val="both"/>
        <w:rPr>
          <w:rFonts w:ascii="Arial" w:hAnsi="Arial" w:cs="Arial"/>
          <w:b/>
          <w:color w:val="FF0000"/>
        </w:rPr>
      </w:pPr>
    </w:p>
    <w:p w:rsidR="005C0366" w:rsidRPr="005C0366" w:rsidRDefault="005C0366" w:rsidP="005C0366">
      <w:pPr>
        <w:autoSpaceDE w:val="0"/>
        <w:autoSpaceDN w:val="0"/>
        <w:adjustRightInd w:val="0"/>
        <w:ind w:firstLine="709"/>
        <w:jc w:val="both"/>
        <w:rPr>
          <w:rFonts w:ascii="Arial" w:hAnsi="Arial" w:cs="Arial"/>
          <w:u w:val="single"/>
        </w:rPr>
      </w:pPr>
      <w:r w:rsidRPr="005C0366">
        <w:rPr>
          <w:rFonts w:ascii="Arial" w:hAnsi="Arial" w:cs="Arial"/>
          <w:color w:val="FF0000"/>
          <w:vertAlign w:val="superscript"/>
        </w:rPr>
        <w:t>7</w:t>
      </w:r>
      <w:r w:rsidRPr="005C0366">
        <w:rPr>
          <w:rFonts w:ascii="Arial" w:hAnsi="Arial" w:cs="Arial"/>
          <w:u w:val="single"/>
        </w:rPr>
        <w:t>3.5. Рассмотрение заявления об утверждении схемы расположения земельного участка, принятие решения по итогам рассмотрения.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5C0366" w:rsidRPr="005C0366" w:rsidRDefault="005C0366" w:rsidP="005C0366">
      <w:pPr>
        <w:autoSpaceDE w:val="0"/>
        <w:autoSpaceDN w:val="0"/>
        <w:adjustRightInd w:val="0"/>
        <w:ind w:firstLine="709"/>
        <w:jc w:val="both"/>
        <w:rPr>
          <w:rFonts w:ascii="Arial" w:hAnsi="Arial" w:cs="Arial"/>
          <w:color w:val="000000"/>
        </w:rPr>
      </w:pPr>
      <w:proofErr w:type="gramStart"/>
      <w:r w:rsidRPr="005C0366">
        <w:rPr>
          <w:rFonts w:ascii="Arial" w:hAnsi="Arial" w:cs="Arial"/>
          <w:color w:val="FF0000"/>
          <w:vertAlign w:val="superscript"/>
        </w:rPr>
        <w:t>4</w:t>
      </w:r>
      <w:r w:rsidRPr="005C0366">
        <w:rPr>
          <w:rFonts w:ascii="Arial" w:hAnsi="Arial" w:cs="Arial"/>
        </w:rPr>
        <w:t>О</w:t>
      </w:r>
      <w:r w:rsidRPr="005C0366">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26" w:tooltip="blocked::C:UsersDoronin.ADesktopconsultantplus://offline/ref=3EDECE97BF4BB806CFF89E7744FAC8B7FED539836A009FE982771A36AEEC99E2E255ECBA54F66DB43CECFF81D9BA9C3127FDA04BE6cBU4M" w:history="1">
        <w:r w:rsidRPr="005C0366">
          <w:rPr>
            <w:rStyle w:val="a3"/>
            <w:rFonts w:ascii="Arial" w:hAnsi="Arial" w:cs="Arial"/>
            <w:color w:val="000000"/>
          </w:rPr>
          <w:t>пунктом 4</w:t>
        </w:r>
      </w:hyperlink>
      <w:r w:rsidRPr="005C0366">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5C0366">
        <w:rPr>
          <w:rFonts w:ascii="Arial" w:hAnsi="Arial" w:cs="Arial"/>
          <w:color w:val="000000"/>
        </w:rPr>
        <w:t xml:space="preserve"> </w:t>
      </w:r>
      <w:proofErr w:type="spellStart"/>
      <w:r w:rsidRPr="005C0366">
        <w:rPr>
          <w:rFonts w:ascii="Arial" w:hAnsi="Arial" w:cs="Arial"/>
          <w:color w:val="000000"/>
        </w:rPr>
        <w:t>непоступление</w:t>
      </w:r>
      <w:proofErr w:type="spellEnd"/>
      <w:r w:rsidRPr="005C0366">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27" w:tooltip="blocked::C:UsersDoronin.ADesktopconsultantplus://offline/ref=3EDECE97BF4BB806CFF89E7744FAC8B7FED539836A009FE982771A36AEEC99E2E255ECBA54F66DB43CECFF81D9BA9C3127FDA04BE6cBU4M" w:history="1">
        <w:r w:rsidRPr="005C0366">
          <w:rPr>
            <w:rStyle w:val="a3"/>
            <w:rFonts w:ascii="Arial" w:hAnsi="Arial" w:cs="Arial"/>
            <w:color w:val="000000"/>
          </w:rPr>
          <w:t xml:space="preserve">пунктом </w:t>
        </w:r>
      </w:hyperlink>
      <w:r w:rsidRPr="005C0366">
        <w:rPr>
          <w:rFonts w:ascii="Arial" w:hAnsi="Arial" w:cs="Arial"/>
          <w:color w:val="000000"/>
        </w:rPr>
        <w:t>9 статьи 3.5 Федерального закона № 137-ФЗ схема считается согласованной.</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3.5.2. Должностное лицо уполномоченного органа, ответственное за предоставление муниципальной услуги, проводит проверку правильности </w:t>
      </w:r>
      <w:r w:rsidRPr="005C0366">
        <w:rPr>
          <w:rFonts w:ascii="Arial" w:hAnsi="Arial" w:cs="Arial"/>
        </w:rPr>
        <w:lastRenderedPageBreak/>
        <w:t>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3.5.3. </w:t>
      </w:r>
      <w:proofErr w:type="gramStart"/>
      <w:r w:rsidRPr="005C0366">
        <w:rPr>
          <w:rFonts w:ascii="Arial" w:hAnsi="Arial" w:cs="Arial"/>
        </w:rPr>
        <w:t>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roofErr w:type="gramEnd"/>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C0366" w:rsidRPr="005C0366" w:rsidRDefault="005C0366" w:rsidP="005C0366">
      <w:pPr>
        <w:autoSpaceDE w:val="0"/>
        <w:autoSpaceDN w:val="0"/>
        <w:adjustRightInd w:val="0"/>
        <w:spacing w:line="230" w:lineRule="auto"/>
        <w:ind w:firstLine="709"/>
        <w:jc w:val="both"/>
        <w:rPr>
          <w:rFonts w:ascii="Arial" w:hAnsi="Arial" w:cs="Arial"/>
          <w:i/>
        </w:rPr>
      </w:pPr>
      <w:r w:rsidRPr="005C0366">
        <w:rPr>
          <w:rFonts w:ascii="Arial" w:hAnsi="Arial" w:cs="Arial"/>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8" w:history="1">
        <w:r w:rsidRPr="005C0366">
          <w:rPr>
            <w:rFonts w:ascii="Arial" w:hAnsi="Arial" w:cs="Arial"/>
          </w:rPr>
          <w:t>пунктом 2.</w:t>
        </w:r>
      </w:hyperlink>
      <w:r w:rsidRPr="005C0366">
        <w:rPr>
          <w:rFonts w:ascii="Arial" w:hAnsi="Arial" w:cs="Arial"/>
        </w:rPr>
        <w:t xml:space="preserve">7.2 настоящего административного регламента.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 площадь земельного участка, образуемого в соответствии со схемой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 адрес земельного участка или при отсутствии адреса земельного участка иное описание местоположения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5) категория земель, к которой относится образуемый земельный участок.</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3.5.6. Проект решения</w:t>
      </w:r>
      <w:r w:rsidRPr="005C0366">
        <w:rPr>
          <w:rFonts w:ascii="Arial" w:hAnsi="Arial" w:cs="Arial"/>
          <w:color w:val="FF0000"/>
        </w:rPr>
        <w:t xml:space="preserve"> </w:t>
      </w:r>
      <w:r w:rsidRPr="005C0366">
        <w:rPr>
          <w:rFonts w:ascii="Arial" w:hAnsi="Arial" w:cs="Arial"/>
        </w:rPr>
        <w:t xml:space="preserve">об утверждении (об отказе в утверждении) схемы расположения земельного участка представляется должностным лицом </w:t>
      </w:r>
      <w:r w:rsidRPr="005C0366">
        <w:rPr>
          <w:rFonts w:ascii="Arial" w:hAnsi="Arial" w:cs="Arial"/>
        </w:rPr>
        <w:lastRenderedPageBreak/>
        <w:t>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C0366" w:rsidRPr="005C0366" w:rsidRDefault="005C0366" w:rsidP="005C0366">
      <w:pPr>
        <w:tabs>
          <w:tab w:val="left" w:pos="567"/>
        </w:tabs>
        <w:ind w:firstLine="709"/>
        <w:jc w:val="both"/>
        <w:rPr>
          <w:rFonts w:ascii="Arial" w:hAnsi="Arial" w:cs="Arial"/>
        </w:rPr>
      </w:pPr>
      <w:r w:rsidRPr="005C0366">
        <w:rPr>
          <w:rFonts w:ascii="Arial" w:hAnsi="Arial" w:cs="Arial"/>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5C0366">
        <w:rPr>
          <w:rFonts w:ascii="Arial" w:hAnsi="Arial" w:cs="Arial"/>
          <w:kern w:val="2"/>
          <w:lang w:eastAsia="ar-SA"/>
        </w:rPr>
        <w:t>.</w:t>
      </w:r>
    </w:p>
    <w:p w:rsidR="005C0366" w:rsidRPr="005C0366" w:rsidRDefault="005C0366" w:rsidP="005C0366">
      <w:pPr>
        <w:tabs>
          <w:tab w:val="left" w:pos="567"/>
        </w:tabs>
        <w:ind w:firstLine="709"/>
        <w:jc w:val="both"/>
        <w:rPr>
          <w:rFonts w:ascii="Arial" w:hAnsi="Arial" w:cs="Arial"/>
        </w:rPr>
      </w:pPr>
      <w:r w:rsidRPr="005C0366">
        <w:rPr>
          <w:rFonts w:ascii="Arial" w:hAnsi="Arial" w:cs="Arial"/>
        </w:rPr>
        <w:tab/>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3.5.9. Должностное лицо уполномоченного органа, ответственное за предоставление муниципальной услуги: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5C0366">
        <w:rPr>
          <w:rFonts w:ascii="Arial" w:hAnsi="Arial" w:cs="Arial"/>
        </w:rPr>
        <w:t xml:space="preserve"> и подключаемых к ней региональных систем межведомственного электронного взаимодействия.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8</w:t>
      </w:r>
      <w:r w:rsidRPr="005C0366">
        <w:rPr>
          <w:rFonts w:ascii="Arial" w:hAnsi="Arial" w:cs="Arial"/>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color w:val="FF0000"/>
        </w:rPr>
      </w:pPr>
      <w:proofErr w:type="gramStart"/>
      <w:r w:rsidRPr="005C0366">
        <w:rPr>
          <w:rFonts w:ascii="Arial" w:hAnsi="Arial" w:cs="Arial"/>
          <w:color w:val="FF0000"/>
          <w:vertAlign w:val="superscript"/>
        </w:rPr>
        <w:t>4</w:t>
      </w:r>
      <w:r w:rsidRPr="005C0366">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9" w:history="1">
        <w:r w:rsidRPr="005C0366">
          <w:rPr>
            <w:rFonts w:ascii="Arial" w:hAnsi="Arial" w:cs="Arial"/>
          </w:rPr>
          <w:t>пунктом 4</w:t>
        </w:r>
      </w:hyperlink>
      <w:r w:rsidRPr="005C0366">
        <w:rPr>
          <w:rFonts w:ascii="Arial" w:hAnsi="Arial" w:cs="Arial"/>
        </w:rPr>
        <w:t xml:space="preserve"> статьи 3.5 Федерального</w:t>
      </w:r>
      <w:proofErr w:type="gramEnd"/>
      <w:r w:rsidRPr="005C0366">
        <w:rPr>
          <w:rFonts w:ascii="Arial" w:hAnsi="Arial" w:cs="Arial"/>
        </w:rPr>
        <w:t xml:space="preserve"> закона от 25.10.2001 № 137-ФЗ).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3.5.11. Результатом исполнения административной процедуры является: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решение уполномоченного органа об утверждении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решение уполномоченного органа об отказе в утверждении схемы расположения земельного участка.</w:t>
      </w:r>
    </w:p>
    <w:p w:rsidR="005C0366" w:rsidRPr="005C0366" w:rsidRDefault="005C0366" w:rsidP="005C0366">
      <w:pPr>
        <w:autoSpaceDE w:val="0"/>
        <w:autoSpaceDN w:val="0"/>
        <w:adjustRightInd w:val="0"/>
        <w:ind w:firstLine="709"/>
        <w:jc w:val="both"/>
        <w:rPr>
          <w:rFonts w:ascii="Arial" w:hAnsi="Arial" w:cs="Arial"/>
        </w:rPr>
      </w:pPr>
    </w:p>
    <w:p w:rsidR="005C0366" w:rsidRPr="005C0366" w:rsidRDefault="005C0366" w:rsidP="005C0366">
      <w:pPr>
        <w:autoSpaceDE w:val="0"/>
        <w:autoSpaceDN w:val="0"/>
        <w:adjustRightInd w:val="0"/>
        <w:ind w:firstLine="709"/>
        <w:jc w:val="both"/>
        <w:rPr>
          <w:rFonts w:ascii="Arial" w:hAnsi="Arial" w:cs="Arial"/>
          <w:u w:val="single"/>
        </w:rPr>
      </w:pPr>
      <w:r w:rsidRPr="005C0366">
        <w:rPr>
          <w:rFonts w:ascii="Arial" w:hAnsi="Arial" w:cs="Arial"/>
          <w:u w:val="single"/>
        </w:rPr>
        <w:t>3.6. Прием и регистрация заявления о проведен</w:t>
      </w:r>
      <w:proofErr w:type="gramStart"/>
      <w:r w:rsidRPr="005C0366">
        <w:rPr>
          <w:rFonts w:ascii="Arial" w:hAnsi="Arial" w:cs="Arial"/>
          <w:u w:val="single"/>
        </w:rPr>
        <w:t>ии ау</w:t>
      </w:r>
      <w:proofErr w:type="gramEnd"/>
      <w:r w:rsidRPr="005C0366">
        <w:rPr>
          <w:rFonts w:ascii="Arial" w:hAnsi="Arial" w:cs="Arial"/>
          <w:u w:val="single"/>
        </w:rPr>
        <w:t>кциона либо отказ в приеме к рассмотрению заявления.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3.6.1. Основанием для начала административной процедуры является поступление в уполномоченный орган заявления о проведен</w:t>
      </w:r>
      <w:proofErr w:type="gramStart"/>
      <w:r w:rsidRPr="005C0366">
        <w:rPr>
          <w:rFonts w:ascii="Arial" w:hAnsi="Arial" w:cs="Arial"/>
        </w:rPr>
        <w:t>ии ау</w:t>
      </w:r>
      <w:proofErr w:type="gramEnd"/>
      <w:r w:rsidRPr="005C0366">
        <w:rPr>
          <w:rFonts w:ascii="Arial" w:hAnsi="Arial" w:cs="Arial"/>
        </w:rPr>
        <w:t>кциона и прилагаемых к нему документов, предусмотренных пунктом 2.</w:t>
      </w:r>
      <w:r w:rsidRPr="005C0366">
        <w:rPr>
          <w:rFonts w:ascii="Arial" w:hAnsi="Arial" w:cs="Arial"/>
          <w:strike/>
        </w:rPr>
        <w:t>6</w:t>
      </w:r>
      <w:r w:rsidRPr="005C0366">
        <w:rPr>
          <w:rFonts w:ascii="Arial" w:hAnsi="Arial" w:cs="Arial"/>
          <w:color w:val="FF0000"/>
        </w:rPr>
        <w:t>5</w:t>
      </w:r>
      <w:r w:rsidRPr="005C0366">
        <w:rPr>
          <w:rFonts w:ascii="Arial" w:hAnsi="Arial" w:cs="Arial"/>
        </w:rPr>
        <w:t xml:space="preserve">.2 настоящего </w:t>
      </w:r>
      <w:r w:rsidRPr="005C0366">
        <w:rPr>
          <w:rFonts w:ascii="Arial" w:hAnsi="Arial" w:cs="Arial"/>
        </w:rPr>
        <w:lastRenderedPageBreak/>
        <w:t>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C0366" w:rsidRPr="005C0366" w:rsidRDefault="005C0366" w:rsidP="005C0366">
      <w:pPr>
        <w:autoSpaceDE w:val="0"/>
        <w:ind w:firstLine="709"/>
        <w:jc w:val="both"/>
        <w:rPr>
          <w:rFonts w:ascii="Arial" w:hAnsi="Arial" w:cs="Arial"/>
        </w:rPr>
      </w:pPr>
      <w:r w:rsidRPr="005C0366">
        <w:rPr>
          <w:rFonts w:ascii="Arial" w:hAnsi="Arial" w:cs="Arial"/>
        </w:rPr>
        <w:t>3.6.2. Прием заявления о проведен</w:t>
      </w:r>
      <w:proofErr w:type="gramStart"/>
      <w:r w:rsidRPr="005C0366">
        <w:rPr>
          <w:rFonts w:ascii="Arial" w:hAnsi="Arial" w:cs="Arial"/>
        </w:rPr>
        <w:t>ии ау</w:t>
      </w:r>
      <w:proofErr w:type="gramEnd"/>
      <w:r w:rsidRPr="005C0366">
        <w:rPr>
          <w:rFonts w:ascii="Arial" w:hAnsi="Arial" w:cs="Arial"/>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5C0366">
        <w:rPr>
          <w:rFonts w:ascii="Arial" w:hAnsi="Arial" w:cs="Arial"/>
        </w:rPr>
        <w:t>ии ау</w:t>
      </w:r>
      <w:proofErr w:type="gramEnd"/>
      <w:r w:rsidRPr="005C0366">
        <w:rPr>
          <w:rFonts w:ascii="Arial" w:hAnsi="Arial" w:cs="Arial"/>
        </w:rPr>
        <w:t>кциона с прилагаемыми к нему документами, а также заверяет копии документов, представленных заявителем в подлиннике.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3.6.5. </w:t>
      </w:r>
      <w:proofErr w:type="gramStart"/>
      <w:r w:rsidRPr="005C0366">
        <w:rPr>
          <w:rFonts w:ascii="Arial" w:hAnsi="Arial" w:cs="Arial"/>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5C0366">
        <w:rPr>
          <w:rFonts w:ascii="Arial" w:hAnsi="Arial" w:cs="Arial"/>
        </w:rPr>
        <w:t xml:space="preserve"> подписи.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C0366" w:rsidRPr="005C0366" w:rsidRDefault="005C0366" w:rsidP="005C0366">
      <w:pPr>
        <w:autoSpaceDE w:val="0"/>
        <w:autoSpaceDN w:val="0"/>
        <w:adjustRightInd w:val="0"/>
        <w:ind w:firstLine="709"/>
        <w:jc w:val="both"/>
        <w:rPr>
          <w:rFonts w:ascii="Arial" w:hAnsi="Arial" w:cs="Arial"/>
        </w:rPr>
      </w:pPr>
      <w:proofErr w:type="gramStart"/>
      <w:r w:rsidRPr="005C0366">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5C0366">
        <w:rPr>
          <w:rFonts w:ascii="Arial" w:hAnsi="Arial" w:cs="Arial"/>
        </w:rPr>
        <w:t xml:space="preserve"> </w:t>
      </w:r>
      <w:proofErr w:type="gramStart"/>
      <w:r w:rsidRPr="005C0366">
        <w:rPr>
          <w:rFonts w:ascii="Arial" w:hAnsi="Arial" w:cs="Arial"/>
        </w:rPr>
        <w:t>соответствии</w:t>
      </w:r>
      <w:proofErr w:type="gramEnd"/>
      <w:r w:rsidRPr="005C0366">
        <w:rPr>
          <w:rFonts w:ascii="Arial" w:hAnsi="Arial" w:cs="Arial"/>
        </w:rPr>
        <w:t xml:space="preserve"> с которыми должно быть представлено заявление.</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случае</w:t>
      </w:r>
      <w:proofErr w:type="gramStart"/>
      <w:r w:rsidRPr="005C0366">
        <w:rPr>
          <w:rFonts w:ascii="Arial" w:hAnsi="Arial" w:cs="Arial"/>
        </w:rPr>
        <w:t>,</w:t>
      </w:r>
      <w:proofErr w:type="gramEnd"/>
      <w:r w:rsidRPr="005C0366">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0" w:history="1">
        <w:r w:rsidRPr="005C0366">
          <w:rPr>
            <w:rFonts w:ascii="Arial" w:hAnsi="Arial" w:cs="Arial"/>
          </w:rPr>
          <w:t>статьи 11</w:t>
        </w:r>
      </w:hyperlink>
      <w:r w:rsidRPr="005C0366">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5C0366" w:rsidRPr="005C0366" w:rsidRDefault="005C0366" w:rsidP="005C0366">
      <w:pPr>
        <w:autoSpaceDE w:val="0"/>
        <w:autoSpaceDN w:val="0"/>
        <w:adjustRightInd w:val="0"/>
        <w:ind w:firstLine="709"/>
        <w:jc w:val="both"/>
        <w:rPr>
          <w:rFonts w:ascii="Arial" w:hAnsi="Arial" w:cs="Arial"/>
        </w:rPr>
      </w:pPr>
      <w:r w:rsidRPr="005C0366">
        <w:rPr>
          <w:rStyle w:val="a8"/>
          <w:rFonts w:ascii="Arial" w:hAnsi="Arial" w:cs="Arial"/>
          <w:color w:val="FF0000"/>
        </w:rPr>
        <w:footnoteReference w:id="9"/>
      </w:r>
      <w:r w:rsidRPr="005C0366">
        <w:rPr>
          <w:rFonts w:ascii="Arial" w:hAnsi="Arial" w:cs="Arial"/>
        </w:rPr>
        <w:t>3.6.6. Максимальный срок исполнения административной процедуры:</w:t>
      </w:r>
    </w:p>
    <w:p w:rsidR="005C0366" w:rsidRPr="005C0366" w:rsidRDefault="005C0366" w:rsidP="005C0366">
      <w:pPr>
        <w:pStyle w:val="af1"/>
        <w:ind w:firstLine="709"/>
        <w:jc w:val="both"/>
        <w:rPr>
          <w:rFonts w:ascii="Arial" w:hAnsi="Arial" w:cs="Arial"/>
          <w:sz w:val="24"/>
          <w:szCs w:val="24"/>
        </w:rPr>
      </w:pPr>
      <w:r w:rsidRPr="005C0366">
        <w:rPr>
          <w:rFonts w:ascii="Arial" w:hAnsi="Arial" w:cs="Arial"/>
          <w:sz w:val="24"/>
          <w:szCs w:val="24"/>
        </w:rPr>
        <w:lastRenderedPageBreak/>
        <w:t>- при личном приеме граждан  –  не  более 20* минут;</w:t>
      </w:r>
    </w:p>
    <w:p w:rsidR="005C0366" w:rsidRPr="005C0366" w:rsidRDefault="005C0366" w:rsidP="005C0366">
      <w:pPr>
        <w:pStyle w:val="af1"/>
        <w:ind w:firstLine="709"/>
        <w:jc w:val="both"/>
        <w:rPr>
          <w:rFonts w:ascii="Arial" w:hAnsi="Arial" w:cs="Arial"/>
          <w:sz w:val="24"/>
          <w:szCs w:val="24"/>
        </w:rPr>
      </w:pPr>
      <w:r w:rsidRPr="005C0366">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i/>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5C0366" w:rsidRPr="005C0366" w:rsidRDefault="005C0366" w:rsidP="005C0366">
      <w:pPr>
        <w:autoSpaceDE w:val="0"/>
        <w:ind w:firstLine="709"/>
        <w:jc w:val="both"/>
        <w:rPr>
          <w:rFonts w:ascii="Arial" w:hAnsi="Arial" w:cs="Arial"/>
        </w:rPr>
      </w:pPr>
      <w:r w:rsidRPr="005C0366">
        <w:rPr>
          <w:rFonts w:ascii="Arial" w:hAnsi="Arial" w:cs="Arial"/>
        </w:rPr>
        <w:tab/>
        <w:t>- при поступлении заявления в форме электронного документа</w:t>
      </w:r>
      <w:r w:rsidRPr="005C0366">
        <w:rPr>
          <w:rFonts w:ascii="Arial" w:hAnsi="Arial" w:cs="Arial"/>
          <w:iCs/>
        </w:rPr>
        <w:t xml:space="preserve">, в том числе посредством </w:t>
      </w:r>
      <w:r w:rsidRPr="005C0366">
        <w:rPr>
          <w:rFonts w:ascii="Arial" w:hAnsi="Arial" w:cs="Arial"/>
        </w:rPr>
        <w:t>Единого портала государственных и муниципальных услуг:</w:t>
      </w:r>
    </w:p>
    <w:p w:rsidR="005C0366" w:rsidRPr="005C0366" w:rsidRDefault="005C0366" w:rsidP="005C0366">
      <w:pPr>
        <w:shd w:val="clear" w:color="auto" w:fill="FFFFFF"/>
        <w:ind w:firstLine="709"/>
        <w:jc w:val="both"/>
        <w:rPr>
          <w:rFonts w:ascii="Arial" w:hAnsi="Arial" w:cs="Arial"/>
        </w:rPr>
      </w:pPr>
      <w:r w:rsidRPr="005C0366">
        <w:rPr>
          <w:rFonts w:ascii="Arial" w:hAnsi="Arial" w:cs="Arial"/>
        </w:rPr>
        <w:tab/>
        <w:t>регистрация заявления осуществляется не позднее 1 рабочего дня, следующего за днем поступления заявления в уполномоченный орган;</w:t>
      </w:r>
    </w:p>
    <w:p w:rsidR="005C0366" w:rsidRPr="005C0366" w:rsidRDefault="005C0366" w:rsidP="005C0366">
      <w:pPr>
        <w:autoSpaceDE w:val="0"/>
        <w:ind w:firstLine="709"/>
        <w:jc w:val="both"/>
        <w:rPr>
          <w:rFonts w:ascii="Arial" w:hAnsi="Arial" w:cs="Arial"/>
        </w:rPr>
      </w:pPr>
      <w:r w:rsidRPr="005C0366">
        <w:rPr>
          <w:rFonts w:ascii="Arial" w:hAnsi="Arial" w:cs="Arial"/>
        </w:rPr>
        <w:tab/>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C0366" w:rsidRPr="005C0366" w:rsidRDefault="005C0366" w:rsidP="005C0366">
      <w:pPr>
        <w:autoSpaceDE w:val="0"/>
        <w:ind w:firstLine="709"/>
        <w:jc w:val="both"/>
        <w:rPr>
          <w:rFonts w:ascii="Arial" w:hAnsi="Arial" w:cs="Arial"/>
        </w:rPr>
      </w:pPr>
      <w:r w:rsidRPr="005C0366">
        <w:rPr>
          <w:rFonts w:ascii="Arial" w:hAnsi="Arial" w:cs="Arial"/>
        </w:rPr>
        <w:t xml:space="preserve">   </w:t>
      </w:r>
      <w:r w:rsidRPr="005C0366">
        <w:rPr>
          <w:rFonts w:ascii="Arial" w:hAnsi="Arial" w:cs="Arial"/>
          <w:iCs/>
        </w:rPr>
        <w:t xml:space="preserve">уведомление </w:t>
      </w:r>
      <w:r w:rsidRPr="005C0366">
        <w:rPr>
          <w:rFonts w:ascii="Arial" w:hAnsi="Arial" w:cs="Arial"/>
        </w:rPr>
        <w:t xml:space="preserve">об отказе в приеме к рассмотрению заявления о проведении аукциона, в случае выявления в ходе </w:t>
      </w:r>
      <w:proofErr w:type="gramStart"/>
      <w:r w:rsidRPr="005C0366">
        <w:rPr>
          <w:rFonts w:ascii="Arial" w:hAnsi="Arial" w:cs="Arial"/>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5C0366">
        <w:rPr>
          <w:rFonts w:ascii="Arial" w:hAnsi="Arial" w:cs="Arial"/>
        </w:rPr>
        <w:t xml:space="preserve"> </w:t>
      </w:r>
      <w:r w:rsidRPr="005C0366">
        <w:rPr>
          <w:rFonts w:ascii="Arial" w:hAnsi="Arial" w:cs="Arial"/>
          <w:iCs/>
        </w:rPr>
        <w:t xml:space="preserve">направляется в течение 3 дней со дня </w:t>
      </w:r>
      <w:r w:rsidRPr="005C0366">
        <w:rPr>
          <w:rFonts w:ascii="Arial" w:hAnsi="Arial" w:cs="Arial"/>
        </w:rPr>
        <w:t>завершения проведения такой проверки.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3.6.7. Результатом исполнения административной процедуры является: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прием и регистрация заявления о проведен</w:t>
      </w:r>
      <w:proofErr w:type="gramStart"/>
      <w:r w:rsidRPr="005C0366">
        <w:rPr>
          <w:rFonts w:ascii="Arial" w:hAnsi="Arial" w:cs="Arial"/>
        </w:rPr>
        <w:t>ии ау</w:t>
      </w:r>
      <w:proofErr w:type="gramEnd"/>
      <w:r w:rsidRPr="005C0366">
        <w:rPr>
          <w:rFonts w:ascii="Arial" w:hAnsi="Arial" w:cs="Arial"/>
        </w:rPr>
        <w:t>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C0366" w:rsidRPr="005C0366" w:rsidRDefault="005C0366" w:rsidP="005C0366">
      <w:pPr>
        <w:ind w:firstLine="709"/>
        <w:jc w:val="both"/>
        <w:rPr>
          <w:rFonts w:ascii="Arial" w:hAnsi="Arial" w:cs="Arial"/>
        </w:rPr>
      </w:pPr>
      <w:r w:rsidRPr="005C0366">
        <w:rPr>
          <w:rFonts w:ascii="Arial" w:hAnsi="Arial" w:cs="Arial"/>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5C0366">
        <w:rPr>
          <w:rFonts w:ascii="Arial" w:hAnsi="Arial" w:cs="Arial"/>
          <w:iCs/>
        </w:rPr>
        <w:t xml:space="preserve">уведомления </w:t>
      </w:r>
      <w:r w:rsidRPr="005C0366">
        <w:rPr>
          <w:rFonts w:ascii="Arial" w:hAnsi="Arial" w:cs="Arial"/>
        </w:rPr>
        <w:t xml:space="preserve">об отказе в приеме к рассмотрению заявления (в случае </w:t>
      </w:r>
      <w:proofErr w:type="gramStart"/>
      <w:r w:rsidRPr="005C0366">
        <w:rPr>
          <w:rFonts w:ascii="Arial" w:hAnsi="Arial" w:cs="Arial"/>
        </w:rPr>
        <w:t>выявления несоблюдения установленных условий признания действительности усиленной квалифицированной электронной подписи</w:t>
      </w:r>
      <w:proofErr w:type="gramEnd"/>
      <w:r w:rsidRPr="005C0366">
        <w:rPr>
          <w:rFonts w:ascii="Arial" w:hAnsi="Arial" w:cs="Arial"/>
        </w:rPr>
        <w:t>).</w:t>
      </w:r>
    </w:p>
    <w:p w:rsidR="005C0366" w:rsidRPr="005C0366" w:rsidRDefault="005C0366" w:rsidP="005C0366">
      <w:pPr>
        <w:autoSpaceDE w:val="0"/>
        <w:autoSpaceDN w:val="0"/>
        <w:adjustRightInd w:val="0"/>
        <w:ind w:firstLine="709"/>
        <w:jc w:val="both"/>
        <w:rPr>
          <w:rFonts w:ascii="Arial" w:hAnsi="Arial" w:cs="Arial"/>
          <w:u w:val="single"/>
        </w:rPr>
      </w:pPr>
    </w:p>
    <w:p w:rsidR="005C0366" w:rsidRPr="005C0366" w:rsidRDefault="005C0366" w:rsidP="005C0366">
      <w:pPr>
        <w:autoSpaceDE w:val="0"/>
        <w:autoSpaceDN w:val="0"/>
        <w:adjustRightInd w:val="0"/>
        <w:ind w:firstLine="709"/>
        <w:jc w:val="both"/>
        <w:rPr>
          <w:rFonts w:ascii="Arial" w:hAnsi="Arial" w:cs="Arial"/>
          <w:u w:val="single"/>
        </w:rPr>
      </w:pPr>
      <w:r w:rsidRPr="005C0366">
        <w:rPr>
          <w:rFonts w:ascii="Arial" w:hAnsi="Arial" w:cs="Arial"/>
          <w:u w:val="single"/>
        </w:rPr>
        <w:t>3.7.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5C0366">
        <w:rPr>
          <w:rFonts w:ascii="Arial" w:hAnsi="Arial" w:cs="Arial"/>
          <w:u w:val="single"/>
        </w:rPr>
        <w:t>ии ау</w:t>
      </w:r>
      <w:proofErr w:type="gramEnd"/>
      <w:r w:rsidRPr="005C0366">
        <w:rPr>
          <w:rFonts w:ascii="Arial" w:hAnsi="Arial" w:cs="Arial"/>
          <w:u w:val="single"/>
        </w:rPr>
        <w:t xml:space="preserve">кциона.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5C0366">
        <w:rPr>
          <w:rFonts w:ascii="Arial" w:hAnsi="Arial" w:cs="Arial"/>
        </w:rPr>
        <w:t>ии ау</w:t>
      </w:r>
      <w:proofErr w:type="gramEnd"/>
      <w:r w:rsidRPr="005C0366">
        <w:rPr>
          <w:rFonts w:ascii="Arial" w:hAnsi="Arial" w:cs="Arial"/>
        </w:rPr>
        <w:t>кциона.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3.7.2. </w:t>
      </w:r>
      <w:proofErr w:type="gramStart"/>
      <w:r w:rsidRPr="005C0366">
        <w:rPr>
          <w:rFonts w:ascii="Arial" w:hAnsi="Arial" w:cs="Arial"/>
        </w:rPr>
        <w:t>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9</w:t>
      </w:r>
      <w:r w:rsidRPr="005C0366">
        <w:rPr>
          <w:rFonts w:ascii="Arial" w:hAnsi="Arial" w:cs="Arial"/>
        </w:rPr>
        <w:t>3.7.3. Максимальный срок исполнения административной процедуры –  3* рабочих дня со дня окончания приема документов и регистрации заявления;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5C0366">
        <w:rPr>
          <w:rFonts w:ascii="Arial" w:hAnsi="Arial" w:cs="Arial"/>
        </w:rPr>
        <w:t>ии ау</w:t>
      </w:r>
      <w:proofErr w:type="gramEnd"/>
      <w:r w:rsidRPr="005C0366">
        <w:rPr>
          <w:rFonts w:ascii="Arial" w:hAnsi="Arial" w:cs="Arial"/>
        </w:rPr>
        <w:t xml:space="preserve">кциона. </w:t>
      </w:r>
    </w:p>
    <w:p w:rsidR="005C0366" w:rsidRPr="005C0366" w:rsidRDefault="005C0366" w:rsidP="005C0366">
      <w:pPr>
        <w:autoSpaceDE w:val="0"/>
        <w:autoSpaceDN w:val="0"/>
        <w:adjustRightInd w:val="0"/>
        <w:ind w:firstLine="709"/>
        <w:jc w:val="both"/>
        <w:rPr>
          <w:rFonts w:ascii="Arial" w:hAnsi="Arial" w:cs="Arial"/>
        </w:rPr>
      </w:pPr>
    </w:p>
    <w:p w:rsidR="005C0366" w:rsidRPr="005C0366" w:rsidRDefault="005C0366" w:rsidP="005C0366">
      <w:pPr>
        <w:autoSpaceDE w:val="0"/>
        <w:autoSpaceDN w:val="0"/>
        <w:adjustRightInd w:val="0"/>
        <w:ind w:firstLine="709"/>
        <w:jc w:val="both"/>
        <w:rPr>
          <w:rFonts w:ascii="Arial" w:hAnsi="Arial" w:cs="Arial"/>
          <w:u w:val="single"/>
        </w:rPr>
      </w:pPr>
      <w:r w:rsidRPr="005C0366">
        <w:rPr>
          <w:rFonts w:ascii="Arial" w:hAnsi="Arial" w:cs="Arial"/>
        </w:rPr>
        <w:lastRenderedPageBreak/>
        <w:t xml:space="preserve"> </w:t>
      </w:r>
      <w:r w:rsidRPr="005C0366">
        <w:rPr>
          <w:rFonts w:ascii="Arial" w:hAnsi="Arial" w:cs="Arial"/>
          <w:u w:val="single"/>
        </w:rPr>
        <w:t>3.8. Направление заявления о регистрации права муниципальной собственности на земельный участок.</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5C0366">
        <w:rPr>
          <w:rFonts w:ascii="Arial" w:hAnsi="Arial" w:cs="Arial"/>
        </w:rPr>
        <w:t>ии ау</w:t>
      </w:r>
      <w:proofErr w:type="gramEnd"/>
      <w:r w:rsidRPr="005C0366">
        <w:rPr>
          <w:rFonts w:ascii="Arial" w:hAnsi="Arial" w:cs="Arial"/>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В случае</w:t>
      </w:r>
      <w:proofErr w:type="gramStart"/>
      <w:r w:rsidRPr="005C0366">
        <w:rPr>
          <w:rFonts w:ascii="Arial" w:hAnsi="Arial" w:cs="Arial"/>
        </w:rPr>
        <w:t>,</w:t>
      </w:r>
      <w:proofErr w:type="gramEnd"/>
      <w:r w:rsidRPr="005C0366">
        <w:rPr>
          <w:rFonts w:ascii="Arial" w:hAnsi="Arial" w:cs="Arial"/>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5C0366">
        <w:rPr>
          <w:rFonts w:ascii="Arial" w:hAnsi="Arial" w:cs="Arial"/>
        </w:rPr>
        <w:t>ии ау</w:t>
      </w:r>
      <w:proofErr w:type="gramEnd"/>
      <w:r w:rsidRPr="005C0366">
        <w:rPr>
          <w:rFonts w:ascii="Arial" w:hAnsi="Arial" w:cs="Arial"/>
        </w:rPr>
        <w:t>кциона, выявляет наличие либо отсутствие оснований, предусмотренных подпунктами 1, 5 - 19 пункта 2.7.3 настоящего административного регламента.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3.8.4. </w:t>
      </w:r>
      <w:proofErr w:type="gramStart"/>
      <w:r w:rsidRPr="005C0366">
        <w:rPr>
          <w:rFonts w:ascii="Arial" w:hAnsi="Arial" w:cs="Arial"/>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Проект решения об отказе в проведен</w:t>
      </w:r>
      <w:proofErr w:type="gramStart"/>
      <w:r w:rsidRPr="005C0366">
        <w:rPr>
          <w:rFonts w:ascii="Arial" w:hAnsi="Arial" w:cs="Arial"/>
        </w:rPr>
        <w:t>ии ау</w:t>
      </w:r>
      <w:proofErr w:type="gramEnd"/>
      <w:r w:rsidRPr="005C0366">
        <w:rPr>
          <w:rFonts w:ascii="Arial" w:hAnsi="Arial" w:cs="Arial"/>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5C0366" w:rsidRPr="005C0366" w:rsidRDefault="005C0366" w:rsidP="005C0366">
      <w:pPr>
        <w:autoSpaceDE w:val="0"/>
        <w:autoSpaceDN w:val="0"/>
        <w:adjustRightInd w:val="0"/>
        <w:ind w:firstLine="709"/>
        <w:jc w:val="both"/>
        <w:rPr>
          <w:rFonts w:ascii="Arial" w:hAnsi="Arial" w:cs="Arial"/>
          <w:kern w:val="2"/>
        </w:rPr>
      </w:pPr>
      <w:r w:rsidRPr="005C0366">
        <w:rPr>
          <w:rFonts w:ascii="Arial" w:hAnsi="Arial" w:cs="Arial"/>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5C0366">
        <w:rPr>
          <w:rFonts w:ascii="Arial" w:hAnsi="Arial" w:cs="Arial"/>
          <w:kern w:val="2"/>
        </w:rPr>
        <w:t>.</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color w:val="FF0000"/>
          <w:vertAlign w:val="superscript"/>
        </w:rPr>
        <w:t>9</w:t>
      </w:r>
      <w:r w:rsidRPr="005C0366">
        <w:rPr>
          <w:rFonts w:ascii="Arial" w:hAnsi="Arial" w:cs="Arial"/>
        </w:rPr>
        <w:t>3.8.6. Максимальный срок исполнения административной процедуры –   2* рабочих дня со дня получения заявления о проведен</w:t>
      </w:r>
      <w:proofErr w:type="gramStart"/>
      <w:r w:rsidRPr="005C0366">
        <w:rPr>
          <w:rFonts w:ascii="Arial" w:hAnsi="Arial" w:cs="Arial"/>
        </w:rPr>
        <w:t>ии ау</w:t>
      </w:r>
      <w:proofErr w:type="gramEnd"/>
      <w:r w:rsidRPr="005C0366">
        <w:rPr>
          <w:rFonts w:ascii="Arial" w:hAnsi="Arial" w:cs="Arial"/>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5C0366">
        <w:rPr>
          <w:rFonts w:ascii="Arial" w:hAnsi="Arial" w:cs="Arial"/>
        </w:rPr>
        <w:t>ии ау</w:t>
      </w:r>
      <w:proofErr w:type="gramEnd"/>
      <w:r w:rsidRPr="005C0366">
        <w:rPr>
          <w:rFonts w:ascii="Arial" w:hAnsi="Arial" w:cs="Arial"/>
        </w:rPr>
        <w:t>кциона.</w:t>
      </w:r>
    </w:p>
    <w:p w:rsidR="005C0366" w:rsidRPr="005C0366" w:rsidRDefault="005C0366" w:rsidP="005C0366">
      <w:pPr>
        <w:autoSpaceDE w:val="0"/>
        <w:autoSpaceDN w:val="0"/>
        <w:adjustRightInd w:val="0"/>
        <w:ind w:firstLine="709"/>
        <w:jc w:val="both"/>
        <w:rPr>
          <w:rFonts w:ascii="Arial" w:hAnsi="Arial" w:cs="Arial"/>
          <w:strike/>
        </w:rPr>
      </w:pP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u w:val="single"/>
        </w:rPr>
        <w:lastRenderedPageBreak/>
        <w:t>3.9. Рассмотрение заявления о проведен</w:t>
      </w:r>
      <w:proofErr w:type="gramStart"/>
      <w:r w:rsidRPr="005C0366">
        <w:rPr>
          <w:rFonts w:ascii="Arial" w:eastAsia="Calibri" w:hAnsi="Arial" w:cs="Arial"/>
          <w:u w:val="single"/>
        </w:rPr>
        <w:t>ии ау</w:t>
      </w:r>
      <w:proofErr w:type="gramEnd"/>
      <w:r w:rsidRPr="005C0366">
        <w:rPr>
          <w:rFonts w:ascii="Arial" w:eastAsia="Calibri" w:hAnsi="Arial" w:cs="Arial"/>
          <w:u w:val="single"/>
        </w:rPr>
        <w:t>кциона, принятие решения по итогам рассмотрения.</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w:t>
      </w:r>
      <w:proofErr w:type="gramStart"/>
      <w:r w:rsidRPr="005C0366">
        <w:rPr>
          <w:rFonts w:ascii="Arial" w:eastAsia="Calibri" w:hAnsi="Arial" w:cs="Arial"/>
        </w:rPr>
        <w:t>ии ау</w:t>
      </w:r>
      <w:proofErr w:type="gramEnd"/>
      <w:r w:rsidRPr="005C0366">
        <w:rPr>
          <w:rFonts w:ascii="Arial" w:eastAsia="Calibri" w:hAnsi="Arial" w:cs="Arial"/>
        </w:rPr>
        <w:t>кциона.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 xml:space="preserve">3.9.3. При отсутствии оснований, предусмотренных подпунктами 1 - 3, </w:t>
      </w:r>
      <w:r w:rsidRPr="005C0366">
        <w:rPr>
          <w:rFonts w:ascii="Arial" w:eastAsia="Calibri" w:hAnsi="Arial" w:cs="Arial"/>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3.9.3.1. готовит проект решения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5C0366">
        <w:rPr>
          <w:rFonts w:ascii="Arial" w:eastAsia="Calibri" w:hAnsi="Arial" w:cs="Arial"/>
          <w:color w:val="FF0000"/>
          <w:vertAlign w:val="superscript"/>
        </w:rPr>
        <w:footnoteReference w:id="10"/>
      </w:r>
    </w:p>
    <w:p w:rsidR="005C0366" w:rsidRPr="005C0366" w:rsidRDefault="005C0366" w:rsidP="005C0366">
      <w:pPr>
        <w:ind w:firstLine="709"/>
        <w:jc w:val="both"/>
        <w:rPr>
          <w:rFonts w:ascii="Arial" w:hAnsi="Arial" w:cs="Arial"/>
        </w:rPr>
      </w:pPr>
      <w:r w:rsidRPr="005C0366">
        <w:rPr>
          <w:rFonts w:ascii="Arial" w:hAnsi="Arial" w:cs="Arial"/>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w:t>
      </w:r>
      <w:proofErr w:type="gramStart"/>
      <w:r w:rsidRPr="005C0366">
        <w:rPr>
          <w:rFonts w:ascii="Arial" w:hAnsi="Arial" w:cs="Arial"/>
        </w:rPr>
        <w:t>ии ау</w:t>
      </w:r>
      <w:proofErr w:type="gramEnd"/>
      <w:r w:rsidRPr="005C0366">
        <w:rPr>
          <w:rFonts w:ascii="Arial" w:hAnsi="Arial" w:cs="Arial"/>
        </w:rPr>
        <w:t>кциона.</w:t>
      </w:r>
    </w:p>
    <w:p w:rsidR="005C0366" w:rsidRPr="005C0366" w:rsidRDefault="005C0366" w:rsidP="005C0366">
      <w:pPr>
        <w:ind w:firstLine="709"/>
        <w:jc w:val="both"/>
        <w:rPr>
          <w:rFonts w:ascii="Arial" w:hAnsi="Arial" w:cs="Arial"/>
        </w:rPr>
      </w:pPr>
      <w:r w:rsidRPr="005C0366">
        <w:rPr>
          <w:rFonts w:ascii="Arial" w:hAnsi="Arial" w:cs="Arial"/>
        </w:rPr>
        <w:t>В случае невозможности подготовки градостроительного плана земельного участка</w:t>
      </w:r>
      <w:r w:rsidRPr="005C0366">
        <w:rPr>
          <w:rFonts w:ascii="Arial" w:eastAsia="Calibri" w:hAnsi="Arial" w:cs="Arial"/>
        </w:rPr>
        <w:t xml:space="preserve"> </w:t>
      </w:r>
      <w:r w:rsidRPr="005C0366">
        <w:rPr>
          <w:rFonts w:ascii="Arial" w:hAnsi="Arial" w:cs="Arial"/>
        </w:rPr>
        <w:t>должностное лицо уполномоченного органа, ответственное за предоставление муниципальной услуги,</w:t>
      </w:r>
      <w:r w:rsidRPr="005C0366">
        <w:rPr>
          <w:rFonts w:ascii="Arial" w:eastAsia="Calibri" w:hAnsi="Arial" w:cs="Arial"/>
        </w:rPr>
        <w:t xml:space="preserve"> готовит </w:t>
      </w:r>
      <w:r w:rsidRPr="005C0366">
        <w:rPr>
          <w:rFonts w:ascii="Arial" w:hAnsi="Arial" w:cs="Arial"/>
        </w:rPr>
        <w:t>проект решения об отказе в проведен</w:t>
      </w:r>
      <w:proofErr w:type="gramStart"/>
      <w:r w:rsidRPr="005C0366">
        <w:rPr>
          <w:rFonts w:ascii="Arial" w:hAnsi="Arial" w:cs="Arial"/>
        </w:rPr>
        <w:t>ии ау</w:t>
      </w:r>
      <w:proofErr w:type="gramEnd"/>
      <w:r w:rsidRPr="005C0366">
        <w:rPr>
          <w:rFonts w:ascii="Arial" w:hAnsi="Arial" w:cs="Arial"/>
        </w:rPr>
        <w:t>кциона.</w:t>
      </w:r>
    </w:p>
    <w:p w:rsidR="005C0366" w:rsidRPr="005C0366" w:rsidRDefault="005C0366" w:rsidP="005C0366">
      <w:pPr>
        <w:autoSpaceDE w:val="0"/>
        <w:autoSpaceDN w:val="0"/>
        <w:adjustRightInd w:val="0"/>
        <w:ind w:firstLine="709"/>
        <w:jc w:val="both"/>
        <w:rPr>
          <w:rFonts w:ascii="Arial" w:eastAsia="Calibri" w:hAnsi="Arial" w:cs="Arial"/>
          <w:kern w:val="2"/>
          <w:lang w:eastAsia="ar-SA"/>
        </w:rPr>
      </w:pPr>
      <w:r w:rsidRPr="005C0366">
        <w:rPr>
          <w:rFonts w:ascii="Arial" w:eastAsia="Calibri" w:hAnsi="Arial" w:cs="Arial"/>
        </w:rPr>
        <w:t>3.9.4.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 (об отказе в проведении аукциона), в случае отсутствия замечаний подписывает соответствующее решение</w:t>
      </w:r>
      <w:r w:rsidRPr="005C0366">
        <w:rPr>
          <w:rFonts w:ascii="Arial" w:eastAsia="Calibri" w:hAnsi="Arial" w:cs="Arial"/>
          <w:kern w:val="2"/>
          <w:lang w:eastAsia="ar-SA"/>
        </w:rPr>
        <w:t>.</w:t>
      </w:r>
    </w:p>
    <w:p w:rsidR="005C0366" w:rsidRPr="005C0366" w:rsidRDefault="005C0366" w:rsidP="005C0366">
      <w:pPr>
        <w:tabs>
          <w:tab w:val="left" w:pos="567"/>
        </w:tabs>
        <w:ind w:firstLine="709"/>
        <w:jc w:val="both"/>
        <w:rPr>
          <w:rFonts w:ascii="Arial" w:eastAsia="Calibri" w:hAnsi="Arial" w:cs="Arial"/>
        </w:rPr>
      </w:pPr>
      <w:r w:rsidRPr="005C0366">
        <w:rPr>
          <w:rFonts w:ascii="Arial" w:eastAsia="Calibri" w:hAnsi="Arial" w:cs="Arial"/>
        </w:rPr>
        <w:t>3.9.5. Подписанное решение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3.9.6. Решение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eastAsia="Calibri" w:hAnsi="Arial" w:cs="Arial"/>
        </w:rPr>
        <w:lastRenderedPageBreak/>
        <w:t xml:space="preserve">3.9.7. </w:t>
      </w:r>
      <w:proofErr w:type="gramStart"/>
      <w:r w:rsidRPr="005C0366">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Извещение об отказе в проведен</w:t>
      </w:r>
      <w:proofErr w:type="gramStart"/>
      <w:r w:rsidRPr="005C0366">
        <w:rPr>
          <w:rFonts w:ascii="Arial" w:eastAsia="Calibri" w:hAnsi="Arial" w:cs="Arial"/>
        </w:rPr>
        <w:t>ии ау</w:t>
      </w:r>
      <w:proofErr w:type="gramEnd"/>
      <w:r w:rsidRPr="005C0366">
        <w:rPr>
          <w:rFonts w:ascii="Arial" w:eastAsia="Calibri" w:hAnsi="Arial" w:cs="Arial"/>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 xml:space="preserve">3.9.8. </w:t>
      </w:r>
      <w:proofErr w:type="gramStart"/>
      <w:r w:rsidRPr="005C0366">
        <w:rPr>
          <w:rFonts w:ascii="Arial" w:eastAsia="Calibri" w:hAnsi="Arial" w:cs="Arial"/>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5C0366">
        <w:rPr>
          <w:rFonts w:ascii="Arial" w:eastAsia="Calibri" w:hAnsi="Arial" w:cs="Arial"/>
        </w:rPr>
        <w:t xml:space="preserve"> Указанное извещение должно быть доступно для ознакомления всем заинтересованным лицам без взимания платы.</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Извещение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 должно содержать сведения:</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1) об организаторе аукциона;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2) об уполномоченном органе и о реквизитах решения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3) о месте, дате, времени и порядке проведения аукциона;</w:t>
      </w:r>
    </w:p>
    <w:p w:rsidR="005C0366" w:rsidRPr="005C0366" w:rsidRDefault="005C0366" w:rsidP="005C0366">
      <w:pPr>
        <w:autoSpaceDE w:val="0"/>
        <w:autoSpaceDN w:val="0"/>
        <w:adjustRightInd w:val="0"/>
        <w:ind w:firstLine="709"/>
        <w:jc w:val="both"/>
        <w:rPr>
          <w:rFonts w:ascii="Arial" w:eastAsia="Calibri" w:hAnsi="Arial" w:cs="Arial"/>
        </w:rPr>
      </w:pPr>
      <w:proofErr w:type="gramStart"/>
      <w:r w:rsidRPr="005C0366">
        <w:rPr>
          <w:rFonts w:ascii="Arial" w:eastAsia="Calibri" w:hAnsi="Arial" w:cs="Arial"/>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5C0366">
        <w:rPr>
          <w:rFonts w:ascii="Arial" w:eastAsia="Calibri" w:hAnsi="Arial" w:cs="Arial"/>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5) о начальной цене предмета аукциона;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6) о «шаге аукциона»;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C0366" w:rsidRPr="005C0366" w:rsidRDefault="005C0366" w:rsidP="005C0366">
      <w:pPr>
        <w:autoSpaceDE w:val="0"/>
        <w:autoSpaceDN w:val="0"/>
        <w:adjustRightInd w:val="0"/>
        <w:ind w:firstLine="709"/>
        <w:jc w:val="both"/>
        <w:rPr>
          <w:rFonts w:ascii="Arial" w:eastAsia="Calibri" w:hAnsi="Arial" w:cs="Arial"/>
        </w:rPr>
      </w:pPr>
      <w:proofErr w:type="gramStart"/>
      <w:r w:rsidRPr="005C0366">
        <w:rPr>
          <w:rFonts w:ascii="Arial" w:eastAsia="Calibri" w:hAnsi="Arial" w:cs="Arial"/>
        </w:rPr>
        <w:t xml:space="preserve">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w:t>
      </w:r>
      <w:r w:rsidRPr="005C0366">
        <w:rPr>
          <w:rFonts w:ascii="Arial" w:eastAsia="Calibri" w:hAnsi="Arial" w:cs="Arial"/>
        </w:rPr>
        <w:lastRenderedPageBreak/>
        <w:t>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w:t>
      </w:r>
      <w:proofErr w:type="gramEnd"/>
      <w:r w:rsidRPr="005C0366">
        <w:rPr>
          <w:rFonts w:ascii="Arial" w:eastAsia="Calibri" w:hAnsi="Arial" w:cs="Arial"/>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12) о дате размещения извещения в соответствии с подпунктом 1 пункта 1 статьи 39.18 ЗК РФ.</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color w:val="FF0000"/>
          <w:vertAlign w:val="superscript"/>
        </w:rPr>
        <w:t>9</w:t>
      </w:r>
      <w:r w:rsidRPr="005C0366">
        <w:rPr>
          <w:rFonts w:ascii="Arial" w:eastAsia="Calibri" w:hAnsi="Arial" w:cs="Arial"/>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kern w:val="2"/>
          <w:lang w:eastAsia="ar-SA"/>
        </w:rPr>
        <w:t>3.9.10. Результатом выполнения данной административной процедуры является п</w:t>
      </w:r>
      <w:r w:rsidRPr="005C0366">
        <w:rPr>
          <w:rFonts w:ascii="Arial" w:eastAsia="Calibri" w:hAnsi="Arial" w:cs="Arial"/>
        </w:rPr>
        <w:t>ринятие уполномоченным органом одного из следующих решений:</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 решения о проведен</w:t>
      </w:r>
      <w:proofErr w:type="gramStart"/>
      <w:r w:rsidRPr="005C0366">
        <w:rPr>
          <w:rFonts w:ascii="Arial" w:eastAsia="Calibri" w:hAnsi="Arial" w:cs="Arial"/>
        </w:rPr>
        <w:t>ии ау</w:t>
      </w:r>
      <w:proofErr w:type="gramEnd"/>
      <w:r w:rsidRPr="005C0366">
        <w:rPr>
          <w:rFonts w:ascii="Arial" w:eastAsia="Calibri" w:hAnsi="Arial" w:cs="Arial"/>
        </w:rPr>
        <w:t>кциона;</w:t>
      </w:r>
    </w:p>
    <w:p w:rsidR="005C0366" w:rsidRPr="005C0366" w:rsidRDefault="005C0366" w:rsidP="005C0366">
      <w:pPr>
        <w:autoSpaceDE w:val="0"/>
        <w:autoSpaceDN w:val="0"/>
        <w:adjustRightInd w:val="0"/>
        <w:ind w:firstLine="709"/>
        <w:jc w:val="both"/>
        <w:rPr>
          <w:rFonts w:ascii="Arial" w:eastAsia="Calibri" w:hAnsi="Arial" w:cs="Arial"/>
        </w:rPr>
      </w:pPr>
      <w:r w:rsidRPr="005C0366">
        <w:rPr>
          <w:rFonts w:ascii="Arial" w:eastAsia="Calibri" w:hAnsi="Arial" w:cs="Arial"/>
        </w:rPr>
        <w:t>- решения об отказе в проведен</w:t>
      </w:r>
      <w:proofErr w:type="gramStart"/>
      <w:r w:rsidRPr="005C0366">
        <w:rPr>
          <w:rFonts w:ascii="Arial" w:eastAsia="Calibri" w:hAnsi="Arial" w:cs="Arial"/>
        </w:rPr>
        <w:t>ии ау</w:t>
      </w:r>
      <w:proofErr w:type="gramEnd"/>
      <w:r w:rsidRPr="005C0366">
        <w:rPr>
          <w:rFonts w:ascii="Arial" w:eastAsia="Calibri" w:hAnsi="Arial" w:cs="Arial"/>
        </w:rPr>
        <w:t>кциона.</w:t>
      </w:r>
    </w:p>
    <w:p w:rsidR="005C0366" w:rsidRPr="005C0366" w:rsidRDefault="005C0366" w:rsidP="005C0366">
      <w:pPr>
        <w:autoSpaceDE w:val="0"/>
        <w:autoSpaceDN w:val="0"/>
        <w:adjustRightInd w:val="0"/>
        <w:ind w:firstLine="709"/>
        <w:jc w:val="both"/>
        <w:rPr>
          <w:rFonts w:ascii="Arial" w:hAnsi="Arial" w:cs="Arial"/>
          <w:u w:val="single"/>
        </w:rPr>
      </w:pPr>
    </w:p>
    <w:p w:rsidR="005C0366" w:rsidRPr="005C0366" w:rsidRDefault="005C0366" w:rsidP="005C0366">
      <w:pPr>
        <w:autoSpaceDE w:val="0"/>
        <w:autoSpaceDN w:val="0"/>
        <w:adjustRightInd w:val="0"/>
        <w:ind w:firstLine="709"/>
        <w:jc w:val="both"/>
        <w:rPr>
          <w:rFonts w:ascii="Arial" w:hAnsi="Arial" w:cs="Arial"/>
          <w:u w:val="single"/>
        </w:rPr>
      </w:pPr>
      <w:r w:rsidRPr="005C0366">
        <w:rPr>
          <w:rFonts w:ascii="Arial" w:hAnsi="Arial" w:cs="Arial"/>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получение информации о порядке и сроках предоставления муниципальной услуги;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bCs/>
        </w:rPr>
        <w:t xml:space="preserve">запись на прием в уполномоченный орган для подачи запроса </w:t>
      </w:r>
      <w:r w:rsidRPr="005C0366">
        <w:rPr>
          <w:rFonts w:ascii="Arial" w:hAnsi="Arial" w:cs="Arial"/>
          <w:bCs/>
        </w:rPr>
        <w:br/>
        <w:t>о предоставлении муниципальной услуги (далее – запрос);</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bCs/>
        </w:rPr>
        <w:t>формирование запроса;</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5C0366" w:rsidRPr="005C0366" w:rsidRDefault="005C0366" w:rsidP="005C0366">
      <w:pPr>
        <w:autoSpaceDE w:val="0"/>
        <w:autoSpaceDN w:val="0"/>
        <w:adjustRightInd w:val="0"/>
        <w:ind w:firstLine="709"/>
        <w:jc w:val="both"/>
        <w:rPr>
          <w:rFonts w:ascii="Arial" w:hAnsi="Arial" w:cs="Arial"/>
          <w:bCs/>
        </w:rPr>
      </w:pPr>
      <w:r w:rsidRPr="005C0366">
        <w:rPr>
          <w:rFonts w:ascii="Arial" w:hAnsi="Arial" w:cs="Arial"/>
          <w:bCs/>
        </w:rPr>
        <w:t>получение результата предоставления муниципальной услуги;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bCs/>
        </w:rPr>
        <w:t>получение сведений о ходе выполнения запроса;</w:t>
      </w:r>
    </w:p>
    <w:p w:rsidR="005C0366" w:rsidRPr="005C0366" w:rsidRDefault="005C0366" w:rsidP="005C0366">
      <w:pPr>
        <w:autoSpaceDE w:val="0"/>
        <w:autoSpaceDN w:val="0"/>
        <w:adjustRightInd w:val="0"/>
        <w:ind w:firstLine="708"/>
        <w:jc w:val="both"/>
        <w:rPr>
          <w:rFonts w:ascii="Arial" w:hAnsi="Arial" w:cs="Arial"/>
          <w:bCs/>
        </w:rPr>
      </w:pPr>
      <w:r w:rsidRPr="005C0366">
        <w:rPr>
          <w:rFonts w:ascii="Arial" w:hAnsi="Arial" w:cs="Arial"/>
          <w:bCs/>
        </w:rPr>
        <w:t>осуществление оценки качества предоставления муниципальной услуги;</w:t>
      </w:r>
    </w:p>
    <w:p w:rsidR="005C0366" w:rsidRPr="005C0366" w:rsidRDefault="005C0366" w:rsidP="005C0366">
      <w:pPr>
        <w:autoSpaceDE w:val="0"/>
        <w:autoSpaceDN w:val="0"/>
        <w:adjustRightInd w:val="0"/>
        <w:ind w:firstLine="708"/>
        <w:jc w:val="both"/>
        <w:rPr>
          <w:rFonts w:ascii="Arial" w:hAnsi="Arial" w:cs="Arial"/>
        </w:rPr>
      </w:pPr>
      <w:proofErr w:type="gramStart"/>
      <w:r w:rsidRPr="005C0366">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5C0366" w:rsidRPr="005C0366" w:rsidRDefault="005C0366" w:rsidP="005C0366">
      <w:pPr>
        <w:autoSpaceDE w:val="0"/>
        <w:autoSpaceDN w:val="0"/>
        <w:adjustRightInd w:val="0"/>
        <w:ind w:firstLine="708"/>
        <w:jc w:val="both"/>
        <w:rPr>
          <w:rFonts w:ascii="Arial" w:hAnsi="Arial" w:cs="Arial"/>
        </w:rPr>
      </w:pPr>
      <w:r w:rsidRPr="005C0366">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5C0366" w:rsidRPr="005C0366" w:rsidRDefault="005C0366" w:rsidP="005C0366">
      <w:pPr>
        <w:autoSpaceDE w:val="0"/>
        <w:autoSpaceDN w:val="0"/>
        <w:adjustRightInd w:val="0"/>
        <w:ind w:firstLine="708"/>
        <w:jc w:val="both"/>
        <w:rPr>
          <w:rFonts w:ascii="Arial" w:hAnsi="Arial" w:cs="Arial"/>
        </w:rPr>
      </w:pPr>
      <w:r w:rsidRPr="005C0366">
        <w:rPr>
          <w:rFonts w:ascii="Arial" w:hAnsi="Arial" w:cs="Arial"/>
        </w:rPr>
        <w:lastRenderedPageBreak/>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5C0366" w:rsidRPr="005C0366" w:rsidRDefault="005C0366" w:rsidP="005C0366">
      <w:pPr>
        <w:autoSpaceDE w:val="0"/>
        <w:autoSpaceDN w:val="0"/>
        <w:adjustRightInd w:val="0"/>
        <w:ind w:firstLine="539"/>
        <w:jc w:val="both"/>
        <w:rPr>
          <w:rFonts w:ascii="Arial" w:hAnsi="Arial" w:cs="Arial"/>
        </w:rPr>
      </w:pPr>
      <w:r w:rsidRPr="005C0366">
        <w:rPr>
          <w:rFonts w:ascii="Arial" w:hAnsi="Arial" w:cs="Arial"/>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5C0366" w:rsidRPr="005C0366" w:rsidRDefault="005C0366" w:rsidP="005C0366">
      <w:pPr>
        <w:autoSpaceDE w:val="0"/>
        <w:autoSpaceDN w:val="0"/>
        <w:adjustRightInd w:val="0"/>
        <w:ind w:firstLine="539"/>
        <w:jc w:val="both"/>
        <w:rPr>
          <w:rFonts w:ascii="Arial" w:hAnsi="Arial" w:cs="Arial"/>
        </w:rPr>
      </w:pPr>
      <w:r w:rsidRPr="005C0366">
        <w:rPr>
          <w:rFonts w:ascii="Arial" w:hAnsi="Arial" w:cs="Arial"/>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5C0366" w:rsidRPr="005C0366" w:rsidRDefault="005C0366" w:rsidP="005C0366">
      <w:pPr>
        <w:autoSpaceDE w:val="0"/>
        <w:autoSpaceDN w:val="0"/>
        <w:adjustRightInd w:val="0"/>
        <w:ind w:firstLine="539"/>
        <w:jc w:val="both"/>
        <w:rPr>
          <w:rFonts w:ascii="Arial" w:hAnsi="Arial" w:cs="Arial"/>
        </w:rPr>
      </w:pPr>
      <w:r w:rsidRPr="005C0366">
        <w:rPr>
          <w:rFonts w:ascii="Arial" w:hAnsi="Arial" w:cs="Arial"/>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5C0366" w:rsidRPr="005C0366" w:rsidRDefault="005C0366" w:rsidP="005C0366">
      <w:pPr>
        <w:autoSpaceDE w:val="0"/>
        <w:autoSpaceDN w:val="0"/>
        <w:adjustRightInd w:val="0"/>
        <w:ind w:firstLine="539"/>
        <w:jc w:val="both"/>
        <w:rPr>
          <w:rFonts w:ascii="Arial" w:hAnsi="Arial" w:cs="Arial"/>
        </w:rPr>
      </w:pPr>
      <w:r w:rsidRPr="005C0366">
        <w:rPr>
          <w:rFonts w:ascii="Arial" w:hAnsi="Arial" w:cs="Arial"/>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5C0366" w:rsidRPr="005C0366" w:rsidRDefault="005C0366" w:rsidP="005C0366">
      <w:pPr>
        <w:autoSpaceDE w:val="0"/>
        <w:autoSpaceDN w:val="0"/>
        <w:adjustRightInd w:val="0"/>
        <w:ind w:firstLine="539"/>
        <w:jc w:val="both"/>
        <w:rPr>
          <w:rFonts w:ascii="Arial" w:hAnsi="Arial" w:cs="Arial"/>
        </w:rPr>
      </w:pPr>
      <w:r w:rsidRPr="005C0366">
        <w:rPr>
          <w:rFonts w:ascii="Arial" w:hAnsi="Arial" w:cs="Arial"/>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5C0366" w:rsidRPr="005C0366" w:rsidRDefault="005C0366" w:rsidP="005C0366">
      <w:pPr>
        <w:autoSpaceDE w:val="0"/>
        <w:autoSpaceDN w:val="0"/>
        <w:adjustRightInd w:val="0"/>
        <w:ind w:firstLine="539"/>
        <w:jc w:val="both"/>
        <w:rPr>
          <w:rFonts w:ascii="Arial" w:hAnsi="Arial" w:cs="Arial"/>
        </w:rPr>
      </w:pPr>
      <w:r w:rsidRPr="005C0366">
        <w:rPr>
          <w:rFonts w:ascii="Arial"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5C0366" w:rsidRPr="005C0366" w:rsidRDefault="005C0366" w:rsidP="005C0366">
      <w:pPr>
        <w:autoSpaceDE w:val="0"/>
        <w:ind w:right="-16"/>
        <w:jc w:val="both"/>
        <w:rPr>
          <w:rFonts w:ascii="Arial" w:hAnsi="Arial" w:cs="Arial"/>
        </w:rPr>
      </w:pPr>
      <w:r w:rsidRPr="005C0366">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w:t>
      </w:r>
      <w:bookmarkStart w:id="3" w:name="_GoBack"/>
      <w:bookmarkEnd w:id="3"/>
      <w:r w:rsidRPr="005C0366">
        <w:rPr>
          <w:rFonts w:ascii="Arial" w:hAnsi="Arial" w:cs="Arial"/>
        </w:rPr>
        <w:t>к установлен нормативными правовыми актами Российской Федерации).</w:t>
      </w:r>
    </w:p>
    <w:p w:rsidR="005C0366" w:rsidRPr="005C0366" w:rsidRDefault="005C0366" w:rsidP="005C0366">
      <w:pPr>
        <w:autoSpaceDE w:val="0"/>
        <w:ind w:firstLine="709"/>
        <w:jc w:val="both"/>
        <w:rPr>
          <w:rFonts w:ascii="Arial" w:hAnsi="Arial" w:cs="Arial"/>
          <w:u w:val="single"/>
        </w:rPr>
      </w:pPr>
      <w:r w:rsidRPr="005C0366">
        <w:rPr>
          <w:rFonts w:ascii="Arial" w:hAnsi="Arial" w:cs="Arial"/>
          <w:u w:val="single"/>
        </w:rPr>
        <w:t>Примечание:</w:t>
      </w:r>
    </w:p>
    <w:p w:rsidR="005C0366" w:rsidRPr="005C0366" w:rsidRDefault="005C0366" w:rsidP="005C0366">
      <w:pPr>
        <w:pStyle w:val="af1"/>
        <w:spacing w:line="228" w:lineRule="auto"/>
        <w:ind w:right="-16" w:firstLine="709"/>
        <w:jc w:val="both"/>
        <w:rPr>
          <w:rFonts w:ascii="Arial" w:hAnsi="Arial" w:cs="Arial"/>
          <w:sz w:val="24"/>
          <w:szCs w:val="24"/>
        </w:rPr>
      </w:pPr>
      <w:r w:rsidRPr="005C0366">
        <w:rPr>
          <w:rFonts w:ascii="Arial" w:hAnsi="Arial" w:cs="Arial"/>
          <w:sz w:val="24"/>
          <w:szCs w:val="24"/>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w:t>
      </w:r>
      <w:proofErr w:type="gramStart"/>
      <w:r w:rsidRPr="005C0366">
        <w:rPr>
          <w:rFonts w:ascii="Arial" w:hAnsi="Arial" w:cs="Arial"/>
          <w:sz w:val="24"/>
          <w:szCs w:val="24"/>
        </w:rPr>
        <w:t>ии ау</w:t>
      </w:r>
      <w:proofErr w:type="gramEnd"/>
      <w:r w:rsidRPr="005C0366">
        <w:rPr>
          <w:rFonts w:ascii="Arial" w:hAnsi="Arial" w:cs="Arial"/>
          <w:sz w:val="24"/>
          <w:szCs w:val="24"/>
        </w:rPr>
        <w:t>кциона.</w:t>
      </w:r>
    </w:p>
    <w:p w:rsidR="005C0366" w:rsidRPr="005C0366" w:rsidRDefault="005C0366" w:rsidP="005C0366">
      <w:pPr>
        <w:autoSpaceDE w:val="0"/>
        <w:autoSpaceDN w:val="0"/>
        <w:adjustRightInd w:val="0"/>
        <w:spacing w:line="230" w:lineRule="auto"/>
        <w:ind w:firstLine="709"/>
        <w:jc w:val="both"/>
        <w:rPr>
          <w:rFonts w:ascii="Arial" w:hAnsi="Arial" w:cs="Arial"/>
        </w:rPr>
      </w:pPr>
      <w:r w:rsidRPr="005C0366">
        <w:rPr>
          <w:rFonts w:ascii="Arial" w:hAnsi="Arial" w:cs="Arial"/>
        </w:rPr>
        <w:t>Проектом административного регламента предлагается определить следующие сроки:</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1) прием и регистрация заявления об утверждении схемы расположения земельного участка (1-3 дня);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2) приостановление срока рассмотрения заявления об утверждении схемы расположения земельного участка (1 рабочий день);</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5C0366" w:rsidRPr="005C0366" w:rsidRDefault="005C0366" w:rsidP="005C0366">
      <w:pPr>
        <w:autoSpaceDE w:val="0"/>
        <w:autoSpaceDN w:val="0"/>
        <w:adjustRightInd w:val="0"/>
        <w:spacing w:line="230" w:lineRule="auto"/>
        <w:ind w:firstLine="709"/>
        <w:jc w:val="both"/>
        <w:rPr>
          <w:rFonts w:ascii="Arial" w:hAnsi="Arial" w:cs="Arial"/>
        </w:rPr>
      </w:pPr>
      <w:r w:rsidRPr="005C0366">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5C0366" w:rsidRPr="005C0366" w:rsidRDefault="005C0366" w:rsidP="005C0366">
      <w:pPr>
        <w:autoSpaceDE w:val="0"/>
        <w:autoSpaceDN w:val="0"/>
        <w:adjustRightInd w:val="0"/>
        <w:ind w:firstLine="709"/>
        <w:jc w:val="both"/>
        <w:rPr>
          <w:rFonts w:ascii="Arial" w:hAnsi="Arial" w:cs="Arial"/>
          <w:color w:val="FF0000"/>
        </w:rPr>
      </w:pPr>
      <w:r w:rsidRPr="005C0366">
        <w:rPr>
          <w:rFonts w:ascii="Arial" w:hAnsi="Arial" w:cs="Arial"/>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w:t>
      </w:r>
      <w:proofErr w:type="gramStart"/>
      <w:r w:rsidRPr="005C0366">
        <w:rPr>
          <w:rFonts w:ascii="Arial" w:hAnsi="Arial" w:cs="Arial"/>
        </w:rPr>
        <w:t>необходимости согласования схемы расположения земельного участка</w:t>
      </w:r>
      <w:proofErr w:type="gramEnd"/>
      <w:r w:rsidRPr="005C0366">
        <w:rPr>
          <w:rFonts w:ascii="Arial" w:hAnsi="Arial" w:cs="Arial"/>
        </w:rPr>
        <w:t xml:space="preserve"> в комитете природных ресурсов, лесного хозяйства и экологии Волгоградской области); </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lastRenderedPageBreak/>
        <w:t>6) прием и регистрация заявления о проведен</w:t>
      </w:r>
      <w:proofErr w:type="gramStart"/>
      <w:r w:rsidRPr="005C0366">
        <w:rPr>
          <w:rFonts w:ascii="Arial" w:hAnsi="Arial" w:cs="Arial"/>
        </w:rPr>
        <w:t>ии ау</w:t>
      </w:r>
      <w:proofErr w:type="gramEnd"/>
      <w:r w:rsidRPr="005C0366">
        <w:rPr>
          <w:rFonts w:ascii="Arial" w:hAnsi="Arial" w:cs="Arial"/>
        </w:rPr>
        <w:t>кциона (1-3 дня);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7)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5C0366">
        <w:rPr>
          <w:rFonts w:ascii="Arial" w:hAnsi="Arial" w:cs="Arial"/>
        </w:rPr>
        <w:t>ии ау</w:t>
      </w:r>
      <w:proofErr w:type="gramEnd"/>
      <w:r w:rsidRPr="005C0366">
        <w:rPr>
          <w:rFonts w:ascii="Arial" w:hAnsi="Arial" w:cs="Arial"/>
        </w:rPr>
        <w:t>кциона (3 дня);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8) направление заявления о регистрации права муниципальной собственности на земельный участок (2 рабочих дня);</w:t>
      </w:r>
    </w:p>
    <w:p w:rsidR="005C0366" w:rsidRPr="005C0366" w:rsidRDefault="005C0366" w:rsidP="005C0366">
      <w:pPr>
        <w:autoSpaceDE w:val="0"/>
        <w:autoSpaceDN w:val="0"/>
        <w:adjustRightInd w:val="0"/>
        <w:ind w:firstLine="709"/>
        <w:jc w:val="both"/>
        <w:rPr>
          <w:rFonts w:ascii="Arial" w:hAnsi="Arial" w:cs="Arial"/>
        </w:rPr>
      </w:pPr>
      <w:r w:rsidRPr="005C0366">
        <w:rPr>
          <w:rFonts w:ascii="Arial" w:hAnsi="Arial" w:cs="Arial"/>
        </w:rPr>
        <w:t>9) рассмотрение заявления о проведен</w:t>
      </w:r>
      <w:proofErr w:type="gramStart"/>
      <w:r w:rsidRPr="005C0366">
        <w:rPr>
          <w:rFonts w:ascii="Arial" w:hAnsi="Arial" w:cs="Arial"/>
        </w:rPr>
        <w:t>ии ау</w:t>
      </w:r>
      <w:proofErr w:type="gramEnd"/>
      <w:r w:rsidRPr="005C0366">
        <w:rPr>
          <w:rFonts w:ascii="Arial" w:hAnsi="Arial" w:cs="Arial"/>
        </w:rPr>
        <w:t>кциона, принятие решения по итогам рассмотрения (5 рабочих дней).</w:t>
      </w:r>
    </w:p>
    <w:p w:rsidR="005C0366" w:rsidRPr="005C0366" w:rsidRDefault="005C0366" w:rsidP="005C0366">
      <w:pPr>
        <w:pStyle w:val="af1"/>
        <w:ind w:firstLine="709"/>
        <w:jc w:val="both"/>
        <w:rPr>
          <w:rFonts w:ascii="Arial" w:hAnsi="Arial" w:cs="Arial"/>
          <w:sz w:val="24"/>
          <w:szCs w:val="24"/>
        </w:rPr>
      </w:pPr>
    </w:p>
    <w:p w:rsidR="005C0366" w:rsidRPr="005C0366" w:rsidRDefault="005C0366" w:rsidP="005C0366">
      <w:pPr>
        <w:pStyle w:val="af1"/>
        <w:ind w:firstLine="709"/>
        <w:jc w:val="both"/>
        <w:rPr>
          <w:rFonts w:ascii="Arial" w:hAnsi="Arial" w:cs="Arial"/>
          <w:sz w:val="24"/>
          <w:szCs w:val="24"/>
        </w:rPr>
      </w:pPr>
      <w:r w:rsidRPr="005C0366">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5C0366" w:rsidRPr="005C0366" w:rsidRDefault="005C0366" w:rsidP="005C0366">
      <w:pPr>
        <w:pStyle w:val="af1"/>
        <w:ind w:firstLine="540"/>
        <w:jc w:val="both"/>
        <w:rPr>
          <w:rFonts w:ascii="Arial" w:hAnsi="Arial" w:cs="Arial"/>
          <w:sz w:val="24"/>
          <w:szCs w:val="24"/>
        </w:rPr>
      </w:pPr>
    </w:p>
    <w:p w:rsidR="005C0366" w:rsidRPr="005C0366" w:rsidRDefault="005C0366" w:rsidP="005C0366">
      <w:pPr>
        <w:rPr>
          <w:rFonts w:ascii="Arial" w:hAnsi="Arial" w:cs="Arial"/>
        </w:rPr>
      </w:pPr>
    </w:p>
    <w:p w:rsidR="00277904" w:rsidRPr="005C0366" w:rsidRDefault="00277904" w:rsidP="00277904">
      <w:pPr>
        <w:rPr>
          <w:rFonts w:ascii="Arial" w:hAnsi="Arial" w:cs="Arial"/>
        </w:rPr>
      </w:pPr>
    </w:p>
    <w:p w:rsidR="00277904" w:rsidRPr="005C0366" w:rsidRDefault="00277904" w:rsidP="00277904">
      <w:pPr>
        <w:rPr>
          <w:rFonts w:ascii="Arial" w:hAnsi="Arial" w:cs="Arial"/>
        </w:rPr>
      </w:pPr>
    </w:p>
    <w:p w:rsidR="00277904" w:rsidRPr="005C0366" w:rsidRDefault="00277904" w:rsidP="00277904">
      <w:pPr>
        <w:rPr>
          <w:rFonts w:ascii="Arial" w:hAnsi="Arial" w:cs="Arial"/>
        </w:rPr>
      </w:pPr>
    </w:p>
    <w:p w:rsidR="00277904" w:rsidRPr="005C0366" w:rsidRDefault="00277904" w:rsidP="00277904">
      <w:pPr>
        <w:rPr>
          <w:rFonts w:ascii="Arial" w:hAnsi="Arial" w:cs="Arial"/>
        </w:rPr>
      </w:pPr>
    </w:p>
    <w:p w:rsidR="00277904" w:rsidRPr="005C0366" w:rsidRDefault="00277904" w:rsidP="00277904">
      <w:pPr>
        <w:rPr>
          <w:rFonts w:ascii="Arial" w:hAnsi="Arial" w:cs="Arial"/>
        </w:rPr>
      </w:pPr>
    </w:p>
    <w:p w:rsidR="00277904" w:rsidRPr="005C0366" w:rsidRDefault="00277904" w:rsidP="00277904">
      <w:pPr>
        <w:rPr>
          <w:rFonts w:ascii="Arial" w:hAnsi="Arial" w:cs="Arial"/>
        </w:rPr>
      </w:pPr>
    </w:p>
    <w:p w:rsidR="00277904" w:rsidRPr="005C0366" w:rsidRDefault="00277904" w:rsidP="00277904">
      <w:pPr>
        <w:rPr>
          <w:rFonts w:ascii="Arial" w:hAnsi="Arial" w:cs="Arial"/>
        </w:rPr>
      </w:pPr>
    </w:p>
    <w:p w:rsidR="00DD65DE" w:rsidRPr="005C0366" w:rsidRDefault="00DD65DE" w:rsidP="00277904">
      <w:pPr>
        <w:tabs>
          <w:tab w:val="left" w:pos="1350"/>
        </w:tabs>
        <w:rPr>
          <w:rFonts w:ascii="Arial" w:hAnsi="Arial" w:cs="Arial"/>
        </w:rPr>
      </w:pPr>
    </w:p>
    <w:sectPr w:rsidR="00DD65DE" w:rsidRPr="005C0366" w:rsidSect="00975105">
      <w:headerReference w:type="even" r:id="rId31"/>
      <w:headerReference w:type="default" r:id="rId32"/>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0C" w:rsidRDefault="0018000C">
      <w:r>
        <w:separator/>
      </w:r>
    </w:p>
  </w:endnote>
  <w:endnote w:type="continuationSeparator" w:id="0">
    <w:p w:rsidR="0018000C" w:rsidRDefault="0018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0C" w:rsidRDefault="0018000C">
      <w:r>
        <w:separator/>
      </w:r>
    </w:p>
  </w:footnote>
  <w:footnote w:type="continuationSeparator" w:id="0">
    <w:p w:rsidR="0018000C" w:rsidRDefault="0018000C">
      <w:r>
        <w:continuationSeparator/>
      </w:r>
    </w:p>
  </w:footnote>
  <w:footnote w:id="1">
    <w:p w:rsidR="005C0366" w:rsidRPr="00BC1A27" w:rsidRDefault="005C0366" w:rsidP="005C0366">
      <w:pPr>
        <w:pStyle w:val="a6"/>
        <w:ind w:firstLine="567"/>
        <w:jc w:val="both"/>
        <w:rPr>
          <w:color w:val="FF0000"/>
        </w:rPr>
      </w:pPr>
      <w:r w:rsidRPr="002E780F">
        <w:rPr>
          <w:rStyle w:val="a8"/>
          <w:color w:val="FF0000"/>
        </w:rPr>
        <w:footnoteRef/>
      </w:r>
      <w:r w:rsidRPr="002E780F">
        <w:rPr>
          <w:color w:val="FF0000"/>
        </w:rPr>
        <w:t xml:space="preserve"> В случае</w:t>
      </w:r>
      <w:proofErr w:type="gramStart"/>
      <w:r w:rsidRPr="002E780F">
        <w:rPr>
          <w:color w:val="FF0000"/>
        </w:rPr>
        <w:t>,</w:t>
      </w:r>
      <w:proofErr w:type="gramEnd"/>
      <w:r w:rsidRPr="002E780F">
        <w:rPr>
          <w:color w:val="FF0000"/>
        </w:rPr>
        <w:t xml:space="preserve">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rsidR="005C0366" w:rsidRDefault="005C0366" w:rsidP="005C0366">
      <w:pPr>
        <w:pStyle w:val="a6"/>
      </w:pPr>
    </w:p>
  </w:footnote>
  <w:footnote w:id="3">
    <w:p w:rsidR="005C0366" w:rsidRPr="00862251" w:rsidRDefault="005C0366" w:rsidP="005C0366">
      <w:pPr>
        <w:pStyle w:val="a6"/>
        <w:ind w:firstLine="567"/>
        <w:jc w:val="both"/>
        <w:rPr>
          <w:b/>
          <w:color w:val="FF0000"/>
          <w:sz w:val="28"/>
          <w:szCs w:val="28"/>
        </w:rPr>
      </w:pPr>
      <w:r w:rsidRPr="00002C0D">
        <w:rPr>
          <w:rStyle w:val="a8"/>
          <w:color w:val="FF0000"/>
        </w:rPr>
        <w:footnoteRef/>
      </w:r>
      <w:r w:rsidRPr="00002C0D">
        <w:rPr>
          <w:color w:val="FF0000"/>
        </w:rPr>
        <w:t xml:space="preserve"> Данный абзац и соответствующая ему административная процедура согласования</w:t>
      </w:r>
      <w:r w:rsidRPr="00002C0D">
        <w:rPr>
          <w:b/>
          <w:color w:val="FF0000"/>
        </w:rPr>
        <w:t xml:space="preserve"> </w:t>
      </w:r>
      <w:r w:rsidRPr="00002C0D">
        <w:rPr>
          <w:color w:val="FF0000"/>
        </w:rPr>
        <w:t>указывается в административном регламенте, утверждаемом органами местного самоуправления муниципального района, городского округа, муниципального округа или городского поселения, уполномоченными на распоряжение земельными участками, государственная собственность на которые не разграничена.</w:t>
      </w:r>
    </w:p>
    <w:p w:rsidR="005C0366" w:rsidRDefault="005C0366" w:rsidP="005C0366">
      <w:pPr>
        <w:pStyle w:val="a6"/>
      </w:pPr>
    </w:p>
  </w:footnote>
  <w:footnote w:id="4">
    <w:p w:rsidR="005C0366" w:rsidRDefault="005C0366" w:rsidP="005C0366">
      <w:pPr>
        <w:pStyle w:val="a6"/>
      </w:pPr>
    </w:p>
  </w:footnote>
  <w:footnote w:id="5">
    <w:p w:rsidR="005C0366" w:rsidRPr="00511DDC" w:rsidRDefault="005C0366" w:rsidP="005C0366">
      <w:pPr>
        <w:pStyle w:val="a6"/>
        <w:ind w:firstLine="567"/>
        <w:jc w:val="both"/>
        <w:rPr>
          <w:iCs/>
          <w:color w:val="FF0000"/>
        </w:rPr>
      </w:pPr>
      <w:r w:rsidRPr="00765E72">
        <w:rPr>
          <w:rStyle w:val="a8"/>
          <w:color w:val="FF0000"/>
        </w:rPr>
        <w:footnoteRef/>
      </w:r>
      <w:r w:rsidRPr="00765E72">
        <w:rPr>
          <w:color w:val="FF0000"/>
        </w:rPr>
        <w:t xml:space="preserve"> </w:t>
      </w:r>
      <w:r w:rsidRPr="00765E72">
        <w:rPr>
          <w:iCs/>
          <w:color w:val="FF0000"/>
        </w:rPr>
        <w:t>Указывается в случае, если предоставление муниципальной услуги возможно в электронной форме и (или) ч</w:t>
      </w:r>
      <w:r w:rsidRPr="00511DDC">
        <w:rPr>
          <w:iCs/>
          <w:color w:val="FF0000"/>
        </w:rPr>
        <w:t>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6">
    <w:p w:rsidR="005C0366" w:rsidRPr="00002C0D" w:rsidRDefault="005C0366" w:rsidP="005C0366">
      <w:pPr>
        <w:autoSpaceDE w:val="0"/>
        <w:autoSpaceDN w:val="0"/>
        <w:adjustRightInd w:val="0"/>
        <w:ind w:firstLine="567"/>
        <w:jc w:val="both"/>
      </w:pPr>
      <w:r w:rsidRPr="00002C0D">
        <w:rPr>
          <w:rStyle w:val="a8"/>
          <w:color w:val="FF0000"/>
        </w:rPr>
        <w:footnoteRef/>
      </w:r>
      <w:r w:rsidRPr="00002C0D">
        <w:rPr>
          <w:color w:val="FF0000"/>
        </w:rPr>
        <w:t xml:space="preserve"> </w:t>
      </w:r>
      <w:r w:rsidRPr="00002C0D">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002C0D">
          <w:rPr>
            <w:color w:val="FF0000"/>
            <w:sz w:val="22"/>
            <w:szCs w:val="22"/>
          </w:rPr>
          <w:t>часть</w:t>
        </w:r>
      </w:hyperlink>
      <w:r w:rsidRPr="00002C0D">
        <w:rPr>
          <w:color w:val="FF0000"/>
          <w:sz w:val="22"/>
          <w:szCs w:val="22"/>
        </w:rPr>
        <w:t xml:space="preserve"> </w:t>
      </w:r>
      <w:hyperlink r:id="rId2" w:history="1">
        <w:r w:rsidRPr="00002C0D">
          <w:rPr>
            <w:color w:val="FF0000"/>
            <w:sz w:val="22"/>
            <w:szCs w:val="22"/>
          </w:rPr>
          <w:t>15 статьи 13</w:t>
        </w:r>
      </w:hyperlink>
      <w:r w:rsidRPr="00002C0D">
        <w:rPr>
          <w:color w:val="FF0000"/>
          <w:sz w:val="22"/>
          <w:szCs w:val="22"/>
        </w:rPr>
        <w:t xml:space="preserve"> Федерального закона № 210-ФЗ).</w:t>
      </w:r>
    </w:p>
  </w:footnote>
  <w:footnote w:id="7">
    <w:p w:rsidR="005C0366" w:rsidRPr="00511DDC" w:rsidRDefault="005C0366" w:rsidP="005C0366">
      <w:pPr>
        <w:pStyle w:val="a6"/>
        <w:ind w:firstLine="567"/>
        <w:jc w:val="both"/>
        <w:rPr>
          <w:b/>
          <w:color w:val="FF0000"/>
        </w:rPr>
      </w:pPr>
      <w:r w:rsidRPr="00002C0D">
        <w:rPr>
          <w:rStyle w:val="a8"/>
          <w:color w:val="FF0000"/>
        </w:rPr>
        <w:footnoteRef/>
      </w:r>
      <w:r w:rsidRPr="00002C0D">
        <w:rPr>
          <w:b/>
          <w:color w:val="FF0000"/>
        </w:rPr>
        <w:t xml:space="preserve"> </w:t>
      </w:r>
      <w:r w:rsidRPr="00002C0D">
        <w:rPr>
          <w:color w:val="FF0000"/>
        </w:rPr>
        <w:t>Административные процедуры</w:t>
      </w:r>
      <w:r w:rsidRPr="00511DDC">
        <w:rPr>
          <w:color w:val="FF0000"/>
        </w:rPr>
        <w:t xml:space="preserve"> осуществляются в случае, если земельный участок предстоит </w:t>
      </w:r>
      <w:proofErr w:type="gramStart"/>
      <w:r w:rsidRPr="00511DDC">
        <w:rPr>
          <w:color w:val="FF0000"/>
        </w:rPr>
        <w:t>образовать</w:t>
      </w:r>
      <w:proofErr w:type="gramEnd"/>
      <w:r w:rsidRPr="00511DDC">
        <w:rPr>
          <w:color w:val="FF0000"/>
        </w:rPr>
        <w:t xml:space="preserve"> и не утвержден проект межевания территории, в границах которой предусмотрено образование земельного участка.</w:t>
      </w:r>
    </w:p>
  </w:footnote>
  <w:footnote w:id="8">
    <w:p w:rsidR="005C0366" w:rsidRPr="006855CC" w:rsidRDefault="005C0366" w:rsidP="005C0366">
      <w:pPr>
        <w:pStyle w:val="ConsPlusNormal"/>
        <w:ind w:firstLine="567"/>
        <w:jc w:val="both"/>
        <w:rPr>
          <w:rFonts w:ascii="Times New Roman" w:hAnsi="Times New Roman" w:cs="Times New Roman"/>
          <w:color w:val="FF0000"/>
        </w:rPr>
      </w:pPr>
      <w:r w:rsidRPr="00765E72">
        <w:rPr>
          <w:rStyle w:val="a8"/>
          <w:rFonts w:ascii="Times New Roman" w:hAnsi="Times New Roman" w:cs="Times New Roman"/>
          <w:color w:val="FF0000"/>
        </w:rPr>
        <w:footnoteRef/>
      </w:r>
      <w:r w:rsidRPr="00765E72">
        <w:rPr>
          <w:rFonts w:ascii="Times New Roman" w:hAnsi="Times New Roman" w:cs="Times New Roman"/>
          <w:color w:val="FF0000"/>
        </w:rPr>
        <w:t xml:space="preserve"> </w:t>
      </w:r>
      <w:r>
        <w:rPr>
          <w:rFonts w:ascii="Times New Roman" w:hAnsi="Times New Roman" w:cs="Times New Roman"/>
          <w:color w:val="FF0000"/>
        </w:rPr>
        <w:t>Общий м</w:t>
      </w:r>
      <w:r w:rsidRPr="006855CC">
        <w:rPr>
          <w:rFonts w:ascii="Times New Roman" w:hAnsi="Times New Roman" w:cs="Times New Roman"/>
          <w:color w:val="FF0000"/>
        </w:rPr>
        <w:t xml:space="preserve">аксимальный срок исполнения административных </w:t>
      </w:r>
      <w:r w:rsidRPr="00002C0D">
        <w:rPr>
          <w:rFonts w:ascii="Times New Roman" w:hAnsi="Times New Roman" w:cs="Times New Roman"/>
          <w:color w:val="FF0000"/>
        </w:rPr>
        <w:t xml:space="preserve">процедур, предусмотренных пунктами                   3.1-3.5 настоящего административного регламента, не может превышать </w:t>
      </w:r>
      <w:r w:rsidRPr="00002C0D">
        <w:rPr>
          <w:rFonts w:ascii="Times New Roman" w:hAnsi="Times New Roman"/>
          <w:color w:val="FF0000"/>
        </w:rPr>
        <w:t>тридцать (тридцать пять) дней</w:t>
      </w:r>
      <w:r w:rsidRPr="00002C0D">
        <w:rPr>
          <w:rFonts w:ascii="Times New Roman" w:hAnsi="Times New Roman" w:cs="Times New Roman"/>
          <w:color w:val="FF0000"/>
        </w:rPr>
        <w:t xml:space="preserve"> со дня поступления заявления об утверждении схемы расположения земельного участка.</w:t>
      </w:r>
    </w:p>
    <w:p w:rsidR="005C0366" w:rsidRDefault="005C0366" w:rsidP="005C0366">
      <w:pPr>
        <w:pStyle w:val="ConsPlusNormal"/>
        <w:ind w:firstLine="567"/>
        <w:jc w:val="both"/>
        <w:rPr>
          <w:rFonts w:ascii="Times New Roman" w:hAnsi="Times New Roman" w:cs="Times New Roman"/>
          <w:color w:val="FF0000"/>
        </w:rPr>
      </w:pPr>
      <w:r w:rsidRPr="00CB49D6">
        <w:rPr>
          <w:rFonts w:ascii="Times New Roman" w:hAnsi="Times New Roman" w:cs="Times New Roman"/>
          <w:color w:val="FF0000"/>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rsidR="005C0366" w:rsidRPr="00B1142B" w:rsidRDefault="005C0366" w:rsidP="005C0366">
      <w:pPr>
        <w:pStyle w:val="ConsPlusNormal"/>
        <w:ind w:firstLine="567"/>
        <w:jc w:val="both"/>
        <w:rPr>
          <w:rFonts w:ascii="Times New Roman" w:hAnsi="Times New Roman" w:cs="Times New Roman"/>
          <w:color w:val="FF0000"/>
        </w:rPr>
      </w:pPr>
      <w:r w:rsidRPr="00CB49D6">
        <w:rPr>
          <w:rFonts w:ascii="Times New Roman" w:hAnsi="Times New Roman" w:cs="Times New Roman"/>
          <w:color w:val="FF0000"/>
        </w:rPr>
        <w:t>Процедуры и сроки проведения кадастровых работ, постановки на государственный кадастровый учет земельного участка не входят в срок предоставления</w:t>
      </w:r>
      <w:r>
        <w:rPr>
          <w:rFonts w:ascii="Times New Roman" w:hAnsi="Times New Roman" w:cs="Times New Roman"/>
          <w:color w:val="FF0000"/>
        </w:rPr>
        <w:t xml:space="preserve"> данной </w:t>
      </w:r>
      <w:r w:rsidRPr="00CB49D6">
        <w:rPr>
          <w:rFonts w:ascii="Times New Roman" w:hAnsi="Times New Roman" w:cs="Times New Roman"/>
          <w:color w:val="FF0000"/>
        </w:rPr>
        <w:t>муниципальной услуги.</w:t>
      </w:r>
    </w:p>
    <w:p w:rsidR="005C0366" w:rsidRPr="005040E2" w:rsidRDefault="005C0366" w:rsidP="005C0366">
      <w:pPr>
        <w:pStyle w:val="a6"/>
        <w:rPr>
          <w:color w:val="FF0000"/>
        </w:rPr>
      </w:pPr>
    </w:p>
  </w:footnote>
  <w:footnote w:id="9">
    <w:p w:rsidR="005C0366" w:rsidRPr="005040E2" w:rsidRDefault="005C0366" w:rsidP="005C0366">
      <w:pPr>
        <w:pStyle w:val="a6"/>
        <w:ind w:firstLine="567"/>
        <w:jc w:val="both"/>
        <w:rPr>
          <w:b/>
          <w:color w:val="FF0000"/>
        </w:rPr>
      </w:pPr>
      <w:r w:rsidRPr="0039659D">
        <w:rPr>
          <w:rStyle w:val="a8"/>
          <w:color w:val="FF0000"/>
        </w:rPr>
        <w:footnoteRef/>
      </w:r>
      <w:r w:rsidRPr="0039659D">
        <w:rPr>
          <w:color w:val="FF0000"/>
        </w:rPr>
        <w:t xml:space="preserve"> </w:t>
      </w:r>
      <w:r w:rsidRPr="00F23CAF">
        <w:rPr>
          <w:color w:val="FF0000"/>
        </w:rPr>
        <w:t>Общий максимальный срок исполнения административных процедур</w:t>
      </w:r>
      <w:r w:rsidRPr="009834DF">
        <w:rPr>
          <w:color w:val="FF0000"/>
        </w:rPr>
        <w:t>, п</w:t>
      </w:r>
      <w:r>
        <w:rPr>
          <w:color w:val="FF0000"/>
        </w:rPr>
        <w:t>редусмотренных пунктами 3.6-3.9</w:t>
      </w:r>
      <w:r w:rsidRPr="009834DF">
        <w:rPr>
          <w:color w:val="FF0000"/>
        </w:rPr>
        <w:t xml:space="preserve"> настоящего административного регламента, не может превышать тридцати дней со дня поступления заявления о проведен</w:t>
      </w:r>
      <w:proofErr w:type="gramStart"/>
      <w:r w:rsidRPr="009834DF">
        <w:rPr>
          <w:color w:val="FF0000"/>
        </w:rPr>
        <w:t>ии ау</w:t>
      </w:r>
      <w:proofErr w:type="gramEnd"/>
      <w:r w:rsidRPr="009834DF">
        <w:rPr>
          <w:color w:val="FF0000"/>
        </w:rPr>
        <w:t>кциона.</w:t>
      </w:r>
    </w:p>
  </w:footnote>
  <w:footnote w:id="10">
    <w:p w:rsidR="005C0366" w:rsidRDefault="005C0366" w:rsidP="005C0366">
      <w:pPr>
        <w:pStyle w:val="a6"/>
        <w:ind w:firstLine="567"/>
        <w:jc w:val="both"/>
      </w:pPr>
      <w:r w:rsidRPr="00AA1948">
        <w:rPr>
          <w:rStyle w:val="a8"/>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B2CD1">
      <w:rPr>
        <w:rStyle w:val="a5"/>
        <w:noProof/>
      </w:rPr>
      <w:t>28</w:t>
    </w:r>
    <w:r>
      <w:rPr>
        <w:rStyle w:val="a5"/>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0D5BBF"/>
    <w:multiLevelType w:val="hybridMultilevel"/>
    <w:tmpl w:val="F4DE8988"/>
    <w:lvl w:ilvl="0" w:tplc="BF825C9A">
      <w:start w:val="1"/>
      <w:numFmt w:val="decimal"/>
      <w:lvlText w:val="%1."/>
      <w:lvlJc w:val="left"/>
      <w:pPr>
        <w:ind w:left="990" w:hanging="360"/>
      </w:pPr>
      <w:rPr>
        <w:rFonts w:eastAsia="Calibri"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nsid w:val="4E472D23"/>
    <w:multiLevelType w:val="hybridMultilevel"/>
    <w:tmpl w:val="372AC51C"/>
    <w:lvl w:ilvl="0" w:tplc="B69063A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EF3E92"/>
    <w:multiLevelType w:val="hybridMultilevel"/>
    <w:tmpl w:val="4A808BEE"/>
    <w:lvl w:ilvl="0" w:tplc="579C5CD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000C"/>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87CE6"/>
    <w:rsid w:val="00491105"/>
    <w:rsid w:val="00492C54"/>
    <w:rsid w:val="004A0A74"/>
    <w:rsid w:val="004A2763"/>
    <w:rsid w:val="004A59A4"/>
    <w:rsid w:val="004B115D"/>
    <w:rsid w:val="004B2CD1"/>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0366"/>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3"/>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1A94"/>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46AE"/>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064ED"/>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119"/>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ABE"/>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31A4"/>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653"/>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54907"/>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link w:val="a7"/>
    <w:rsid w:val="00152CA4"/>
    <w:rPr>
      <w:sz w:val="20"/>
      <w:szCs w:val="20"/>
      <w:lang w:eastAsia="ar-SA"/>
    </w:rPr>
  </w:style>
  <w:style w:type="character" w:styleId="a8">
    <w:name w:val="footnote reference"/>
    <w:link w:val="1"/>
    <w:rsid w:val="00152CA4"/>
    <w:rPr>
      <w:vertAlign w:val="superscript"/>
    </w:rPr>
  </w:style>
  <w:style w:type="paragraph" w:styleId="a9">
    <w:name w:val="footer"/>
    <w:basedOn w:val="a"/>
    <w:link w:val="aa"/>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a">
    <w:name w:val="Нижний колонтитул Знак"/>
    <w:link w:val="a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b">
    <w:name w:val="Balloon Text"/>
    <w:basedOn w:val="a"/>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7">
    <w:name w:val="Текст сноски Знак"/>
    <w:link w:val="a6"/>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c">
    <w:name w:val="Символ сноски"/>
    <w:rsid w:val="00AD4D2F"/>
    <w:rPr>
      <w:vertAlign w:val="superscript"/>
    </w:rPr>
  </w:style>
  <w:style w:type="paragraph" w:styleId="ad">
    <w:name w:val="Body Text"/>
    <w:basedOn w:val="a"/>
    <w:link w:val="ae"/>
    <w:rsid w:val="00AD4D2F"/>
    <w:pPr>
      <w:spacing w:line="276" w:lineRule="auto"/>
    </w:pPr>
  </w:style>
  <w:style w:type="character" w:customStyle="1" w:styleId="ae">
    <w:name w:val="Основной текст Знак"/>
    <w:link w:val="ad"/>
    <w:rsid w:val="00AD4D2F"/>
    <w:rPr>
      <w:sz w:val="24"/>
      <w:szCs w:val="24"/>
      <w:lang w:eastAsia="zh-CN"/>
    </w:rPr>
  </w:style>
  <w:style w:type="paragraph" w:customStyle="1" w:styleId="1">
    <w:name w:val="Знак сноски1"/>
    <w:basedOn w:val="a"/>
    <w:link w:val="a8"/>
    <w:uiPriority w:val="99"/>
    <w:rsid w:val="00AD4D2F"/>
    <w:pPr>
      <w:suppressAutoHyphens w:val="0"/>
      <w:spacing w:after="200" w:line="276" w:lineRule="auto"/>
    </w:pPr>
    <w:rPr>
      <w:sz w:val="20"/>
      <w:szCs w:val="20"/>
      <w:vertAlign w:val="superscript"/>
      <w:lang w:eastAsia="ru-RU"/>
    </w:rPr>
  </w:style>
  <w:style w:type="paragraph" w:styleId="af">
    <w:name w:val="Subtitle"/>
    <w:basedOn w:val="a"/>
    <w:next w:val="a"/>
    <w:link w:val="af0"/>
    <w:qFormat/>
    <w:rsid w:val="008721CD"/>
    <w:pPr>
      <w:spacing w:after="60"/>
      <w:jc w:val="center"/>
      <w:outlineLvl w:val="1"/>
    </w:pPr>
    <w:rPr>
      <w:rFonts w:ascii="Calibri Light" w:hAnsi="Calibri Light"/>
    </w:rPr>
  </w:style>
  <w:style w:type="character" w:customStyle="1" w:styleId="af0">
    <w:name w:val="Подзаголовок Знак"/>
    <w:link w:val="af"/>
    <w:rsid w:val="008721CD"/>
    <w:rPr>
      <w:rFonts w:ascii="Calibri Light" w:eastAsia="Times New Roman" w:hAnsi="Calibri Light" w:cs="Times New Roman"/>
      <w:sz w:val="24"/>
      <w:szCs w:val="24"/>
      <w:lang w:eastAsia="zh-CN"/>
    </w:rPr>
  </w:style>
  <w:style w:type="paragraph" w:customStyle="1" w:styleId="ConsPlusCell">
    <w:name w:val="ConsPlusCell"/>
    <w:rsid w:val="005C0366"/>
    <w:pPr>
      <w:autoSpaceDE w:val="0"/>
      <w:autoSpaceDN w:val="0"/>
      <w:adjustRightInd w:val="0"/>
    </w:pPr>
    <w:rPr>
      <w:rFonts w:ascii="Arial" w:hAnsi="Arial" w:cs="Arial"/>
    </w:rPr>
  </w:style>
  <w:style w:type="paragraph" w:styleId="af1">
    <w:name w:val="endnote text"/>
    <w:basedOn w:val="a"/>
    <w:link w:val="af2"/>
    <w:rsid w:val="005C0366"/>
    <w:pPr>
      <w:suppressAutoHyphens w:val="0"/>
    </w:pPr>
    <w:rPr>
      <w:sz w:val="20"/>
      <w:szCs w:val="20"/>
      <w:lang w:eastAsia="ru-RU"/>
    </w:rPr>
  </w:style>
  <w:style w:type="character" w:customStyle="1" w:styleId="af2">
    <w:name w:val="Текст концевой сноски Знак"/>
    <w:basedOn w:val="a0"/>
    <w:link w:val="af1"/>
    <w:rsid w:val="005C0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4C0EA3186F7ED8B6DD9B86BFB6415E014E1254C4F68AB056E853E6E64778DCBDB93C44211BC1cFk2I" TargetMode="External"/><Relationship Id="rId26" Type="http://schemas.openxmlformats.org/officeDocument/2006/relationships/hyperlink" Target="file:///D:\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E37B20078917A5A2208896ABF381725F82D7E58837822F219FF10FBB0E996882945DCE8B2E64ZBp0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5F5E58CFDC82FE2005A35A86B7FEBF274ACEED2BD2BAF7CF499AF722D1C74D6C3766E17C3FBA45a2I"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F5E58CFDC82FE2005A35A86B7FEBF274ACEED2ADFB5F7CF499AF722D1C74D6C3766E17F38BA45aFI" TargetMode="External"/><Relationship Id="rId20" Type="http://schemas.openxmlformats.org/officeDocument/2006/relationships/hyperlink" Target="consultantplus://offline/ref=E37B20078917A5A2208896ABF381725F82D7E5893A8D2F219FF10FBB0E996882945DCE882964ZBpDI" TargetMode="External"/><Relationship Id="rId29" Type="http://schemas.openxmlformats.org/officeDocument/2006/relationships/hyperlink" Target="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https://adm-berez.ru/resheniya-soveta-deputatov/"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AD7Y7d0K"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53EFC814FB496C0471683450DC027870E3FDAB87FA2FED8BDBD42B6939IAC0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23B5E225A2495854F00E0B627C8F9AC4CE01B651BA3D2E368D66DEE978AEF348E1704E95B9B0F85EFE9F5A0TBa2L" TargetMode="External"/><Relationship Id="rId14" Type="http://schemas.openxmlformats.org/officeDocument/2006/relationships/hyperlink" Target="consultantplus://offline/ref=AB31BD8184931EE7C8991D863E00E6B22605B0713CA6F76DC125AEF5365E9A96EE404FE8D7Y7d5K" TargetMode="External"/><Relationship Id="rId22" Type="http://schemas.openxmlformats.org/officeDocument/2006/relationships/hyperlink" Target="consultantplus://offline/ref=3B5267E2BF4D1749D4CA08B8DAE457C6D97016BB69DA363954A9C7C01F1EDCE3D853F0371881o7q6I" TargetMode="External"/><Relationship Id="rId27" Type="http://schemas.openxmlformats.org/officeDocument/2006/relationships/hyperlink" Target="file:///D:\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68B2E88CB8B712B9737DC70F538D7A7DC20B347DC75FE7DDB99EB8750862DB36765E782B544DCD4EeAwC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6399-F274-41AE-B542-3EAF7859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13452</Words>
  <Characters>76683</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89956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3</cp:revision>
  <cp:lastPrinted>2023-01-23T08:09:00Z</cp:lastPrinted>
  <dcterms:created xsi:type="dcterms:W3CDTF">2025-11-21T06:10:00Z</dcterms:created>
  <dcterms:modified xsi:type="dcterms:W3CDTF">2025-11-21T06:14:00Z</dcterms:modified>
</cp:coreProperties>
</file>