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FC" w:rsidRPr="00B93DD6" w:rsidRDefault="008970FC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  <w:sz w:val="22"/>
          <w:lang w:val="ru-RU"/>
        </w:rPr>
      </w:pPr>
      <w:r w:rsidRPr="00B93DD6">
        <w:rPr>
          <w:rFonts w:ascii="Times New Roman" w:hAnsi="Times New Roman" w:cs="Times New Roman"/>
          <w:b/>
          <w:sz w:val="22"/>
          <w:lang w:val="ru-RU"/>
        </w:rPr>
        <w:t>СОВЕТ ДЕПУТАТОВ БЕРЕЗОВСКОГО СЕЛЬСКОГО ПОСЕЛЕНИЯ</w:t>
      </w:r>
    </w:p>
    <w:p w:rsidR="008970FC" w:rsidRPr="00B93DD6" w:rsidRDefault="008970FC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  <w:sz w:val="22"/>
        </w:rPr>
      </w:pPr>
      <w:r w:rsidRPr="00B93DD6">
        <w:rPr>
          <w:rFonts w:ascii="Times New Roman" w:hAnsi="Times New Roman" w:cs="Times New Roman"/>
          <w:b/>
          <w:sz w:val="22"/>
          <w:lang w:val="ru-RU"/>
        </w:rPr>
        <w:t>ДАНИЛОВСКОГО МУНИЦИПАЛЬНОГО РАЙОНА</w:t>
      </w:r>
    </w:p>
    <w:p w:rsidR="008970FC" w:rsidRPr="00B93DD6" w:rsidRDefault="008970FC">
      <w:pPr>
        <w:pBdr>
          <w:bottom w:val="single" w:sz="4" w:space="1" w:color="000000"/>
        </w:pBdr>
        <w:jc w:val="center"/>
        <w:rPr>
          <w:sz w:val="22"/>
        </w:rPr>
      </w:pPr>
      <w:r w:rsidRPr="00B93DD6">
        <w:rPr>
          <w:rFonts w:ascii="Times New Roman" w:hAnsi="Times New Roman" w:cs="Times New Roman"/>
          <w:b/>
          <w:sz w:val="22"/>
        </w:rPr>
        <w:t>ВОЛГОГРАДСКОЙ ОБЛАСТИ</w:t>
      </w:r>
    </w:p>
    <w:p w:rsidR="00B93DD6" w:rsidRPr="00B93DD6" w:rsidRDefault="00B93DD6">
      <w:pPr>
        <w:jc w:val="center"/>
        <w:rPr>
          <w:rFonts w:ascii="Times New Roman" w:hAnsi="Times New Roman" w:cs="Times New Roman"/>
          <w:sz w:val="22"/>
          <w:lang w:val="ru-RU"/>
        </w:rPr>
      </w:pPr>
    </w:p>
    <w:p w:rsidR="008970FC" w:rsidRPr="00B93DD6" w:rsidRDefault="008970FC">
      <w:pPr>
        <w:jc w:val="center"/>
        <w:rPr>
          <w:sz w:val="22"/>
        </w:rPr>
      </w:pPr>
      <w:r w:rsidRPr="00B93DD6">
        <w:rPr>
          <w:rFonts w:ascii="Times New Roman" w:hAnsi="Times New Roman" w:cs="Times New Roman"/>
          <w:sz w:val="22"/>
          <w:lang w:val="ru-RU"/>
        </w:rPr>
        <w:t>РЕШЕНИЕ</w:t>
      </w:r>
    </w:p>
    <w:p w:rsidR="008970FC" w:rsidRPr="00B93DD6" w:rsidRDefault="008970FC">
      <w:pPr>
        <w:jc w:val="both"/>
        <w:rPr>
          <w:sz w:val="22"/>
          <w:lang w:val="ru-RU"/>
        </w:rPr>
      </w:pPr>
      <w:r w:rsidRPr="00B93DD6">
        <w:rPr>
          <w:rFonts w:ascii="Times New Roman" w:hAnsi="Times New Roman" w:cs="Times New Roman"/>
          <w:sz w:val="22"/>
        </w:rPr>
        <w:t xml:space="preserve">от </w:t>
      </w:r>
      <w:r w:rsidR="001B2646" w:rsidRPr="00B93DD6">
        <w:rPr>
          <w:rFonts w:ascii="Times New Roman" w:hAnsi="Times New Roman" w:cs="Times New Roman"/>
          <w:sz w:val="22"/>
          <w:lang w:val="ru-RU"/>
        </w:rPr>
        <w:t>26</w:t>
      </w:r>
      <w:r w:rsidRPr="00B93DD6">
        <w:rPr>
          <w:rFonts w:ascii="Times New Roman" w:hAnsi="Times New Roman" w:cs="Times New Roman"/>
          <w:sz w:val="22"/>
          <w:lang w:val="ru-RU"/>
        </w:rPr>
        <w:t xml:space="preserve"> </w:t>
      </w:r>
      <w:r w:rsidR="001B2646" w:rsidRPr="00B93DD6">
        <w:rPr>
          <w:rFonts w:ascii="Times New Roman" w:hAnsi="Times New Roman" w:cs="Times New Roman"/>
          <w:sz w:val="22"/>
          <w:lang w:val="ru-RU"/>
        </w:rPr>
        <w:t>января</w:t>
      </w:r>
      <w:r w:rsidRPr="00B93DD6">
        <w:rPr>
          <w:rFonts w:ascii="Times New Roman" w:hAnsi="Times New Roman" w:cs="Times New Roman"/>
          <w:sz w:val="22"/>
        </w:rPr>
        <w:t xml:space="preserve"> 202</w:t>
      </w:r>
      <w:r w:rsidR="001B2646" w:rsidRPr="00B93DD6">
        <w:rPr>
          <w:rFonts w:ascii="Times New Roman" w:hAnsi="Times New Roman" w:cs="Times New Roman"/>
          <w:sz w:val="22"/>
          <w:lang w:val="ru-RU"/>
        </w:rPr>
        <w:t>6</w:t>
      </w:r>
      <w:r w:rsidRPr="00B93DD6">
        <w:rPr>
          <w:rFonts w:ascii="Times New Roman" w:hAnsi="Times New Roman" w:cs="Times New Roman"/>
          <w:sz w:val="22"/>
        </w:rPr>
        <w:t xml:space="preserve"> г.                                                                                                № </w:t>
      </w:r>
      <w:r w:rsidR="001B2646" w:rsidRPr="00B93DD6">
        <w:rPr>
          <w:rFonts w:ascii="Times New Roman" w:hAnsi="Times New Roman" w:cs="Times New Roman"/>
          <w:sz w:val="22"/>
          <w:lang w:val="ru-RU"/>
        </w:rPr>
        <w:t>1</w:t>
      </w:r>
      <w:r w:rsidRPr="00B93DD6">
        <w:rPr>
          <w:rFonts w:ascii="Times New Roman" w:hAnsi="Times New Roman" w:cs="Times New Roman"/>
          <w:sz w:val="22"/>
        </w:rPr>
        <w:t>/</w:t>
      </w:r>
      <w:r w:rsidR="001B2646" w:rsidRPr="00B93DD6">
        <w:rPr>
          <w:rFonts w:ascii="Times New Roman" w:hAnsi="Times New Roman" w:cs="Times New Roman"/>
          <w:sz w:val="22"/>
          <w:lang w:val="ru-RU"/>
        </w:rPr>
        <w:t>1</w:t>
      </w:r>
    </w:p>
    <w:p w:rsidR="008970FC" w:rsidRPr="00B93DD6" w:rsidRDefault="008970FC" w:rsidP="001B2646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B93DD6">
        <w:rPr>
          <w:rFonts w:ascii="Times New Roman" w:hAnsi="Times New Roman" w:cs="Times New Roman"/>
          <w:b/>
          <w:szCs w:val="24"/>
        </w:rPr>
        <w:t xml:space="preserve">О признании </w:t>
      </w:r>
      <w:proofErr w:type="gramStart"/>
      <w:r w:rsidRPr="00B93DD6">
        <w:rPr>
          <w:rFonts w:ascii="Times New Roman" w:hAnsi="Times New Roman" w:cs="Times New Roman"/>
          <w:b/>
          <w:szCs w:val="24"/>
        </w:rPr>
        <w:t>утратившим</w:t>
      </w:r>
      <w:r w:rsidR="001B2646" w:rsidRPr="00B93DD6">
        <w:rPr>
          <w:rFonts w:ascii="Times New Roman" w:hAnsi="Times New Roman" w:cs="Times New Roman"/>
          <w:b/>
          <w:szCs w:val="24"/>
        </w:rPr>
        <w:t>и</w:t>
      </w:r>
      <w:proofErr w:type="gramEnd"/>
      <w:r w:rsidRPr="00B93DD6">
        <w:rPr>
          <w:rFonts w:ascii="Times New Roman" w:hAnsi="Times New Roman" w:cs="Times New Roman"/>
          <w:b/>
          <w:szCs w:val="24"/>
        </w:rPr>
        <w:t xml:space="preserve"> силу решения</w:t>
      </w:r>
    </w:p>
    <w:p w:rsidR="008970FC" w:rsidRPr="00B93DD6" w:rsidRDefault="008970FC" w:rsidP="001B2646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B93DD6">
        <w:rPr>
          <w:rFonts w:ascii="Times New Roman" w:hAnsi="Times New Roman" w:cs="Times New Roman"/>
          <w:b/>
          <w:szCs w:val="24"/>
        </w:rPr>
        <w:t>Совета депутатов Березовского сельского поселения</w:t>
      </w:r>
    </w:p>
    <w:p w:rsidR="008970FC" w:rsidRPr="00B93DD6" w:rsidRDefault="008970FC" w:rsidP="001B2646">
      <w:pPr>
        <w:pStyle w:val="ConsPlusNormal"/>
        <w:jc w:val="center"/>
        <w:rPr>
          <w:b/>
          <w:szCs w:val="24"/>
        </w:rPr>
      </w:pPr>
      <w:r w:rsidRPr="00B93DD6">
        <w:rPr>
          <w:rFonts w:ascii="Times New Roman" w:hAnsi="Times New Roman" w:cs="Times New Roman"/>
          <w:b/>
          <w:szCs w:val="24"/>
        </w:rPr>
        <w:t>за 20</w:t>
      </w:r>
      <w:r w:rsidR="001B2646" w:rsidRPr="00B93DD6">
        <w:rPr>
          <w:rFonts w:ascii="Times New Roman" w:hAnsi="Times New Roman" w:cs="Times New Roman"/>
          <w:b/>
          <w:szCs w:val="24"/>
        </w:rPr>
        <w:t>12- 20</w:t>
      </w:r>
      <w:r w:rsidR="00B93DD6" w:rsidRPr="00B93DD6">
        <w:rPr>
          <w:rFonts w:ascii="Times New Roman" w:hAnsi="Times New Roman" w:cs="Times New Roman"/>
          <w:b/>
          <w:szCs w:val="24"/>
        </w:rPr>
        <w:t>23</w:t>
      </w:r>
      <w:r w:rsidR="001B2646" w:rsidRPr="00B93DD6">
        <w:rPr>
          <w:rFonts w:ascii="Times New Roman" w:hAnsi="Times New Roman" w:cs="Times New Roman"/>
          <w:b/>
          <w:szCs w:val="24"/>
        </w:rPr>
        <w:t>гг.</w:t>
      </w:r>
    </w:p>
    <w:p w:rsidR="008970FC" w:rsidRPr="00B93DD6" w:rsidRDefault="008970FC">
      <w:pPr>
        <w:pStyle w:val="14"/>
        <w:shd w:val="clear" w:color="auto" w:fill="auto"/>
        <w:spacing w:line="360" w:lineRule="auto"/>
        <w:ind w:firstLine="660"/>
        <w:rPr>
          <w:b/>
          <w:sz w:val="22"/>
          <w:szCs w:val="24"/>
          <w:lang w:val="ru-RU"/>
        </w:rPr>
      </w:pPr>
    </w:p>
    <w:p w:rsidR="008970FC" w:rsidRPr="00B93DD6" w:rsidRDefault="008970FC">
      <w:pPr>
        <w:pStyle w:val="14"/>
        <w:shd w:val="clear" w:color="auto" w:fill="auto"/>
        <w:spacing w:line="240" w:lineRule="auto"/>
        <w:ind w:firstLine="658"/>
        <w:jc w:val="both"/>
        <w:rPr>
          <w:b/>
          <w:sz w:val="22"/>
          <w:szCs w:val="24"/>
        </w:rPr>
      </w:pPr>
      <w:proofErr w:type="gramStart"/>
      <w:r w:rsidRPr="00B93DD6">
        <w:rPr>
          <w:sz w:val="22"/>
          <w:szCs w:val="24"/>
          <w:lang w:val="ru-RU"/>
        </w:rPr>
        <w:t>В целях совершенствования работы по ведению регистра муниципальных нормативных правовых актов Волгоградской области, а также упорядочиванием муниципальных нормативных правовых актов</w:t>
      </w:r>
      <w:r w:rsidR="001B2646" w:rsidRPr="00B93DD6">
        <w:rPr>
          <w:sz w:val="22"/>
          <w:szCs w:val="24"/>
          <w:lang w:val="ru-RU"/>
        </w:rPr>
        <w:t xml:space="preserve"> </w:t>
      </w:r>
      <w:r w:rsidRPr="00B93DD6">
        <w:rPr>
          <w:sz w:val="22"/>
          <w:szCs w:val="24"/>
          <w:lang w:val="ru-RU"/>
        </w:rPr>
        <w:t>администрации Березовского сельского поселения Даниловского муниципального района Волгоградской области, содержащихся в Регистре М</w:t>
      </w:r>
      <w:bookmarkStart w:id="0" w:name="_GoBack"/>
      <w:bookmarkEnd w:id="0"/>
      <w:r w:rsidRPr="00B93DD6">
        <w:rPr>
          <w:sz w:val="22"/>
          <w:szCs w:val="24"/>
          <w:lang w:val="ru-RU"/>
        </w:rPr>
        <w:t>НПА Волгоградской области,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области, со ст.14</w:t>
      </w:r>
      <w:proofErr w:type="gramEnd"/>
      <w:r w:rsidRPr="00B93DD6">
        <w:rPr>
          <w:sz w:val="22"/>
          <w:szCs w:val="24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</w:p>
    <w:p w:rsidR="008970FC" w:rsidRPr="00B93DD6" w:rsidRDefault="008970FC">
      <w:pPr>
        <w:pStyle w:val="14"/>
        <w:shd w:val="clear" w:color="auto" w:fill="auto"/>
        <w:spacing w:line="240" w:lineRule="auto"/>
        <w:ind w:firstLine="0"/>
        <w:jc w:val="both"/>
        <w:rPr>
          <w:sz w:val="22"/>
          <w:szCs w:val="24"/>
        </w:rPr>
      </w:pPr>
      <w:bookmarkStart w:id="1" w:name="bookmark1"/>
      <w:r w:rsidRPr="00B93DD6">
        <w:rPr>
          <w:b/>
          <w:sz w:val="22"/>
          <w:szCs w:val="24"/>
        </w:rPr>
        <w:t xml:space="preserve"> Совет  депутатов</w:t>
      </w:r>
      <w:bookmarkEnd w:id="1"/>
      <w:r w:rsidRPr="00B93DD6">
        <w:rPr>
          <w:b/>
          <w:sz w:val="22"/>
          <w:szCs w:val="24"/>
        </w:rPr>
        <w:t xml:space="preserve"> </w:t>
      </w:r>
      <w:r w:rsidRPr="00B93DD6">
        <w:rPr>
          <w:b/>
          <w:sz w:val="22"/>
          <w:szCs w:val="24"/>
          <w:lang w:val="ru-RU"/>
        </w:rPr>
        <w:t xml:space="preserve">Березовского сельского поселения </w:t>
      </w:r>
    </w:p>
    <w:p w:rsidR="008970FC" w:rsidRPr="00B93DD6" w:rsidRDefault="008970FC">
      <w:pPr>
        <w:pStyle w:val="14"/>
        <w:shd w:val="clear" w:color="auto" w:fill="auto"/>
        <w:spacing w:line="240" w:lineRule="auto"/>
        <w:ind w:firstLine="0"/>
        <w:jc w:val="both"/>
        <w:rPr>
          <w:sz w:val="22"/>
          <w:szCs w:val="24"/>
        </w:rPr>
      </w:pPr>
    </w:p>
    <w:p w:rsidR="008970FC" w:rsidRPr="00B93DD6" w:rsidRDefault="008970FC">
      <w:pPr>
        <w:pStyle w:val="13"/>
        <w:keepNext/>
        <w:keepLines/>
        <w:shd w:val="clear" w:color="auto" w:fill="auto"/>
        <w:spacing w:line="240" w:lineRule="auto"/>
        <w:jc w:val="both"/>
        <w:rPr>
          <w:b/>
          <w:sz w:val="22"/>
          <w:szCs w:val="24"/>
        </w:rPr>
      </w:pPr>
      <w:bookmarkStart w:id="2" w:name="bookmark2"/>
      <w:r w:rsidRPr="00B93DD6">
        <w:rPr>
          <w:b/>
          <w:sz w:val="22"/>
          <w:szCs w:val="24"/>
        </w:rPr>
        <w:t>РЕШИЛ:</w:t>
      </w:r>
      <w:bookmarkEnd w:id="2"/>
    </w:p>
    <w:p w:rsidR="008970FC" w:rsidRPr="00B93DD6" w:rsidRDefault="008970FC">
      <w:pPr>
        <w:pStyle w:val="13"/>
        <w:keepNext/>
        <w:keepLines/>
        <w:shd w:val="clear" w:color="auto" w:fill="auto"/>
        <w:spacing w:line="240" w:lineRule="auto"/>
        <w:jc w:val="both"/>
        <w:rPr>
          <w:b/>
          <w:sz w:val="22"/>
          <w:szCs w:val="24"/>
        </w:rPr>
      </w:pPr>
    </w:p>
    <w:p w:rsidR="008970FC" w:rsidRPr="00B93DD6" w:rsidRDefault="008970FC" w:rsidP="00C21E99">
      <w:pPr>
        <w:pStyle w:val="ConsPlusNormal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Cs w:val="24"/>
        </w:rPr>
      </w:pPr>
      <w:r w:rsidRPr="00B93DD6">
        <w:rPr>
          <w:rFonts w:ascii="Times New Roman" w:hAnsi="Times New Roman" w:cs="Times New Roman"/>
          <w:szCs w:val="24"/>
        </w:rPr>
        <w:t xml:space="preserve">Признать утратившим силу решение Совета депутатов Березовского сельского поселения  от </w:t>
      </w:r>
      <w:r w:rsidR="001B2646" w:rsidRPr="00B93DD6">
        <w:rPr>
          <w:rFonts w:ascii="Times New Roman" w:hAnsi="Times New Roman" w:cs="Times New Roman"/>
          <w:szCs w:val="24"/>
        </w:rPr>
        <w:t>11.06.2012 № 7/1 «Об утверждении Правил землепользования и застройки на территории Березовского сельского поселения»;</w:t>
      </w:r>
    </w:p>
    <w:p w:rsidR="00C21E99" w:rsidRPr="00B93DD6" w:rsidRDefault="008970FC" w:rsidP="00C21E99">
      <w:pPr>
        <w:pStyle w:val="ConsPlusNormal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B93DD6">
        <w:rPr>
          <w:rFonts w:ascii="Times New Roman" w:hAnsi="Times New Roman" w:cs="Times New Roman"/>
          <w:szCs w:val="24"/>
        </w:rPr>
        <w:t xml:space="preserve">Признать утратившим силу решение Совета депутатов Березовского сельского поселения от </w:t>
      </w:r>
      <w:r w:rsidR="00C21E99" w:rsidRPr="00B93DD6">
        <w:rPr>
          <w:rFonts w:ascii="Times New Roman" w:hAnsi="Times New Roman" w:cs="Times New Roman"/>
          <w:szCs w:val="24"/>
        </w:rPr>
        <w:t>06.06.2016 № 8/2 «О принятии положения «О порядке принятия решений об установлении тарифов на услуги (работы), предоставляемые (выполняемые) муниципальными предприятиями и учреждениями Берёзовского сельского поселения Даниловского муниципального района Волгоградской области»</w:t>
      </w:r>
    </w:p>
    <w:p w:rsidR="00C21E99" w:rsidRPr="00B93DD6" w:rsidRDefault="008970FC" w:rsidP="00C21E99">
      <w:pPr>
        <w:pStyle w:val="ConsPlusNormal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B93DD6">
        <w:rPr>
          <w:rFonts w:ascii="Times New Roman" w:hAnsi="Times New Roman" w:cs="Times New Roman"/>
          <w:szCs w:val="24"/>
        </w:rPr>
        <w:t xml:space="preserve">Признать утратившим силу решение Совета депутатов Березовского сельского поселения от </w:t>
      </w:r>
      <w:r w:rsidR="00C21E99" w:rsidRPr="00B93DD6">
        <w:rPr>
          <w:rFonts w:ascii="Times New Roman" w:hAnsi="Times New Roman" w:cs="Times New Roman"/>
          <w:szCs w:val="24"/>
        </w:rPr>
        <w:t>20.04.2023 года №  6/3 «О внесении изменений в Решение Совета Депутатов Березовского сельского поселения Даниловского муниципального района Волгоградской области №8/2 от 06 июня 2016г. о принятии Положения «О  порядке принятия решений об установлении тарифов на услуги (работы), предоставляемые (выполняемые) муниципальными предприятиями и учреждениями Березовского сельского поселения Даниловского муниципального района</w:t>
      </w:r>
      <w:proofErr w:type="gramEnd"/>
      <w:r w:rsidR="00C21E99" w:rsidRPr="00B93DD6">
        <w:rPr>
          <w:rFonts w:ascii="Times New Roman" w:hAnsi="Times New Roman" w:cs="Times New Roman"/>
          <w:szCs w:val="24"/>
        </w:rPr>
        <w:t xml:space="preserve"> Волгоградской области».</w:t>
      </w:r>
    </w:p>
    <w:p w:rsidR="008970FC" w:rsidRPr="00B93DD6" w:rsidRDefault="00C21E99">
      <w:pPr>
        <w:pStyle w:val="ConsPlusNormal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Cs w:val="24"/>
        </w:rPr>
      </w:pPr>
      <w:r w:rsidRPr="00B93DD6">
        <w:rPr>
          <w:rFonts w:ascii="Times New Roman" w:hAnsi="Times New Roman" w:cs="Times New Roman"/>
          <w:szCs w:val="24"/>
        </w:rPr>
        <w:t>Признать утратившим силу решение Совета депутатов Березовского сельского поселения от 03.10.2017 № 14/2 «Об утверждении Правил благоустройства и озеленения территории Березовского сельского поселения»</w:t>
      </w:r>
    </w:p>
    <w:p w:rsidR="00070AF8" w:rsidRPr="00B93DD6" w:rsidRDefault="00C21E99" w:rsidP="00070AF8">
      <w:pPr>
        <w:pStyle w:val="ConsPlusNormal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Cs w:val="24"/>
        </w:rPr>
      </w:pPr>
      <w:r w:rsidRPr="00B93DD6">
        <w:rPr>
          <w:rFonts w:ascii="Times New Roman" w:hAnsi="Times New Roman" w:cs="Times New Roman"/>
          <w:szCs w:val="24"/>
        </w:rPr>
        <w:t>Признать утратившим силу решение Совета депутатов Березовского сельского поселения от</w:t>
      </w:r>
      <w:r w:rsidR="00070AF8" w:rsidRPr="00B93DD6">
        <w:rPr>
          <w:rFonts w:ascii="Times New Roman" w:hAnsi="Times New Roman" w:cs="Times New Roman"/>
          <w:szCs w:val="24"/>
        </w:rPr>
        <w:t xml:space="preserve"> 12.08.2021 № 8/1 «Об утверждении положения о муниципальном жилищном контроле на территории Березовского сельского поселения»</w:t>
      </w:r>
    </w:p>
    <w:p w:rsidR="00070AF8" w:rsidRPr="00B93DD6" w:rsidRDefault="00070AF8" w:rsidP="00070AF8">
      <w:pPr>
        <w:pStyle w:val="ConsPlusNormal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Cs w:val="24"/>
        </w:rPr>
      </w:pPr>
      <w:r w:rsidRPr="00B93DD6">
        <w:rPr>
          <w:rFonts w:ascii="Times New Roman" w:hAnsi="Times New Roman" w:cs="Times New Roman"/>
          <w:szCs w:val="24"/>
        </w:rPr>
        <w:t xml:space="preserve">Признать утратившим силу решение Совета депутатов Березовского сельского поселения от </w:t>
      </w:r>
      <w:r w:rsidR="002B52C8" w:rsidRPr="00B93DD6">
        <w:rPr>
          <w:rFonts w:ascii="Times New Roman" w:hAnsi="Times New Roman" w:cs="Times New Roman"/>
          <w:szCs w:val="24"/>
        </w:rPr>
        <w:t xml:space="preserve"> 16.01.2023 № 1/1 Совет депутатов Березовского сельского поселения Даниловского</w:t>
      </w:r>
      <w:r w:rsidR="002B52C8" w:rsidRPr="00B93DD6">
        <w:rPr>
          <w:rFonts w:ascii="Times New Roman" w:hAnsi="Times New Roman"/>
          <w:szCs w:val="24"/>
          <w:lang w:eastAsia="ru-RU"/>
        </w:rPr>
        <w:t xml:space="preserve"> </w:t>
      </w:r>
      <w:r w:rsidR="002B52C8" w:rsidRPr="00B93DD6">
        <w:rPr>
          <w:rFonts w:ascii="Times New Roman" w:hAnsi="Times New Roman" w:cs="Times New Roman"/>
          <w:szCs w:val="24"/>
        </w:rPr>
        <w:t>муниципального района «О денежном содержании главы Березовского сельского поселения и муниципальных служащих администрации Березовского сельского поселения с 01.01.2023г.»</w:t>
      </w:r>
    </w:p>
    <w:p w:rsidR="00070AF8" w:rsidRPr="00B93DD6" w:rsidRDefault="00070AF8" w:rsidP="00B93DD6">
      <w:pPr>
        <w:pStyle w:val="ConsPlusNormal"/>
        <w:ind w:left="284"/>
        <w:jc w:val="both"/>
        <w:rPr>
          <w:rFonts w:ascii="Times New Roman" w:hAnsi="Times New Roman" w:cs="Times New Roman"/>
          <w:szCs w:val="24"/>
        </w:rPr>
      </w:pPr>
    </w:p>
    <w:p w:rsidR="008970FC" w:rsidRPr="00B93DD6" w:rsidRDefault="008970FC">
      <w:pPr>
        <w:pStyle w:val="ConsPlusNormal"/>
        <w:numPr>
          <w:ilvl w:val="0"/>
          <w:numId w:val="1"/>
        </w:numPr>
        <w:ind w:left="284"/>
        <w:jc w:val="both"/>
        <w:rPr>
          <w:szCs w:val="24"/>
        </w:rPr>
      </w:pPr>
      <w:r w:rsidRPr="00B93DD6">
        <w:rPr>
          <w:rFonts w:ascii="Times New Roman" w:hAnsi="Times New Roman" w:cs="Times New Roman"/>
          <w:szCs w:val="24"/>
        </w:rPr>
        <w:t>Настоящее решение вступает в силу со дня его официального  обнародования.</w:t>
      </w:r>
    </w:p>
    <w:p w:rsidR="008970FC" w:rsidRPr="00B93DD6" w:rsidRDefault="008970FC">
      <w:pPr>
        <w:pStyle w:val="14"/>
        <w:shd w:val="clear" w:color="auto" w:fill="auto"/>
        <w:tabs>
          <w:tab w:val="left" w:pos="755"/>
        </w:tabs>
        <w:spacing w:line="240" w:lineRule="auto"/>
        <w:ind w:firstLine="0"/>
        <w:jc w:val="left"/>
        <w:rPr>
          <w:sz w:val="22"/>
          <w:szCs w:val="24"/>
          <w:lang w:val="ru-RU"/>
        </w:rPr>
      </w:pPr>
    </w:p>
    <w:p w:rsidR="008970FC" w:rsidRPr="00B93DD6" w:rsidRDefault="008970FC">
      <w:pPr>
        <w:pStyle w:val="14"/>
        <w:shd w:val="clear" w:color="auto" w:fill="auto"/>
        <w:tabs>
          <w:tab w:val="left" w:pos="755"/>
        </w:tabs>
        <w:spacing w:line="240" w:lineRule="auto"/>
        <w:ind w:firstLine="0"/>
        <w:jc w:val="left"/>
        <w:rPr>
          <w:sz w:val="22"/>
          <w:szCs w:val="24"/>
          <w:lang w:val="ru-RU"/>
        </w:rPr>
      </w:pPr>
    </w:p>
    <w:p w:rsidR="008970FC" w:rsidRPr="00B93DD6" w:rsidRDefault="001B2646">
      <w:pPr>
        <w:pStyle w:val="14"/>
        <w:shd w:val="clear" w:color="auto" w:fill="auto"/>
        <w:spacing w:line="240" w:lineRule="auto"/>
        <w:ind w:left="142" w:firstLine="284"/>
        <w:jc w:val="left"/>
        <w:rPr>
          <w:sz w:val="22"/>
          <w:szCs w:val="24"/>
          <w:lang w:val="ru-RU"/>
        </w:rPr>
      </w:pPr>
      <w:r w:rsidRPr="00B93DD6">
        <w:rPr>
          <w:sz w:val="22"/>
          <w:szCs w:val="24"/>
          <w:lang w:val="ru-RU"/>
        </w:rPr>
        <w:t>Глава</w:t>
      </w:r>
      <w:r w:rsidR="008970FC" w:rsidRPr="00B93DD6">
        <w:rPr>
          <w:sz w:val="22"/>
          <w:szCs w:val="24"/>
        </w:rPr>
        <w:t xml:space="preserve"> </w:t>
      </w:r>
      <w:r w:rsidR="008970FC" w:rsidRPr="00B93DD6">
        <w:rPr>
          <w:sz w:val="22"/>
          <w:szCs w:val="24"/>
          <w:lang w:val="ru-RU"/>
        </w:rPr>
        <w:t>Березовского</w:t>
      </w:r>
    </w:p>
    <w:p w:rsidR="008970FC" w:rsidRPr="00B93DD6" w:rsidRDefault="008970FC" w:rsidP="00B93DD6">
      <w:pPr>
        <w:pStyle w:val="14"/>
        <w:shd w:val="clear" w:color="auto" w:fill="auto"/>
        <w:spacing w:line="240" w:lineRule="auto"/>
        <w:ind w:left="142" w:firstLine="284"/>
        <w:jc w:val="left"/>
        <w:rPr>
          <w:sz w:val="22"/>
          <w:szCs w:val="24"/>
        </w:rPr>
      </w:pPr>
      <w:r w:rsidRPr="00B93DD6">
        <w:rPr>
          <w:sz w:val="22"/>
          <w:szCs w:val="24"/>
          <w:lang w:val="ru-RU"/>
        </w:rPr>
        <w:t xml:space="preserve">сельского поселения                                                        </w:t>
      </w:r>
      <w:r w:rsidR="001B2646" w:rsidRPr="00B93DD6">
        <w:rPr>
          <w:sz w:val="22"/>
          <w:szCs w:val="24"/>
          <w:lang w:val="ru-RU"/>
        </w:rPr>
        <w:t>В.И. Бакулин</w:t>
      </w:r>
    </w:p>
    <w:sectPr w:rsidR="008970FC" w:rsidRPr="00B93DD6" w:rsidSect="00B93DD6">
      <w:pgSz w:w="11906" w:h="16838"/>
      <w:pgMar w:top="709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46"/>
    <w:rsid w:val="00070AF8"/>
    <w:rsid w:val="000774A4"/>
    <w:rsid w:val="001B2646"/>
    <w:rsid w:val="002B52C8"/>
    <w:rsid w:val="008970FC"/>
    <w:rsid w:val="00B93DD6"/>
    <w:rsid w:val="00C21E99"/>
    <w:rsid w:val="00D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lang w:val="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10">
    <w:name w:val="Заголовок №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4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75pt">
    <w:name w:val="Основной текст + 7;5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10pt1pt">
    <w:name w:val="Основной текст + 10 pt;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0"/>
      <w:szCs w:val="20"/>
    </w:rPr>
  </w:style>
  <w:style w:type="character" w:customStyle="1" w:styleId="a5">
    <w:name w:val="Верхний колонтитул Знак"/>
    <w:rPr>
      <w:color w:val="000000"/>
      <w:sz w:val="24"/>
      <w:szCs w:val="24"/>
      <w:lang w:val="ru"/>
    </w:rPr>
  </w:style>
  <w:style w:type="character" w:customStyle="1" w:styleId="a6">
    <w:name w:val="Нижний колонтитул Знак"/>
    <w:rPr>
      <w:color w:val="000000"/>
      <w:sz w:val="24"/>
      <w:szCs w:val="24"/>
      <w:lang w:val="ru"/>
    </w:rPr>
  </w:style>
  <w:style w:type="character" w:customStyle="1" w:styleId="a7">
    <w:name w:val="Текст выноски Знак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Заголовок №1"/>
    <w:basedOn w:val="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x-none"/>
    </w:rPr>
  </w:style>
  <w:style w:type="paragraph" w:customStyle="1" w:styleId="14">
    <w:name w:val="Основной текст1"/>
    <w:basedOn w:val="a"/>
    <w:pPr>
      <w:shd w:val="clear" w:color="auto" w:fill="FFFFFF"/>
      <w:spacing w:line="274" w:lineRule="exact"/>
      <w:ind w:hanging="3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x-none"/>
    </w:rPr>
  </w:style>
  <w:style w:type="paragraph" w:customStyle="1" w:styleId="20">
    <w:name w:val="Основной текст (2)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val="x-none"/>
    </w:rPr>
  </w:style>
  <w:style w:type="paragraph" w:customStyle="1" w:styleId="30">
    <w:name w:val="Основной текст (3)"/>
    <w:basedOn w:val="a"/>
    <w:pPr>
      <w:shd w:val="clear" w:color="auto" w:fill="FFFFFF"/>
      <w:spacing w:line="1003" w:lineRule="exact"/>
    </w:pPr>
    <w:rPr>
      <w:rFonts w:ascii="Times New Roman" w:eastAsia="Times New Roman" w:hAnsi="Times New Roman" w:cs="Times New Roman"/>
      <w:color w:val="auto"/>
      <w:sz w:val="18"/>
      <w:szCs w:val="18"/>
      <w:lang w:val="x-none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Times New Roman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Times New Roman"/>
    </w:rPr>
  </w:style>
  <w:style w:type="paragraph" w:styleId="ad">
    <w:name w:val="Balloon Text"/>
    <w:basedOn w:val="a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character" w:customStyle="1" w:styleId="6">
    <w:name w:val="Основной текст (6)_"/>
    <w:link w:val="60"/>
    <w:uiPriority w:val="99"/>
    <w:locked/>
    <w:rsid w:val="00C21E99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E99"/>
    <w:pPr>
      <w:widowControl w:val="0"/>
      <w:shd w:val="clear" w:color="auto" w:fill="FFFFFF"/>
      <w:suppressAutoHyphens w:val="0"/>
      <w:spacing w:before="7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2026-02-04T05:54:00Z</cp:lastPrinted>
  <dcterms:created xsi:type="dcterms:W3CDTF">2026-02-04T05:55:00Z</dcterms:created>
  <dcterms:modified xsi:type="dcterms:W3CDTF">2026-02-04T05:55:00Z</dcterms:modified>
</cp:coreProperties>
</file>