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40C17" w:rsidRPr="00340C17" w:rsidRDefault="00340C17" w:rsidP="00340C17">
      <w:pPr>
        <w:suppressAutoHyphens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340C17">
        <w:rPr>
          <w:rFonts w:eastAsia="Times New Roman"/>
          <w:b/>
          <w:sz w:val="28"/>
          <w:szCs w:val="28"/>
          <w:lang w:eastAsia="ru-RU"/>
        </w:rPr>
        <w:t>СОВЕТ  ДЕПУТАТОВ</w:t>
      </w:r>
    </w:p>
    <w:p w:rsidR="00340C17" w:rsidRPr="00340C17" w:rsidRDefault="00340C17" w:rsidP="00340C17">
      <w:pPr>
        <w:suppressAutoHyphens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340C17">
        <w:rPr>
          <w:rFonts w:eastAsia="Times New Roman"/>
          <w:b/>
          <w:sz w:val="28"/>
          <w:szCs w:val="28"/>
          <w:lang w:eastAsia="ru-RU"/>
        </w:rPr>
        <w:t>БЕРЕЗОВСКОГО СЕЛЬСКОГО  ПОСЕЛЕНИЯ</w:t>
      </w:r>
    </w:p>
    <w:p w:rsidR="00340C17" w:rsidRPr="00340C17" w:rsidRDefault="00340C17" w:rsidP="00340C17">
      <w:pPr>
        <w:suppressAutoHyphens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340C17">
        <w:rPr>
          <w:rFonts w:eastAsia="Times New Roman"/>
          <w:b/>
          <w:sz w:val="28"/>
          <w:szCs w:val="28"/>
          <w:lang w:eastAsia="ru-RU"/>
        </w:rPr>
        <w:t>ДАНИЛОВСКОГО МУНИЦИПАЛЬНОГО  РАЙОНА</w:t>
      </w:r>
    </w:p>
    <w:p w:rsidR="00340C17" w:rsidRPr="00340C17" w:rsidRDefault="00340C17" w:rsidP="00340C17">
      <w:pPr>
        <w:pBdr>
          <w:bottom w:val="single" w:sz="12" w:space="1" w:color="auto"/>
        </w:pBdr>
        <w:suppressAutoHyphens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340C17">
        <w:rPr>
          <w:rFonts w:eastAsia="Times New Roman"/>
          <w:b/>
          <w:sz w:val="28"/>
          <w:szCs w:val="28"/>
          <w:lang w:eastAsia="ru-RU"/>
        </w:rPr>
        <w:t>ВОЛГОГРАДСКОЙ   ОБЛАСТИ</w:t>
      </w:r>
    </w:p>
    <w:p w:rsidR="00340C17" w:rsidRPr="00340C17" w:rsidRDefault="00340C17" w:rsidP="00340C17">
      <w:pPr>
        <w:suppressAutoHyphens w:val="0"/>
        <w:jc w:val="center"/>
        <w:rPr>
          <w:rFonts w:eastAsia="Times New Roman"/>
          <w:sz w:val="22"/>
          <w:szCs w:val="22"/>
          <w:lang w:eastAsia="ru-RU"/>
        </w:rPr>
      </w:pPr>
      <w:r w:rsidRPr="00340C17">
        <w:rPr>
          <w:rFonts w:eastAsia="Times New Roman"/>
          <w:sz w:val="22"/>
          <w:szCs w:val="22"/>
          <w:lang w:eastAsia="ru-RU"/>
        </w:rPr>
        <w:t xml:space="preserve">403385, Волгоградская </w:t>
      </w:r>
      <w:bookmarkStart w:id="0" w:name="_GoBack"/>
      <w:bookmarkEnd w:id="0"/>
      <w:r w:rsidRPr="00340C17">
        <w:rPr>
          <w:rFonts w:eastAsia="Times New Roman"/>
          <w:sz w:val="22"/>
          <w:szCs w:val="22"/>
          <w:lang w:eastAsia="ru-RU"/>
        </w:rPr>
        <w:t>область, Даниловский район, ст</w:t>
      </w:r>
      <w:proofErr w:type="gramStart"/>
      <w:r w:rsidRPr="00340C17">
        <w:rPr>
          <w:rFonts w:eastAsia="Times New Roman"/>
          <w:sz w:val="22"/>
          <w:szCs w:val="22"/>
          <w:lang w:eastAsia="ru-RU"/>
        </w:rPr>
        <w:t>.Б</w:t>
      </w:r>
      <w:proofErr w:type="gramEnd"/>
      <w:r w:rsidRPr="00340C17">
        <w:rPr>
          <w:rFonts w:eastAsia="Times New Roman"/>
          <w:sz w:val="22"/>
          <w:szCs w:val="22"/>
          <w:lang w:eastAsia="ru-RU"/>
        </w:rPr>
        <w:t>ерёзовская, ул. Советская, 22;</w:t>
      </w:r>
    </w:p>
    <w:p w:rsidR="00340C17" w:rsidRPr="00340C17" w:rsidRDefault="00340C17" w:rsidP="00340C17">
      <w:pPr>
        <w:suppressAutoHyphens w:val="0"/>
        <w:jc w:val="center"/>
        <w:rPr>
          <w:rFonts w:eastAsia="Times New Roman"/>
          <w:sz w:val="22"/>
          <w:szCs w:val="22"/>
          <w:lang w:eastAsia="ru-RU"/>
        </w:rPr>
      </w:pPr>
      <w:r w:rsidRPr="00340C17">
        <w:rPr>
          <w:rFonts w:eastAsia="Times New Roman"/>
          <w:sz w:val="22"/>
          <w:szCs w:val="22"/>
          <w:lang w:eastAsia="ru-RU"/>
        </w:rPr>
        <w:t>тел.5-42-31,5-41-11.</w:t>
      </w:r>
    </w:p>
    <w:p w:rsidR="00340C17" w:rsidRPr="00340C17" w:rsidRDefault="00340C17" w:rsidP="00340C17">
      <w:pPr>
        <w:tabs>
          <w:tab w:val="left" w:pos="7020"/>
        </w:tabs>
        <w:suppressAutoHyphens w:val="0"/>
        <w:jc w:val="both"/>
        <w:outlineLvl w:val="0"/>
        <w:rPr>
          <w:rFonts w:eastAsia="Times New Roman"/>
          <w:b/>
          <w:sz w:val="28"/>
          <w:szCs w:val="28"/>
          <w:lang w:eastAsia="ru-RU"/>
        </w:rPr>
      </w:pPr>
      <w:r w:rsidRPr="00340C17">
        <w:rPr>
          <w:rFonts w:eastAsia="Times New Roman"/>
          <w:b/>
          <w:sz w:val="28"/>
          <w:szCs w:val="28"/>
          <w:lang w:eastAsia="ru-RU"/>
        </w:rPr>
        <w:tab/>
      </w:r>
    </w:p>
    <w:p w:rsidR="00340C17" w:rsidRPr="00340C17" w:rsidRDefault="00340C17" w:rsidP="00340C17">
      <w:pPr>
        <w:tabs>
          <w:tab w:val="left" w:pos="7020"/>
        </w:tabs>
        <w:suppressAutoHyphens w:val="0"/>
        <w:jc w:val="both"/>
        <w:outlineLvl w:val="0"/>
        <w:rPr>
          <w:rFonts w:eastAsia="Times New Roman"/>
          <w:b/>
          <w:sz w:val="28"/>
          <w:szCs w:val="28"/>
          <w:lang w:eastAsia="ru-RU"/>
        </w:rPr>
      </w:pPr>
    </w:p>
    <w:p w:rsidR="00340C17" w:rsidRPr="00340C17" w:rsidRDefault="00340C17" w:rsidP="00340C17">
      <w:pPr>
        <w:tabs>
          <w:tab w:val="left" w:pos="7020"/>
        </w:tabs>
        <w:suppressAutoHyphens w:val="0"/>
        <w:jc w:val="both"/>
        <w:outlineLvl w:val="0"/>
        <w:rPr>
          <w:rFonts w:eastAsia="Times New Roman"/>
          <w:b/>
          <w:sz w:val="28"/>
          <w:szCs w:val="28"/>
          <w:lang w:eastAsia="ru-RU"/>
        </w:rPr>
      </w:pPr>
    </w:p>
    <w:p w:rsidR="00340C17" w:rsidRPr="00340C17" w:rsidRDefault="00340C17" w:rsidP="00340C17">
      <w:pPr>
        <w:suppressAutoHyphens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340C17">
        <w:rPr>
          <w:rFonts w:eastAsia="Times New Roman"/>
          <w:b/>
          <w:sz w:val="28"/>
          <w:szCs w:val="28"/>
          <w:lang w:eastAsia="ru-RU"/>
        </w:rPr>
        <w:t>РЕШЕНИЕ</w:t>
      </w:r>
    </w:p>
    <w:p w:rsidR="00340C17" w:rsidRPr="00340C17" w:rsidRDefault="00340C17" w:rsidP="00340C17">
      <w:pPr>
        <w:suppressAutoHyphens w:val="0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340C17" w:rsidRPr="00340C17" w:rsidRDefault="00340C17" w:rsidP="00340C17">
      <w:pPr>
        <w:suppressAutoHyphens w:val="0"/>
        <w:jc w:val="both"/>
        <w:rPr>
          <w:rFonts w:eastAsia="Times New Roman"/>
          <w:b/>
          <w:sz w:val="28"/>
          <w:szCs w:val="28"/>
          <w:lang w:eastAsia="ru-RU"/>
        </w:rPr>
      </w:pPr>
      <w:r w:rsidRPr="00340C17">
        <w:rPr>
          <w:rFonts w:eastAsia="Times New Roman"/>
          <w:b/>
          <w:sz w:val="28"/>
          <w:szCs w:val="28"/>
          <w:lang w:eastAsia="ru-RU"/>
        </w:rPr>
        <w:t xml:space="preserve">от    </w:t>
      </w:r>
      <w:r>
        <w:rPr>
          <w:rFonts w:eastAsia="Times New Roman"/>
          <w:b/>
          <w:sz w:val="28"/>
          <w:szCs w:val="28"/>
          <w:lang w:eastAsia="ru-RU"/>
        </w:rPr>
        <w:t>10.02.2026</w:t>
      </w:r>
      <w:r w:rsidRPr="00340C17">
        <w:rPr>
          <w:rFonts w:eastAsia="Times New Roman"/>
          <w:b/>
          <w:sz w:val="28"/>
          <w:szCs w:val="28"/>
          <w:lang w:eastAsia="ru-RU"/>
        </w:rPr>
        <w:t xml:space="preserve">г.                                                                      №   </w:t>
      </w:r>
      <w:r>
        <w:rPr>
          <w:rFonts w:eastAsia="Times New Roman"/>
          <w:b/>
          <w:sz w:val="28"/>
          <w:szCs w:val="28"/>
          <w:lang w:eastAsia="ru-RU"/>
        </w:rPr>
        <w:t>2</w:t>
      </w:r>
      <w:r w:rsidRPr="00340C17">
        <w:rPr>
          <w:rFonts w:eastAsia="Times New Roman"/>
          <w:b/>
          <w:sz w:val="28"/>
          <w:szCs w:val="28"/>
          <w:lang w:eastAsia="ru-RU"/>
        </w:rPr>
        <w:t>/1</w:t>
      </w:r>
    </w:p>
    <w:p w:rsidR="006A76FE" w:rsidRDefault="006A76FE" w:rsidP="006A76FE">
      <w:pPr>
        <w:jc w:val="center"/>
      </w:pPr>
    </w:p>
    <w:p w:rsidR="008E7BD2" w:rsidRPr="00797A0C" w:rsidRDefault="008E7BD2" w:rsidP="00797A0C">
      <w:pPr>
        <w:jc w:val="both"/>
        <w:rPr>
          <w:rFonts w:eastAsia="Calibri"/>
          <w:b/>
          <w:sz w:val="28"/>
          <w:szCs w:val="28"/>
        </w:rPr>
      </w:pPr>
    </w:p>
    <w:p w:rsidR="008E7BD2" w:rsidRDefault="008E7BD2" w:rsidP="008E7BD2">
      <w:pPr>
        <w:widowControl w:val="0"/>
        <w:autoSpaceDE w:val="0"/>
        <w:jc w:val="center"/>
      </w:pPr>
    </w:p>
    <w:p w:rsidR="008E7BD2" w:rsidRDefault="00E81F40" w:rsidP="008E7BD2">
      <w:pPr>
        <w:keepNext/>
        <w:keepLines/>
        <w:tabs>
          <w:tab w:val="left" w:pos="-360"/>
        </w:tabs>
        <w:contextualSpacing/>
        <w:jc w:val="center"/>
        <w:rPr>
          <w:b/>
          <w:iCs/>
        </w:rPr>
      </w:pPr>
      <w:r w:rsidRPr="00E81F40">
        <w:rPr>
          <w:b/>
          <w:sz w:val="28"/>
          <w:szCs w:val="28"/>
        </w:rPr>
        <w:t xml:space="preserve">Об утверждении Порядка назначения и проведения собрания граждан в </w:t>
      </w:r>
      <w:r w:rsidR="00986243">
        <w:rPr>
          <w:b/>
          <w:sz w:val="28"/>
          <w:szCs w:val="28"/>
        </w:rPr>
        <w:t>Березовск</w:t>
      </w:r>
      <w:r>
        <w:rPr>
          <w:b/>
          <w:sz w:val="28"/>
          <w:szCs w:val="28"/>
        </w:rPr>
        <w:t>ом</w:t>
      </w:r>
      <w:r w:rsidRPr="00E81F40">
        <w:rPr>
          <w:b/>
          <w:sz w:val="28"/>
          <w:szCs w:val="28"/>
        </w:rPr>
        <w:t xml:space="preserve"> сельском поселении </w:t>
      </w:r>
      <w:r w:rsidR="006A76FE">
        <w:rPr>
          <w:b/>
          <w:sz w:val="28"/>
          <w:szCs w:val="28"/>
        </w:rPr>
        <w:t>Даниловск</w:t>
      </w:r>
      <w:r>
        <w:rPr>
          <w:b/>
          <w:sz w:val="28"/>
          <w:szCs w:val="28"/>
        </w:rPr>
        <w:t>ого</w:t>
      </w:r>
      <w:r w:rsidRPr="00E81F40">
        <w:rPr>
          <w:b/>
          <w:sz w:val="28"/>
          <w:szCs w:val="28"/>
        </w:rPr>
        <w:t xml:space="preserve"> муниципального района Волгоградской области</w:t>
      </w:r>
    </w:p>
    <w:p w:rsidR="00986EE2" w:rsidRPr="003B11ED" w:rsidRDefault="00986EE2" w:rsidP="003B11ED">
      <w:pPr>
        <w:pStyle w:val="af1"/>
        <w:autoSpaceDE w:val="0"/>
        <w:spacing w:line="240" w:lineRule="auto"/>
        <w:ind w:firstLine="567"/>
        <w:jc w:val="both"/>
        <w:rPr>
          <w:bCs/>
          <w:sz w:val="28"/>
          <w:szCs w:val="28"/>
        </w:rPr>
      </w:pPr>
    </w:p>
    <w:p w:rsidR="00986EE2" w:rsidRPr="003B11ED" w:rsidRDefault="00E81F40" w:rsidP="003B11ED">
      <w:pPr>
        <w:pStyle w:val="af1"/>
        <w:autoSpaceDE w:val="0"/>
        <w:spacing w:line="240" w:lineRule="auto"/>
        <w:ind w:firstLine="567"/>
        <w:jc w:val="both"/>
        <w:rPr>
          <w:bCs/>
          <w:sz w:val="28"/>
          <w:szCs w:val="28"/>
        </w:rPr>
      </w:pPr>
      <w:r w:rsidRPr="003B11ED">
        <w:rPr>
          <w:bCs/>
          <w:sz w:val="28"/>
          <w:szCs w:val="28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</w:t>
      </w:r>
      <w:r w:rsidR="00986243">
        <w:rPr>
          <w:bCs/>
          <w:sz w:val="28"/>
          <w:szCs w:val="28"/>
        </w:rPr>
        <w:t>Березовск</w:t>
      </w:r>
      <w:r w:rsidRPr="003B11ED">
        <w:rPr>
          <w:bCs/>
          <w:sz w:val="28"/>
          <w:szCs w:val="28"/>
        </w:rPr>
        <w:t xml:space="preserve">ого сельского поселения </w:t>
      </w:r>
      <w:r w:rsidR="006A76FE" w:rsidRPr="003B11ED">
        <w:rPr>
          <w:bCs/>
          <w:sz w:val="28"/>
          <w:szCs w:val="28"/>
        </w:rPr>
        <w:t>Даниловск</w:t>
      </w:r>
      <w:r w:rsidRPr="003B11ED">
        <w:rPr>
          <w:bCs/>
          <w:sz w:val="28"/>
          <w:szCs w:val="28"/>
        </w:rPr>
        <w:t>ого муниципального района Волгоградской области</w:t>
      </w:r>
      <w:r w:rsidR="00AE61CE" w:rsidRPr="003B11ED">
        <w:rPr>
          <w:bCs/>
          <w:sz w:val="28"/>
          <w:szCs w:val="28"/>
        </w:rPr>
        <w:t xml:space="preserve">, Совет депутатов </w:t>
      </w:r>
      <w:r w:rsidR="00986243">
        <w:rPr>
          <w:bCs/>
          <w:sz w:val="28"/>
          <w:szCs w:val="28"/>
        </w:rPr>
        <w:t>Березовск</w:t>
      </w:r>
      <w:r w:rsidR="00AE61CE" w:rsidRPr="003B11ED">
        <w:rPr>
          <w:bCs/>
          <w:sz w:val="28"/>
          <w:szCs w:val="28"/>
        </w:rPr>
        <w:t xml:space="preserve">ого сельского поселения </w:t>
      </w:r>
      <w:r w:rsidR="006A76FE" w:rsidRPr="003B11ED">
        <w:rPr>
          <w:bCs/>
          <w:sz w:val="28"/>
          <w:szCs w:val="28"/>
        </w:rPr>
        <w:t>Даниловск</w:t>
      </w:r>
      <w:r w:rsidR="00AE61CE" w:rsidRPr="003B11ED">
        <w:rPr>
          <w:bCs/>
          <w:sz w:val="28"/>
          <w:szCs w:val="28"/>
        </w:rPr>
        <w:t>ого муниципального района Волгоградской области,</w:t>
      </w:r>
    </w:p>
    <w:p w:rsidR="00986EE2" w:rsidRPr="003B11ED" w:rsidRDefault="00C30BE4" w:rsidP="003B11ED">
      <w:pPr>
        <w:pStyle w:val="af1"/>
        <w:autoSpaceDE w:val="0"/>
        <w:spacing w:line="240" w:lineRule="auto"/>
        <w:ind w:firstLine="567"/>
        <w:jc w:val="both"/>
        <w:rPr>
          <w:bCs/>
          <w:sz w:val="28"/>
          <w:szCs w:val="28"/>
        </w:rPr>
      </w:pPr>
      <w:r w:rsidRPr="003B11ED">
        <w:rPr>
          <w:bCs/>
          <w:sz w:val="28"/>
          <w:szCs w:val="28"/>
        </w:rPr>
        <w:t>РЕШИЛ</w:t>
      </w:r>
      <w:r w:rsidR="00AE61CE" w:rsidRPr="003B11ED">
        <w:rPr>
          <w:bCs/>
          <w:sz w:val="28"/>
          <w:szCs w:val="28"/>
        </w:rPr>
        <w:t>:</w:t>
      </w:r>
    </w:p>
    <w:p w:rsidR="00986EE2" w:rsidRPr="003B11ED" w:rsidRDefault="00AE61CE" w:rsidP="003B11ED">
      <w:pPr>
        <w:pStyle w:val="af1"/>
        <w:autoSpaceDE w:val="0"/>
        <w:spacing w:line="240" w:lineRule="auto"/>
        <w:ind w:firstLine="567"/>
        <w:jc w:val="both"/>
        <w:rPr>
          <w:bCs/>
          <w:sz w:val="28"/>
          <w:szCs w:val="28"/>
        </w:rPr>
      </w:pPr>
      <w:r w:rsidRPr="003B11ED">
        <w:rPr>
          <w:bCs/>
          <w:sz w:val="28"/>
          <w:szCs w:val="28"/>
        </w:rPr>
        <w:t xml:space="preserve">1. </w:t>
      </w:r>
      <w:r w:rsidR="00E81F40" w:rsidRPr="003B11ED">
        <w:rPr>
          <w:bCs/>
          <w:sz w:val="28"/>
          <w:szCs w:val="28"/>
        </w:rPr>
        <w:t xml:space="preserve">Утвердить Порядок назначения и проведения собрания граждан в </w:t>
      </w:r>
      <w:r w:rsidR="00986243">
        <w:rPr>
          <w:bCs/>
          <w:sz w:val="28"/>
          <w:szCs w:val="28"/>
        </w:rPr>
        <w:t>Березовск</w:t>
      </w:r>
      <w:r w:rsidR="00E81F40" w:rsidRPr="003B11ED">
        <w:rPr>
          <w:bCs/>
          <w:sz w:val="28"/>
          <w:szCs w:val="28"/>
        </w:rPr>
        <w:t xml:space="preserve">ом сельском поселении </w:t>
      </w:r>
      <w:r w:rsidR="006A76FE" w:rsidRPr="003B11ED">
        <w:rPr>
          <w:bCs/>
          <w:sz w:val="28"/>
          <w:szCs w:val="28"/>
        </w:rPr>
        <w:t>Даниловск</w:t>
      </w:r>
      <w:r w:rsidR="00E81F40" w:rsidRPr="003B11ED">
        <w:rPr>
          <w:bCs/>
          <w:sz w:val="28"/>
          <w:szCs w:val="28"/>
        </w:rPr>
        <w:t>ого муниципального района Волгоградской области согласно приложению.</w:t>
      </w:r>
    </w:p>
    <w:p w:rsidR="00986EE2" w:rsidRDefault="00797A0C" w:rsidP="003B11ED">
      <w:pPr>
        <w:pStyle w:val="af1"/>
        <w:autoSpaceDE w:val="0"/>
        <w:spacing w:line="24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6A3C97">
        <w:rPr>
          <w:bCs/>
          <w:sz w:val="28"/>
          <w:szCs w:val="28"/>
        </w:rPr>
        <w:t xml:space="preserve">. </w:t>
      </w:r>
      <w:r w:rsidR="00AE61CE">
        <w:rPr>
          <w:bCs/>
          <w:sz w:val="28"/>
          <w:szCs w:val="28"/>
        </w:rPr>
        <w:t>Настоящее решение вступает в силу</w:t>
      </w:r>
      <w:r w:rsidR="00AE61CE" w:rsidRPr="003B11ED">
        <w:rPr>
          <w:bCs/>
          <w:sz w:val="28"/>
          <w:szCs w:val="28"/>
        </w:rPr>
        <w:t xml:space="preserve"> со дня его официального обнародования.</w:t>
      </w:r>
    </w:p>
    <w:p w:rsidR="00986EE2" w:rsidRDefault="00986EE2" w:rsidP="003B11ED">
      <w:pPr>
        <w:pStyle w:val="af1"/>
        <w:autoSpaceDE w:val="0"/>
        <w:spacing w:line="240" w:lineRule="auto"/>
        <w:ind w:firstLine="567"/>
        <w:jc w:val="both"/>
        <w:rPr>
          <w:bCs/>
          <w:sz w:val="28"/>
          <w:szCs w:val="28"/>
        </w:rPr>
      </w:pPr>
    </w:p>
    <w:p w:rsidR="00986EE2" w:rsidRPr="003B11ED" w:rsidRDefault="00986EE2" w:rsidP="003B11ED">
      <w:pPr>
        <w:pStyle w:val="af1"/>
        <w:autoSpaceDE w:val="0"/>
        <w:spacing w:line="240" w:lineRule="auto"/>
        <w:ind w:firstLine="567"/>
        <w:jc w:val="both"/>
        <w:rPr>
          <w:bCs/>
          <w:sz w:val="28"/>
          <w:szCs w:val="28"/>
        </w:rPr>
      </w:pPr>
    </w:p>
    <w:p w:rsidR="00986EE2" w:rsidRPr="003B11ED" w:rsidRDefault="00986EE2" w:rsidP="003B11ED">
      <w:pPr>
        <w:pStyle w:val="af1"/>
        <w:autoSpaceDE w:val="0"/>
        <w:spacing w:line="240" w:lineRule="auto"/>
        <w:ind w:firstLine="567"/>
        <w:jc w:val="both"/>
        <w:rPr>
          <w:bCs/>
          <w:sz w:val="28"/>
          <w:szCs w:val="28"/>
        </w:rPr>
      </w:pPr>
    </w:p>
    <w:p w:rsidR="00986EE2" w:rsidRPr="003B11ED" w:rsidRDefault="00986EE2" w:rsidP="003B11ED">
      <w:pPr>
        <w:pStyle w:val="af1"/>
        <w:autoSpaceDE w:val="0"/>
        <w:spacing w:line="240" w:lineRule="auto"/>
        <w:ind w:firstLine="567"/>
        <w:jc w:val="both"/>
        <w:rPr>
          <w:bCs/>
          <w:sz w:val="28"/>
          <w:szCs w:val="28"/>
        </w:rPr>
      </w:pPr>
    </w:p>
    <w:p w:rsidR="00797A0C" w:rsidRDefault="00AE61CE">
      <w:pPr>
        <w:pStyle w:val="af1"/>
        <w:autoSpaceDE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86243">
        <w:rPr>
          <w:sz w:val="28"/>
          <w:szCs w:val="28"/>
        </w:rPr>
        <w:t>Березовск</w:t>
      </w:r>
      <w:r>
        <w:rPr>
          <w:sz w:val="28"/>
          <w:szCs w:val="28"/>
        </w:rPr>
        <w:t xml:space="preserve">ого </w:t>
      </w:r>
    </w:p>
    <w:p w:rsidR="00986EE2" w:rsidRDefault="00AE61CE" w:rsidP="00797A0C">
      <w:pPr>
        <w:pStyle w:val="af1"/>
        <w:tabs>
          <w:tab w:val="left" w:pos="6420"/>
        </w:tabs>
        <w:autoSpaceDE w:val="0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</w:t>
      </w:r>
      <w:r w:rsidR="00797A0C">
        <w:rPr>
          <w:sz w:val="28"/>
          <w:szCs w:val="28"/>
        </w:rPr>
        <w:tab/>
        <w:t>В. И. Бакулин</w:t>
      </w:r>
    </w:p>
    <w:p w:rsidR="00E81F40" w:rsidRPr="00F5469A" w:rsidRDefault="00E81F40" w:rsidP="00E81F40">
      <w:pPr>
        <w:widowControl w:val="0"/>
        <w:autoSpaceDE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F5469A">
        <w:rPr>
          <w:sz w:val="28"/>
          <w:szCs w:val="28"/>
        </w:rPr>
        <w:lastRenderedPageBreak/>
        <w:t>Утвержден</w:t>
      </w:r>
    </w:p>
    <w:p w:rsidR="00E81F40" w:rsidRDefault="00E81F40" w:rsidP="00E81F40">
      <w:pPr>
        <w:widowControl w:val="0"/>
        <w:autoSpaceDE w:val="0"/>
        <w:ind w:firstLine="709"/>
        <w:jc w:val="right"/>
        <w:rPr>
          <w:sz w:val="28"/>
          <w:szCs w:val="28"/>
          <w:lang w:eastAsia="ru-RU"/>
        </w:rPr>
      </w:pPr>
      <w:r w:rsidRPr="00F5469A">
        <w:rPr>
          <w:sz w:val="28"/>
          <w:szCs w:val="28"/>
        </w:rPr>
        <w:t>решением Совета</w:t>
      </w:r>
      <w:r w:rsidRPr="00F5469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депутатов</w:t>
      </w:r>
    </w:p>
    <w:p w:rsidR="00E81F40" w:rsidRPr="00F5469A" w:rsidRDefault="00986243" w:rsidP="00E81F40">
      <w:pPr>
        <w:widowControl w:val="0"/>
        <w:autoSpaceDE w:val="0"/>
        <w:ind w:firstLine="709"/>
        <w:jc w:val="right"/>
        <w:rPr>
          <w:iCs/>
          <w:sz w:val="28"/>
          <w:szCs w:val="28"/>
        </w:rPr>
      </w:pPr>
      <w:r>
        <w:rPr>
          <w:sz w:val="28"/>
          <w:szCs w:val="28"/>
        </w:rPr>
        <w:t>Березовск</w:t>
      </w:r>
      <w:r w:rsidR="00E81F40" w:rsidRPr="00F5469A">
        <w:rPr>
          <w:sz w:val="28"/>
          <w:szCs w:val="28"/>
        </w:rPr>
        <w:t>ого сельского поселения</w:t>
      </w:r>
    </w:p>
    <w:p w:rsidR="00E81F40" w:rsidRPr="00F5469A" w:rsidRDefault="00E81F40" w:rsidP="00E81F40">
      <w:pPr>
        <w:widowControl w:val="0"/>
        <w:autoSpaceDE w:val="0"/>
        <w:ind w:firstLine="709"/>
        <w:jc w:val="right"/>
        <w:rPr>
          <w:sz w:val="28"/>
          <w:szCs w:val="28"/>
        </w:rPr>
      </w:pPr>
      <w:r w:rsidRPr="00F5469A">
        <w:rPr>
          <w:sz w:val="28"/>
          <w:szCs w:val="28"/>
        </w:rPr>
        <w:t>от «</w:t>
      </w:r>
      <w:r w:rsidR="00340C17">
        <w:rPr>
          <w:sz w:val="28"/>
          <w:szCs w:val="28"/>
        </w:rPr>
        <w:t>10</w:t>
      </w:r>
      <w:r w:rsidRPr="00F5469A">
        <w:rPr>
          <w:sz w:val="28"/>
          <w:szCs w:val="28"/>
        </w:rPr>
        <w:t>»</w:t>
      </w:r>
      <w:r w:rsidR="00340C17">
        <w:rPr>
          <w:sz w:val="28"/>
          <w:szCs w:val="28"/>
        </w:rPr>
        <w:t xml:space="preserve"> февраля</w:t>
      </w:r>
      <w:r w:rsidRPr="00F5469A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6A76FE">
        <w:rPr>
          <w:sz w:val="28"/>
          <w:szCs w:val="28"/>
        </w:rPr>
        <w:t>6</w:t>
      </w:r>
      <w:r w:rsidRPr="00F5469A">
        <w:rPr>
          <w:sz w:val="28"/>
          <w:szCs w:val="28"/>
        </w:rPr>
        <w:t xml:space="preserve"> г. № </w:t>
      </w:r>
      <w:r w:rsidR="00340C17">
        <w:rPr>
          <w:sz w:val="28"/>
          <w:szCs w:val="28"/>
        </w:rPr>
        <w:t>2/1</w:t>
      </w:r>
    </w:p>
    <w:p w:rsidR="00E81F40" w:rsidRPr="00F5469A" w:rsidRDefault="00E81F40" w:rsidP="00E81F40">
      <w:pPr>
        <w:widowControl w:val="0"/>
        <w:autoSpaceDE w:val="0"/>
        <w:rPr>
          <w:sz w:val="28"/>
          <w:szCs w:val="28"/>
        </w:rPr>
      </w:pPr>
    </w:p>
    <w:p w:rsidR="00E81F40" w:rsidRPr="00F5469A" w:rsidRDefault="00E81F40" w:rsidP="00E81F40">
      <w:pPr>
        <w:widowControl w:val="0"/>
        <w:autoSpaceDE w:val="0"/>
        <w:ind w:firstLine="709"/>
        <w:jc w:val="right"/>
        <w:rPr>
          <w:sz w:val="28"/>
          <w:szCs w:val="28"/>
        </w:rPr>
      </w:pPr>
    </w:p>
    <w:p w:rsidR="00E81F40" w:rsidRPr="00F5469A" w:rsidRDefault="00E81F40" w:rsidP="00E81F40">
      <w:pPr>
        <w:widowControl w:val="0"/>
        <w:autoSpaceDE w:val="0"/>
        <w:jc w:val="center"/>
        <w:rPr>
          <w:bCs/>
          <w:sz w:val="28"/>
          <w:szCs w:val="28"/>
        </w:rPr>
      </w:pPr>
      <w:r w:rsidRPr="00F5469A">
        <w:rPr>
          <w:bCs/>
          <w:sz w:val="28"/>
          <w:szCs w:val="28"/>
        </w:rPr>
        <w:t xml:space="preserve">Порядок </w:t>
      </w:r>
    </w:p>
    <w:p w:rsidR="00E81F40" w:rsidRPr="00F5469A" w:rsidRDefault="00E81F40" w:rsidP="00E81F40">
      <w:pPr>
        <w:widowControl w:val="0"/>
        <w:autoSpaceDE w:val="0"/>
        <w:jc w:val="center"/>
        <w:rPr>
          <w:sz w:val="28"/>
          <w:szCs w:val="28"/>
        </w:rPr>
      </w:pPr>
      <w:r w:rsidRPr="00F5469A">
        <w:rPr>
          <w:bCs/>
          <w:sz w:val="28"/>
          <w:szCs w:val="28"/>
        </w:rPr>
        <w:t xml:space="preserve">назначения и проведения собрания граждан в </w:t>
      </w:r>
      <w:r w:rsidR="00986243">
        <w:rPr>
          <w:bCs/>
          <w:sz w:val="28"/>
          <w:szCs w:val="28"/>
        </w:rPr>
        <w:t>Березовск</w:t>
      </w:r>
      <w:r w:rsidRPr="00F5469A">
        <w:rPr>
          <w:bCs/>
          <w:sz w:val="28"/>
          <w:szCs w:val="28"/>
        </w:rPr>
        <w:t xml:space="preserve">ом сельском поселении </w:t>
      </w:r>
      <w:r w:rsidR="006A76FE">
        <w:rPr>
          <w:bCs/>
          <w:sz w:val="28"/>
          <w:szCs w:val="28"/>
        </w:rPr>
        <w:t>Даниловск</w:t>
      </w:r>
      <w:r w:rsidRPr="00F5469A">
        <w:rPr>
          <w:bCs/>
          <w:sz w:val="28"/>
          <w:szCs w:val="28"/>
        </w:rPr>
        <w:t>ого муниципального района Волгоградской области</w:t>
      </w:r>
    </w:p>
    <w:p w:rsidR="00E81F40" w:rsidRPr="00F5469A" w:rsidRDefault="00E81F40" w:rsidP="00E81F40">
      <w:pPr>
        <w:widowControl w:val="0"/>
        <w:suppressAutoHyphens w:val="0"/>
        <w:autoSpaceDE w:val="0"/>
        <w:rPr>
          <w:sz w:val="28"/>
          <w:szCs w:val="28"/>
        </w:rPr>
      </w:pPr>
    </w:p>
    <w:p w:rsidR="00E81F40" w:rsidRPr="00F5469A" w:rsidRDefault="00E81F40" w:rsidP="00E81F40">
      <w:pPr>
        <w:widowControl w:val="0"/>
        <w:suppressAutoHyphens w:val="0"/>
        <w:autoSpaceDE w:val="0"/>
        <w:jc w:val="center"/>
        <w:rPr>
          <w:bCs/>
          <w:sz w:val="28"/>
          <w:szCs w:val="28"/>
        </w:rPr>
      </w:pPr>
      <w:r w:rsidRPr="00F5469A">
        <w:rPr>
          <w:bCs/>
          <w:sz w:val="28"/>
          <w:szCs w:val="28"/>
        </w:rPr>
        <w:t>1. Общие положения</w:t>
      </w:r>
    </w:p>
    <w:p w:rsidR="00E81F40" w:rsidRPr="00F5469A" w:rsidRDefault="00E81F40" w:rsidP="00E81F40">
      <w:pPr>
        <w:widowControl w:val="0"/>
        <w:suppressAutoHyphens w:val="0"/>
        <w:autoSpaceDE w:val="0"/>
        <w:ind w:firstLine="709"/>
        <w:jc w:val="center"/>
        <w:rPr>
          <w:sz w:val="28"/>
          <w:szCs w:val="28"/>
        </w:rPr>
      </w:pPr>
    </w:p>
    <w:p w:rsidR="00E81F40" w:rsidRPr="00F5469A" w:rsidRDefault="00E81F40" w:rsidP="00E81F40">
      <w:pPr>
        <w:ind w:firstLine="709"/>
        <w:jc w:val="both"/>
        <w:rPr>
          <w:sz w:val="28"/>
          <w:szCs w:val="28"/>
        </w:rPr>
      </w:pPr>
      <w:r w:rsidRPr="00F5469A">
        <w:rPr>
          <w:sz w:val="28"/>
          <w:szCs w:val="28"/>
        </w:rPr>
        <w:t xml:space="preserve">1.1. </w:t>
      </w:r>
      <w:proofErr w:type="gramStart"/>
      <w:r w:rsidRPr="00F5469A">
        <w:rPr>
          <w:sz w:val="28"/>
          <w:szCs w:val="28"/>
        </w:rPr>
        <w:t xml:space="preserve">Настоящий Порядок назначения и проведения собрания граждан в </w:t>
      </w:r>
      <w:r w:rsidR="00986243">
        <w:rPr>
          <w:bCs/>
          <w:sz w:val="28"/>
          <w:szCs w:val="28"/>
        </w:rPr>
        <w:t>Березовск</w:t>
      </w:r>
      <w:r w:rsidRPr="00F5469A">
        <w:rPr>
          <w:bCs/>
          <w:sz w:val="28"/>
          <w:szCs w:val="28"/>
        </w:rPr>
        <w:t xml:space="preserve">ом сельском поселении </w:t>
      </w:r>
      <w:r w:rsidR="006A76FE">
        <w:rPr>
          <w:bCs/>
          <w:sz w:val="28"/>
          <w:szCs w:val="28"/>
        </w:rPr>
        <w:t>Даниловск</w:t>
      </w:r>
      <w:r w:rsidRPr="00F5469A">
        <w:rPr>
          <w:bCs/>
          <w:sz w:val="28"/>
          <w:szCs w:val="28"/>
        </w:rPr>
        <w:t>ого муниципального района Волгоградской области</w:t>
      </w:r>
      <w:r w:rsidRPr="00F5469A">
        <w:rPr>
          <w:sz w:val="28"/>
          <w:szCs w:val="28"/>
        </w:rPr>
        <w:t xml:space="preserve"> (далее – Порядок) разработан в соответствии с Федеральным </w:t>
      </w:r>
      <w:hyperlink r:id="rId7" w:history="1">
        <w:r w:rsidRPr="00F5469A">
          <w:rPr>
            <w:sz w:val="28"/>
            <w:szCs w:val="28"/>
          </w:rPr>
          <w:t>законом</w:t>
        </w:r>
      </w:hyperlink>
      <w:r w:rsidRPr="00F5469A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hyperlink r:id="rId8" w:history="1">
        <w:r w:rsidRPr="00F5469A">
          <w:rPr>
            <w:sz w:val="28"/>
            <w:szCs w:val="28"/>
          </w:rPr>
          <w:t>Уставом</w:t>
        </w:r>
      </w:hyperlink>
      <w:r w:rsidRPr="00F5469A">
        <w:rPr>
          <w:sz w:val="28"/>
          <w:szCs w:val="28"/>
        </w:rPr>
        <w:t xml:space="preserve"> </w:t>
      </w:r>
      <w:r w:rsidR="00986243">
        <w:rPr>
          <w:sz w:val="28"/>
          <w:szCs w:val="28"/>
        </w:rPr>
        <w:t>Березовск</w:t>
      </w:r>
      <w:r w:rsidRPr="00F5469A">
        <w:rPr>
          <w:sz w:val="28"/>
          <w:szCs w:val="28"/>
        </w:rPr>
        <w:t xml:space="preserve">ого сельского поселения </w:t>
      </w:r>
      <w:r w:rsidR="006A76FE">
        <w:rPr>
          <w:sz w:val="28"/>
          <w:szCs w:val="28"/>
        </w:rPr>
        <w:t>Даниловск</w:t>
      </w:r>
      <w:r w:rsidRPr="00F5469A">
        <w:rPr>
          <w:sz w:val="28"/>
          <w:szCs w:val="28"/>
        </w:rPr>
        <w:t xml:space="preserve">ого муниципального района Волгоградской области и устанавливает </w:t>
      </w:r>
      <w:r w:rsidRPr="00F5469A">
        <w:rPr>
          <w:sz w:val="28"/>
          <w:szCs w:val="28"/>
          <w:lang w:eastAsia="ru-RU"/>
        </w:rPr>
        <w:t xml:space="preserve">процедуру </w:t>
      </w:r>
      <w:r w:rsidRPr="00F5469A">
        <w:rPr>
          <w:sz w:val="28"/>
          <w:szCs w:val="28"/>
        </w:rPr>
        <w:t xml:space="preserve">назначения, подготовки, проведения и определения результатов собрания граждан в </w:t>
      </w:r>
      <w:r w:rsidR="00986243">
        <w:rPr>
          <w:bCs/>
          <w:sz w:val="28"/>
          <w:szCs w:val="28"/>
        </w:rPr>
        <w:t>Березовск</w:t>
      </w:r>
      <w:r w:rsidRPr="00F5469A">
        <w:rPr>
          <w:bCs/>
          <w:sz w:val="28"/>
          <w:szCs w:val="28"/>
        </w:rPr>
        <w:t>ом</w:t>
      </w:r>
      <w:proofErr w:type="gramEnd"/>
      <w:r w:rsidRPr="00F5469A">
        <w:rPr>
          <w:bCs/>
          <w:sz w:val="28"/>
          <w:szCs w:val="28"/>
        </w:rPr>
        <w:t xml:space="preserve"> сельском </w:t>
      </w:r>
      <w:proofErr w:type="gramStart"/>
      <w:r w:rsidRPr="00F5469A">
        <w:rPr>
          <w:bCs/>
          <w:sz w:val="28"/>
          <w:szCs w:val="28"/>
        </w:rPr>
        <w:t>поселении</w:t>
      </w:r>
      <w:proofErr w:type="gramEnd"/>
      <w:r w:rsidRPr="00F5469A">
        <w:rPr>
          <w:bCs/>
          <w:sz w:val="28"/>
          <w:szCs w:val="28"/>
        </w:rPr>
        <w:t xml:space="preserve"> </w:t>
      </w:r>
      <w:r w:rsidR="006A76FE">
        <w:rPr>
          <w:bCs/>
          <w:sz w:val="28"/>
          <w:szCs w:val="28"/>
        </w:rPr>
        <w:t>Даниловск</w:t>
      </w:r>
      <w:r w:rsidRPr="00F5469A">
        <w:rPr>
          <w:bCs/>
          <w:sz w:val="28"/>
          <w:szCs w:val="28"/>
        </w:rPr>
        <w:t>ого муниципального района Волгоградской области</w:t>
      </w:r>
      <w:r w:rsidRPr="00F5469A">
        <w:rPr>
          <w:sz w:val="28"/>
          <w:szCs w:val="28"/>
        </w:rPr>
        <w:t xml:space="preserve"> (далее – </w:t>
      </w:r>
      <w:r w:rsidR="00986243">
        <w:rPr>
          <w:sz w:val="28"/>
          <w:szCs w:val="28"/>
        </w:rPr>
        <w:t>Березовск</w:t>
      </w:r>
      <w:r w:rsidRPr="00F5469A">
        <w:rPr>
          <w:sz w:val="28"/>
          <w:szCs w:val="28"/>
        </w:rPr>
        <w:t>ое сельское поселение) как одной из форм участия населения в осуществлении местного самоуправления.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1.2. Собрания граждан (далее – собрание) могут проводиться: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1) для обсуждения вопросов непосредственного обеспечения жизнеде</w:t>
      </w:r>
      <w:r w:rsidRPr="00F5469A">
        <w:rPr>
          <w:sz w:val="28"/>
          <w:szCs w:val="28"/>
          <w:lang w:eastAsia="ru-RU"/>
        </w:rPr>
        <w:t>я</w:t>
      </w:r>
      <w:r w:rsidRPr="00F5469A">
        <w:rPr>
          <w:sz w:val="28"/>
          <w:szCs w:val="28"/>
          <w:lang w:eastAsia="ru-RU"/>
        </w:rPr>
        <w:t>тельности населения;</w:t>
      </w:r>
      <w:r w:rsidRPr="00F5469A">
        <w:rPr>
          <w:rStyle w:val="aff4"/>
          <w:sz w:val="28"/>
          <w:szCs w:val="28"/>
          <w:lang w:eastAsia="ru-RU"/>
        </w:rPr>
        <w:footnoteReference w:id="1"/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3) на территории муниципального образования или на части его терр</w:t>
      </w:r>
      <w:r w:rsidRPr="00F5469A">
        <w:rPr>
          <w:sz w:val="28"/>
          <w:szCs w:val="28"/>
          <w:lang w:eastAsia="ru-RU"/>
        </w:rPr>
        <w:t>и</w:t>
      </w:r>
      <w:r w:rsidRPr="00F5469A">
        <w:rPr>
          <w:sz w:val="28"/>
          <w:szCs w:val="28"/>
          <w:lang w:eastAsia="ru-RU"/>
        </w:rPr>
        <w:t>тории по вопросу выявления мнения граждан о поддержке инициативного проекта;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4) в сельском населенном пункте по вопросу выдвижения кандидатуры старосты сельского населенного пункта, а также по вопросу досрочного пр</w:t>
      </w:r>
      <w:r w:rsidRPr="00F5469A">
        <w:rPr>
          <w:sz w:val="28"/>
          <w:szCs w:val="28"/>
          <w:lang w:eastAsia="ru-RU"/>
        </w:rPr>
        <w:t>е</w:t>
      </w:r>
      <w:r w:rsidRPr="00F5469A">
        <w:rPr>
          <w:sz w:val="28"/>
          <w:szCs w:val="28"/>
          <w:lang w:eastAsia="ru-RU"/>
        </w:rPr>
        <w:t>кращения полномочий старосты сельского населенного пункта.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1.3. В собраниях, проводимых для обсуждения вопросов непосре</w:t>
      </w:r>
      <w:r w:rsidRPr="00F5469A">
        <w:rPr>
          <w:sz w:val="28"/>
          <w:szCs w:val="28"/>
          <w:lang w:eastAsia="ru-RU"/>
        </w:rPr>
        <w:t>д</w:t>
      </w:r>
      <w:r w:rsidRPr="00F5469A">
        <w:rPr>
          <w:sz w:val="28"/>
          <w:szCs w:val="28"/>
          <w:lang w:eastAsia="ru-RU"/>
        </w:rPr>
        <w:t xml:space="preserve">ственного обеспечения жизнедеятельности населения </w:t>
      </w:r>
      <w:r w:rsidR="00986243">
        <w:rPr>
          <w:iCs/>
          <w:kern w:val="1"/>
          <w:sz w:val="28"/>
          <w:szCs w:val="28"/>
        </w:rPr>
        <w:t>Березовск</w:t>
      </w:r>
      <w:r w:rsidRPr="00F5469A">
        <w:rPr>
          <w:iCs/>
          <w:kern w:val="1"/>
          <w:sz w:val="28"/>
          <w:szCs w:val="28"/>
        </w:rPr>
        <w:t>ого сельского поселения</w:t>
      </w:r>
      <w:r w:rsidRPr="00F5469A">
        <w:rPr>
          <w:sz w:val="28"/>
          <w:szCs w:val="28"/>
          <w:lang w:eastAsia="ru-RU"/>
        </w:rPr>
        <w:t>, информирования населения о деятельности органов местного с</w:t>
      </w:r>
      <w:r w:rsidRPr="00F5469A">
        <w:rPr>
          <w:sz w:val="28"/>
          <w:szCs w:val="28"/>
          <w:lang w:eastAsia="ru-RU"/>
        </w:rPr>
        <w:t>а</w:t>
      </w:r>
      <w:r w:rsidRPr="00F5469A">
        <w:rPr>
          <w:sz w:val="28"/>
          <w:szCs w:val="28"/>
          <w:lang w:eastAsia="ru-RU"/>
        </w:rPr>
        <w:t xml:space="preserve">моуправления и должностных лиц местного самоуправления </w:t>
      </w:r>
      <w:r w:rsidR="00986243">
        <w:rPr>
          <w:iCs/>
          <w:kern w:val="1"/>
          <w:sz w:val="28"/>
          <w:szCs w:val="28"/>
        </w:rPr>
        <w:t>Березовск</w:t>
      </w:r>
      <w:r w:rsidRPr="00F5469A">
        <w:rPr>
          <w:iCs/>
          <w:kern w:val="1"/>
          <w:sz w:val="28"/>
          <w:szCs w:val="28"/>
        </w:rPr>
        <w:t>ого сельского поселения</w:t>
      </w:r>
      <w:r w:rsidRPr="00F5469A">
        <w:rPr>
          <w:kern w:val="1"/>
          <w:sz w:val="28"/>
          <w:szCs w:val="28"/>
        </w:rPr>
        <w:t>,</w:t>
      </w:r>
      <w:r w:rsidRPr="00F5469A">
        <w:rPr>
          <w:sz w:val="28"/>
          <w:szCs w:val="28"/>
          <w:lang w:eastAsia="ru-RU"/>
        </w:rPr>
        <w:t xml:space="preserve"> вправе принимать участие граждане, проживающие на соответствующей территории </w:t>
      </w:r>
      <w:r w:rsidR="00986243">
        <w:rPr>
          <w:iCs/>
          <w:kern w:val="1"/>
          <w:sz w:val="28"/>
          <w:szCs w:val="28"/>
        </w:rPr>
        <w:t>Березовск</w:t>
      </w:r>
      <w:r w:rsidRPr="00F5469A">
        <w:rPr>
          <w:iCs/>
          <w:kern w:val="1"/>
          <w:sz w:val="28"/>
          <w:szCs w:val="28"/>
        </w:rPr>
        <w:t>ого сельского поселения</w:t>
      </w:r>
      <w:r w:rsidRPr="00F5469A">
        <w:rPr>
          <w:sz w:val="28"/>
          <w:szCs w:val="28"/>
          <w:lang w:eastAsia="ru-RU"/>
        </w:rPr>
        <w:t>, облада</w:t>
      </w:r>
      <w:r w:rsidRPr="00F5469A">
        <w:rPr>
          <w:sz w:val="28"/>
          <w:szCs w:val="28"/>
          <w:lang w:eastAsia="ru-RU"/>
        </w:rPr>
        <w:t>ю</w:t>
      </w:r>
      <w:r w:rsidRPr="00F5469A">
        <w:rPr>
          <w:sz w:val="28"/>
          <w:szCs w:val="28"/>
          <w:lang w:eastAsia="ru-RU"/>
        </w:rPr>
        <w:t>щие избирательным правом.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lastRenderedPageBreak/>
        <w:t>В собрании, проводимом на территории</w:t>
      </w:r>
      <w:r w:rsidRPr="00F5469A">
        <w:rPr>
          <w:sz w:val="28"/>
          <w:szCs w:val="28"/>
        </w:rPr>
        <w:t xml:space="preserve"> </w:t>
      </w:r>
      <w:r w:rsidR="00986243">
        <w:rPr>
          <w:iCs/>
          <w:kern w:val="1"/>
          <w:sz w:val="28"/>
          <w:szCs w:val="28"/>
        </w:rPr>
        <w:t>Березовск</w:t>
      </w:r>
      <w:r w:rsidRPr="00F5469A">
        <w:rPr>
          <w:iCs/>
          <w:kern w:val="1"/>
          <w:sz w:val="28"/>
          <w:szCs w:val="28"/>
        </w:rPr>
        <w:t>ого сельского пос</w:t>
      </w:r>
      <w:r w:rsidRPr="00F5469A">
        <w:rPr>
          <w:iCs/>
          <w:kern w:val="1"/>
          <w:sz w:val="28"/>
          <w:szCs w:val="28"/>
        </w:rPr>
        <w:t>е</w:t>
      </w:r>
      <w:r w:rsidRPr="00F5469A">
        <w:rPr>
          <w:iCs/>
          <w:kern w:val="1"/>
          <w:sz w:val="28"/>
          <w:szCs w:val="28"/>
        </w:rPr>
        <w:t>ления</w:t>
      </w:r>
      <w:r w:rsidRPr="00F5469A">
        <w:rPr>
          <w:sz w:val="28"/>
          <w:szCs w:val="28"/>
          <w:lang w:eastAsia="ru-RU"/>
        </w:rPr>
        <w:t xml:space="preserve"> или на части его территории по вопросу выявления мнения граждан о поддержке инициативного проекта, вправе принимать участие жители соо</w:t>
      </w:r>
      <w:r w:rsidRPr="00F5469A">
        <w:rPr>
          <w:sz w:val="28"/>
          <w:szCs w:val="28"/>
          <w:lang w:eastAsia="ru-RU"/>
        </w:rPr>
        <w:t>т</w:t>
      </w:r>
      <w:r w:rsidRPr="00F5469A">
        <w:rPr>
          <w:sz w:val="28"/>
          <w:szCs w:val="28"/>
          <w:lang w:eastAsia="ru-RU"/>
        </w:rPr>
        <w:t xml:space="preserve">ветствующей территории </w:t>
      </w:r>
      <w:r w:rsidR="00986243">
        <w:rPr>
          <w:iCs/>
          <w:kern w:val="1"/>
          <w:sz w:val="28"/>
          <w:szCs w:val="28"/>
        </w:rPr>
        <w:t>Березовск</w:t>
      </w:r>
      <w:r w:rsidRPr="00F5469A">
        <w:rPr>
          <w:iCs/>
          <w:kern w:val="1"/>
          <w:sz w:val="28"/>
          <w:szCs w:val="28"/>
        </w:rPr>
        <w:t>ого сельского поселения</w:t>
      </w:r>
      <w:r w:rsidRPr="00F5469A">
        <w:rPr>
          <w:sz w:val="28"/>
          <w:szCs w:val="28"/>
          <w:lang w:eastAsia="ru-RU"/>
        </w:rPr>
        <w:t>, достигшие в</w:t>
      </w:r>
      <w:r w:rsidRPr="00F5469A">
        <w:rPr>
          <w:sz w:val="28"/>
          <w:szCs w:val="28"/>
          <w:lang w:eastAsia="ru-RU"/>
        </w:rPr>
        <w:t>о</w:t>
      </w:r>
      <w:r w:rsidRPr="00F5469A">
        <w:rPr>
          <w:sz w:val="28"/>
          <w:szCs w:val="28"/>
          <w:lang w:eastAsia="ru-RU"/>
        </w:rPr>
        <w:t xml:space="preserve">семнадцатилетнего возраста. 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 xml:space="preserve">В собрании, проводимом в сельском населенном пункте по вопросу выдвижения кандидатуры (досрочного прекращения полномочий) старосты сельского населенного пункта могут принять участие граждане Российской Федерации, проживающие на территории данного сельского населенного пункта и обладающие активным избирательным правом. 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Граждане участвуют в собрании на равных основаниях, каждый гра</w:t>
      </w:r>
      <w:r w:rsidRPr="00F5469A">
        <w:rPr>
          <w:sz w:val="28"/>
          <w:szCs w:val="28"/>
          <w:lang w:eastAsia="ru-RU"/>
        </w:rPr>
        <w:t>ж</w:t>
      </w:r>
      <w:r w:rsidRPr="00F5469A">
        <w:rPr>
          <w:sz w:val="28"/>
          <w:szCs w:val="28"/>
          <w:lang w:eastAsia="ru-RU"/>
        </w:rPr>
        <w:t>данин обладает одним голосом и участвует в собрании лично.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1.4. Собрание граждан может принимать обращения к органам местн</w:t>
      </w:r>
      <w:r w:rsidRPr="00F5469A">
        <w:rPr>
          <w:sz w:val="28"/>
          <w:szCs w:val="28"/>
          <w:lang w:eastAsia="ru-RU"/>
        </w:rPr>
        <w:t>о</w:t>
      </w:r>
      <w:r w:rsidRPr="00F5469A">
        <w:rPr>
          <w:sz w:val="28"/>
          <w:szCs w:val="28"/>
          <w:lang w:eastAsia="ru-RU"/>
        </w:rPr>
        <w:t>го самоуправления и должностным лицам местного самоуправления, а также избирать лиц, уполномоченных представлять собрание граждан во взаимоо</w:t>
      </w:r>
      <w:r w:rsidRPr="00F5469A">
        <w:rPr>
          <w:sz w:val="28"/>
          <w:szCs w:val="28"/>
          <w:lang w:eastAsia="ru-RU"/>
        </w:rPr>
        <w:t>т</w:t>
      </w:r>
      <w:r w:rsidRPr="00F5469A">
        <w:rPr>
          <w:sz w:val="28"/>
          <w:szCs w:val="28"/>
          <w:lang w:eastAsia="ru-RU"/>
        </w:rPr>
        <w:t>ношениях с органами местного самоуправления и должностными лицами местного самоуправления.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1.5. Расходы, связанные с организацией и проведением собрания,</w:t>
      </w:r>
      <w:r w:rsidRPr="00F5469A">
        <w:rPr>
          <w:strike/>
          <w:sz w:val="28"/>
          <w:szCs w:val="28"/>
          <w:lang w:eastAsia="ru-RU"/>
        </w:rPr>
        <w:t xml:space="preserve"> </w:t>
      </w:r>
      <w:r w:rsidRPr="00F5469A">
        <w:rPr>
          <w:sz w:val="28"/>
          <w:szCs w:val="28"/>
          <w:lang w:eastAsia="ru-RU"/>
        </w:rPr>
        <w:t>ос</w:t>
      </w:r>
      <w:r w:rsidRPr="00F5469A">
        <w:rPr>
          <w:sz w:val="28"/>
          <w:szCs w:val="28"/>
          <w:lang w:eastAsia="ru-RU"/>
        </w:rPr>
        <w:t>у</w:t>
      </w:r>
      <w:r w:rsidRPr="00F5469A">
        <w:rPr>
          <w:sz w:val="28"/>
          <w:szCs w:val="28"/>
          <w:lang w:eastAsia="ru-RU"/>
        </w:rPr>
        <w:t xml:space="preserve">ществляются за счет средств бюджета </w:t>
      </w:r>
      <w:r w:rsidR="00986243">
        <w:rPr>
          <w:iCs/>
          <w:kern w:val="1"/>
          <w:sz w:val="28"/>
          <w:szCs w:val="28"/>
        </w:rPr>
        <w:t>Березовск</w:t>
      </w:r>
      <w:r w:rsidRPr="00F5469A">
        <w:rPr>
          <w:iCs/>
          <w:kern w:val="1"/>
          <w:sz w:val="28"/>
          <w:szCs w:val="28"/>
        </w:rPr>
        <w:t>ого сельского поселения.</w:t>
      </w:r>
    </w:p>
    <w:p w:rsidR="00E81F40" w:rsidRPr="00F5469A" w:rsidRDefault="00E81F40" w:rsidP="00E81F40">
      <w:pPr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</w:rPr>
        <w:t xml:space="preserve">1.6. </w:t>
      </w:r>
      <w:r w:rsidRPr="00F5469A">
        <w:rPr>
          <w:sz w:val="28"/>
          <w:szCs w:val="28"/>
          <w:lang w:eastAsia="ru-RU"/>
        </w:rPr>
        <w:t xml:space="preserve">Настоящий Порядок не распространяется </w:t>
      </w:r>
      <w:proofErr w:type="gramStart"/>
      <w:r w:rsidRPr="00F5469A">
        <w:rPr>
          <w:sz w:val="28"/>
          <w:szCs w:val="28"/>
          <w:lang w:eastAsia="ru-RU"/>
        </w:rPr>
        <w:t>на</w:t>
      </w:r>
      <w:proofErr w:type="gramEnd"/>
      <w:r w:rsidRPr="00F5469A">
        <w:rPr>
          <w:sz w:val="28"/>
          <w:szCs w:val="28"/>
          <w:lang w:eastAsia="ru-RU"/>
        </w:rPr>
        <w:t>: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собрания и конференции, проводимые в общественных объединениях, трудовых и учебных коллективах, жилищных товариществах, иных орган</w:t>
      </w:r>
      <w:r w:rsidRPr="00F5469A">
        <w:rPr>
          <w:sz w:val="28"/>
          <w:szCs w:val="28"/>
          <w:lang w:eastAsia="ru-RU"/>
        </w:rPr>
        <w:t>и</w:t>
      </w:r>
      <w:r w:rsidRPr="00F5469A">
        <w:rPr>
          <w:sz w:val="28"/>
          <w:szCs w:val="28"/>
          <w:lang w:eastAsia="ru-RU"/>
        </w:rPr>
        <w:t>зациях;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69A">
        <w:rPr>
          <w:sz w:val="28"/>
          <w:szCs w:val="28"/>
          <w:lang w:eastAsia="ru-RU"/>
        </w:rPr>
        <w:t>собрания и конференции, проводимые в целях осуществления террит</w:t>
      </w:r>
      <w:r w:rsidRPr="00F5469A">
        <w:rPr>
          <w:sz w:val="28"/>
          <w:szCs w:val="28"/>
          <w:lang w:eastAsia="ru-RU"/>
        </w:rPr>
        <w:t>о</w:t>
      </w:r>
      <w:r w:rsidRPr="00F5469A">
        <w:rPr>
          <w:sz w:val="28"/>
          <w:szCs w:val="28"/>
          <w:lang w:eastAsia="ru-RU"/>
        </w:rPr>
        <w:t xml:space="preserve">риального общественного самоуправления </w:t>
      </w:r>
      <w:r w:rsidR="00986243">
        <w:rPr>
          <w:iCs/>
          <w:kern w:val="1"/>
          <w:sz w:val="28"/>
          <w:szCs w:val="28"/>
        </w:rPr>
        <w:t>Березовск</w:t>
      </w:r>
      <w:r w:rsidRPr="00F5469A">
        <w:rPr>
          <w:iCs/>
          <w:kern w:val="1"/>
          <w:sz w:val="28"/>
          <w:szCs w:val="28"/>
        </w:rPr>
        <w:t>ого сельского посел</w:t>
      </w:r>
      <w:r w:rsidRPr="00F5469A">
        <w:rPr>
          <w:iCs/>
          <w:kern w:val="1"/>
          <w:sz w:val="28"/>
          <w:szCs w:val="28"/>
        </w:rPr>
        <w:t>е</w:t>
      </w:r>
      <w:r w:rsidRPr="00F5469A">
        <w:rPr>
          <w:iCs/>
          <w:kern w:val="1"/>
          <w:sz w:val="28"/>
          <w:szCs w:val="28"/>
        </w:rPr>
        <w:t>ния</w:t>
      </w:r>
      <w:r w:rsidRPr="00F5469A">
        <w:rPr>
          <w:sz w:val="28"/>
          <w:szCs w:val="28"/>
        </w:rPr>
        <w:t>;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 xml:space="preserve">собрания, проводимые в качестве мирных массовых акций населения </w:t>
      </w:r>
      <w:r w:rsidR="00986243">
        <w:rPr>
          <w:iCs/>
          <w:kern w:val="1"/>
          <w:sz w:val="28"/>
          <w:szCs w:val="28"/>
        </w:rPr>
        <w:t>Березовск</w:t>
      </w:r>
      <w:r w:rsidRPr="00F5469A">
        <w:rPr>
          <w:iCs/>
          <w:kern w:val="1"/>
          <w:sz w:val="28"/>
          <w:szCs w:val="28"/>
        </w:rPr>
        <w:t>ого сельского поселения</w:t>
      </w:r>
      <w:r w:rsidRPr="00F5469A">
        <w:rPr>
          <w:sz w:val="28"/>
          <w:szCs w:val="28"/>
        </w:rPr>
        <w:t>;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собрания, порядок проведения которых регулируется федеральным з</w:t>
      </w:r>
      <w:r w:rsidRPr="00F5469A">
        <w:rPr>
          <w:sz w:val="28"/>
          <w:szCs w:val="28"/>
          <w:lang w:eastAsia="ru-RU"/>
        </w:rPr>
        <w:t>а</w:t>
      </w:r>
      <w:r w:rsidRPr="00F5469A">
        <w:rPr>
          <w:sz w:val="28"/>
          <w:szCs w:val="28"/>
          <w:lang w:eastAsia="ru-RU"/>
        </w:rPr>
        <w:t>конодательством и законодательством Волгоградской области.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E81F40" w:rsidRPr="00F5469A" w:rsidRDefault="00E81F40" w:rsidP="00E81F40">
      <w:pPr>
        <w:widowControl w:val="0"/>
        <w:suppressAutoHyphens w:val="0"/>
        <w:autoSpaceDE w:val="0"/>
        <w:jc w:val="center"/>
        <w:rPr>
          <w:bCs/>
          <w:sz w:val="28"/>
          <w:szCs w:val="28"/>
        </w:rPr>
      </w:pPr>
      <w:r w:rsidRPr="00F5469A">
        <w:rPr>
          <w:bCs/>
          <w:sz w:val="28"/>
          <w:szCs w:val="28"/>
        </w:rPr>
        <w:t>2. Выдвижение инициативы проведения собрания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2.1. Собрание граждан проводится по инициативе: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 xml:space="preserve">населения </w:t>
      </w:r>
      <w:r w:rsidR="00986243">
        <w:rPr>
          <w:sz w:val="28"/>
          <w:szCs w:val="28"/>
        </w:rPr>
        <w:t>Березовск</w:t>
      </w:r>
      <w:r w:rsidRPr="00F5469A">
        <w:rPr>
          <w:sz w:val="28"/>
          <w:szCs w:val="28"/>
        </w:rPr>
        <w:t>ого сельского поселения (далее – население);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69A">
        <w:rPr>
          <w:sz w:val="28"/>
          <w:szCs w:val="28"/>
        </w:rPr>
        <w:t>Совета</w:t>
      </w:r>
      <w:r w:rsidRPr="00F5469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депутатов</w:t>
      </w:r>
      <w:r>
        <w:rPr>
          <w:sz w:val="28"/>
          <w:szCs w:val="28"/>
        </w:rPr>
        <w:t xml:space="preserve"> </w:t>
      </w:r>
      <w:r w:rsidR="00986243">
        <w:rPr>
          <w:sz w:val="28"/>
          <w:szCs w:val="28"/>
        </w:rPr>
        <w:t>Березовск</w:t>
      </w:r>
      <w:r w:rsidRPr="00F5469A">
        <w:rPr>
          <w:sz w:val="28"/>
          <w:szCs w:val="28"/>
        </w:rPr>
        <w:t xml:space="preserve">ого сельского поселения </w:t>
      </w:r>
      <w:r w:rsidR="006A76FE">
        <w:rPr>
          <w:sz w:val="28"/>
          <w:szCs w:val="28"/>
        </w:rPr>
        <w:t>Даниловск</w:t>
      </w:r>
      <w:r w:rsidRPr="00F5469A">
        <w:rPr>
          <w:sz w:val="28"/>
          <w:szCs w:val="28"/>
        </w:rPr>
        <w:t>ого м</w:t>
      </w:r>
      <w:r w:rsidRPr="00F5469A">
        <w:rPr>
          <w:sz w:val="28"/>
          <w:szCs w:val="28"/>
        </w:rPr>
        <w:t>у</w:t>
      </w:r>
      <w:r w:rsidRPr="00F5469A">
        <w:rPr>
          <w:sz w:val="28"/>
          <w:szCs w:val="28"/>
        </w:rPr>
        <w:t>ниципального района Волгоградской области</w:t>
      </w:r>
      <w:r w:rsidRPr="00F5469A">
        <w:rPr>
          <w:iCs/>
          <w:sz w:val="28"/>
          <w:szCs w:val="28"/>
        </w:rPr>
        <w:t xml:space="preserve"> </w:t>
      </w:r>
      <w:r w:rsidRPr="00F5469A">
        <w:rPr>
          <w:sz w:val="28"/>
          <w:szCs w:val="28"/>
        </w:rPr>
        <w:t xml:space="preserve">(далее – </w:t>
      </w:r>
      <w:r w:rsidRPr="00F5469A">
        <w:rPr>
          <w:iCs/>
          <w:sz w:val="28"/>
          <w:szCs w:val="28"/>
        </w:rPr>
        <w:t>Совет</w:t>
      </w:r>
      <w:r w:rsidRPr="00F5469A">
        <w:rPr>
          <w:sz w:val="28"/>
          <w:szCs w:val="28"/>
        </w:rPr>
        <w:t>);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69A">
        <w:rPr>
          <w:sz w:val="28"/>
          <w:szCs w:val="28"/>
        </w:rPr>
        <w:t xml:space="preserve">главы </w:t>
      </w:r>
      <w:r w:rsidR="00986243">
        <w:rPr>
          <w:sz w:val="28"/>
          <w:szCs w:val="28"/>
        </w:rPr>
        <w:t>Березовск</w:t>
      </w:r>
      <w:r w:rsidRPr="00F5469A">
        <w:rPr>
          <w:sz w:val="28"/>
          <w:szCs w:val="28"/>
        </w:rPr>
        <w:t>ого сельского поселения (далее – глава).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2.2. Собрание граждан, проводимое по инициативе населения, назнач</w:t>
      </w:r>
      <w:r w:rsidRPr="00F5469A">
        <w:rPr>
          <w:sz w:val="28"/>
          <w:szCs w:val="28"/>
          <w:lang w:eastAsia="ru-RU"/>
        </w:rPr>
        <w:t>а</w:t>
      </w:r>
      <w:r w:rsidRPr="00F5469A">
        <w:rPr>
          <w:sz w:val="28"/>
          <w:szCs w:val="28"/>
          <w:lang w:eastAsia="ru-RU"/>
        </w:rPr>
        <w:t>ется</w:t>
      </w:r>
      <w:r w:rsidRPr="00F5469A">
        <w:rPr>
          <w:iCs/>
          <w:sz w:val="28"/>
          <w:szCs w:val="28"/>
        </w:rPr>
        <w:t xml:space="preserve"> Советом</w:t>
      </w:r>
      <w:r w:rsidRPr="00F5469A">
        <w:rPr>
          <w:sz w:val="28"/>
          <w:szCs w:val="28"/>
          <w:lang w:eastAsia="ru-RU"/>
        </w:rPr>
        <w:t xml:space="preserve">. 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 xml:space="preserve">Собрание граждан, проводимое по инициативе </w:t>
      </w:r>
      <w:r w:rsidRPr="00F5469A">
        <w:rPr>
          <w:iCs/>
          <w:sz w:val="28"/>
          <w:szCs w:val="28"/>
        </w:rPr>
        <w:t>Совета</w:t>
      </w:r>
      <w:r w:rsidRPr="00F5469A">
        <w:rPr>
          <w:sz w:val="28"/>
          <w:szCs w:val="28"/>
          <w:lang w:eastAsia="ru-RU"/>
        </w:rPr>
        <w:t xml:space="preserve"> или главы, назначается соответственно </w:t>
      </w:r>
      <w:r w:rsidRPr="00F5469A">
        <w:rPr>
          <w:iCs/>
          <w:sz w:val="28"/>
          <w:szCs w:val="28"/>
        </w:rPr>
        <w:t>Советом</w:t>
      </w:r>
      <w:r w:rsidRPr="00F5469A">
        <w:rPr>
          <w:sz w:val="28"/>
          <w:szCs w:val="28"/>
          <w:lang w:eastAsia="ru-RU"/>
        </w:rPr>
        <w:t xml:space="preserve"> или главой.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</w:rPr>
        <w:t xml:space="preserve">2.3. Организатором собрания, назначаемого </w:t>
      </w:r>
      <w:r w:rsidRPr="00F5469A">
        <w:rPr>
          <w:iCs/>
          <w:sz w:val="28"/>
          <w:szCs w:val="28"/>
        </w:rPr>
        <w:t>Советом</w:t>
      </w:r>
      <w:r w:rsidRPr="00F5469A">
        <w:rPr>
          <w:sz w:val="28"/>
          <w:szCs w:val="28"/>
        </w:rPr>
        <w:t>, является админ</w:t>
      </w:r>
      <w:r w:rsidRPr="00F5469A">
        <w:rPr>
          <w:sz w:val="28"/>
          <w:szCs w:val="28"/>
        </w:rPr>
        <w:t>и</w:t>
      </w:r>
      <w:r w:rsidRPr="00F5469A">
        <w:rPr>
          <w:sz w:val="28"/>
          <w:szCs w:val="28"/>
        </w:rPr>
        <w:t xml:space="preserve">страция </w:t>
      </w:r>
      <w:r w:rsidR="00986243">
        <w:rPr>
          <w:sz w:val="28"/>
          <w:szCs w:val="28"/>
        </w:rPr>
        <w:t>Березовск</w:t>
      </w:r>
      <w:r w:rsidRPr="00F5469A">
        <w:rPr>
          <w:sz w:val="28"/>
          <w:szCs w:val="28"/>
        </w:rPr>
        <w:t>ого сельского поселения.</w:t>
      </w:r>
    </w:p>
    <w:p w:rsidR="00E81F40" w:rsidRPr="00F5469A" w:rsidRDefault="00E81F40" w:rsidP="00E81F4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469A">
        <w:rPr>
          <w:sz w:val="28"/>
          <w:szCs w:val="28"/>
        </w:rPr>
        <w:lastRenderedPageBreak/>
        <w:t xml:space="preserve">Организатором собрания, назначаемого главой, является администрация </w:t>
      </w:r>
      <w:r w:rsidR="00986243">
        <w:rPr>
          <w:sz w:val="28"/>
          <w:szCs w:val="28"/>
        </w:rPr>
        <w:t>Березовск</w:t>
      </w:r>
      <w:r w:rsidRPr="00F5469A">
        <w:rPr>
          <w:sz w:val="28"/>
          <w:szCs w:val="28"/>
        </w:rPr>
        <w:t>ого сельского поселения.</w:t>
      </w:r>
    </w:p>
    <w:p w:rsidR="00E81F40" w:rsidRPr="00F5469A" w:rsidRDefault="00E81F40" w:rsidP="00E81F4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</w:rPr>
        <w:t>2</w:t>
      </w:r>
      <w:r w:rsidRPr="00F5469A">
        <w:rPr>
          <w:sz w:val="28"/>
          <w:szCs w:val="28"/>
          <w:lang w:eastAsia="ru-RU"/>
        </w:rPr>
        <w:t xml:space="preserve">.4. </w:t>
      </w:r>
      <w:proofErr w:type="gramStart"/>
      <w:r w:rsidRPr="00F5469A">
        <w:rPr>
          <w:sz w:val="28"/>
          <w:szCs w:val="28"/>
          <w:lang w:eastAsia="ru-RU"/>
        </w:rPr>
        <w:t xml:space="preserve">С инициативой проведения собрания, организуемого для обсуждения вопросов непосредственного обеспечения жизнедеятельности населения </w:t>
      </w:r>
      <w:r w:rsidR="00986243">
        <w:rPr>
          <w:sz w:val="28"/>
          <w:szCs w:val="28"/>
        </w:rPr>
        <w:t>Березовск</w:t>
      </w:r>
      <w:r w:rsidRPr="00F5469A">
        <w:rPr>
          <w:sz w:val="28"/>
          <w:szCs w:val="28"/>
        </w:rPr>
        <w:t>ого сельского поселения</w:t>
      </w:r>
      <w:r w:rsidRPr="00F5469A">
        <w:rPr>
          <w:sz w:val="28"/>
          <w:szCs w:val="28"/>
          <w:lang w:eastAsia="ru-RU"/>
        </w:rPr>
        <w:t xml:space="preserve">, информирования населения о деятельности органов местного самоуправления и должностных лиц местного самоуправления </w:t>
      </w:r>
      <w:r w:rsidR="00986243">
        <w:rPr>
          <w:sz w:val="28"/>
          <w:szCs w:val="28"/>
        </w:rPr>
        <w:t>Березовск</w:t>
      </w:r>
      <w:r w:rsidRPr="00F5469A">
        <w:rPr>
          <w:sz w:val="28"/>
          <w:szCs w:val="28"/>
        </w:rPr>
        <w:t>ого сельского поселения</w:t>
      </w:r>
      <w:r w:rsidRPr="00F5469A">
        <w:rPr>
          <w:kern w:val="1"/>
          <w:sz w:val="28"/>
          <w:szCs w:val="28"/>
        </w:rPr>
        <w:t>,</w:t>
      </w:r>
      <w:r w:rsidRPr="00F5469A">
        <w:rPr>
          <w:sz w:val="28"/>
          <w:szCs w:val="28"/>
          <w:lang w:eastAsia="ru-RU"/>
        </w:rPr>
        <w:t xml:space="preserve"> может выступить инициативная группа граждан, обладающих избирательным правом и проживающих на территории </w:t>
      </w:r>
      <w:r w:rsidR="00986243">
        <w:rPr>
          <w:sz w:val="28"/>
          <w:szCs w:val="28"/>
        </w:rPr>
        <w:t>Березовск</w:t>
      </w:r>
      <w:r w:rsidRPr="00F5469A">
        <w:rPr>
          <w:sz w:val="28"/>
          <w:szCs w:val="28"/>
        </w:rPr>
        <w:t>ого сельского поселения</w:t>
      </w:r>
      <w:r w:rsidRPr="00F5469A">
        <w:rPr>
          <w:sz w:val="28"/>
          <w:szCs w:val="28"/>
          <w:lang w:eastAsia="ru-RU"/>
        </w:rPr>
        <w:t>, где предполагается провести собрание, численностью не менее 10 человек (далее – инициативная группа).</w:t>
      </w:r>
      <w:proofErr w:type="gramEnd"/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С инициативой проведения собрания, организуемого по вопросу выя</w:t>
      </w:r>
      <w:r w:rsidRPr="00F5469A">
        <w:rPr>
          <w:sz w:val="28"/>
          <w:szCs w:val="28"/>
          <w:lang w:eastAsia="ru-RU"/>
        </w:rPr>
        <w:t>в</w:t>
      </w:r>
      <w:r w:rsidRPr="00F5469A">
        <w:rPr>
          <w:sz w:val="28"/>
          <w:szCs w:val="28"/>
          <w:lang w:eastAsia="ru-RU"/>
        </w:rPr>
        <w:t>ления мнения граждан о поддержке инициативного проекта, может выст</w:t>
      </w:r>
      <w:r w:rsidRPr="00F5469A">
        <w:rPr>
          <w:sz w:val="28"/>
          <w:szCs w:val="28"/>
          <w:lang w:eastAsia="ru-RU"/>
        </w:rPr>
        <w:t>у</w:t>
      </w:r>
      <w:r w:rsidRPr="00F5469A">
        <w:rPr>
          <w:sz w:val="28"/>
          <w:szCs w:val="28"/>
          <w:lang w:eastAsia="ru-RU"/>
        </w:rPr>
        <w:t>пить инициативная группа жителей, достигших восемнадцатилетнего возра</w:t>
      </w:r>
      <w:r w:rsidRPr="00F5469A">
        <w:rPr>
          <w:sz w:val="28"/>
          <w:szCs w:val="28"/>
          <w:lang w:eastAsia="ru-RU"/>
        </w:rPr>
        <w:t>с</w:t>
      </w:r>
      <w:r w:rsidRPr="00F5469A">
        <w:rPr>
          <w:sz w:val="28"/>
          <w:szCs w:val="28"/>
          <w:lang w:eastAsia="ru-RU"/>
        </w:rPr>
        <w:t xml:space="preserve">та и проживающих на территории </w:t>
      </w:r>
      <w:r w:rsidR="00986243">
        <w:rPr>
          <w:sz w:val="28"/>
          <w:szCs w:val="28"/>
        </w:rPr>
        <w:t>Березовск</w:t>
      </w:r>
      <w:r w:rsidRPr="00F5469A">
        <w:rPr>
          <w:sz w:val="28"/>
          <w:szCs w:val="28"/>
        </w:rPr>
        <w:t xml:space="preserve">ого сельского поселения </w:t>
      </w:r>
      <w:r w:rsidRPr="00F5469A">
        <w:rPr>
          <w:sz w:val="28"/>
          <w:szCs w:val="28"/>
          <w:lang w:eastAsia="ru-RU"/>
        </w:rPr>
        <w:t>или на части его территории, где предполагается провести собрание, численностью не менее 10 человек (далее – инициативная группа).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С инициативой проведения собрания, организуемого по вопросу в</w:t>
      </w:r>
      <w:r w:rsidRPr="00F5469A">
        <w:rPr>
          <w:sz w:val="28"/>
          <w:szCs w:val="28"/>
          <w:lang w:eastAsia="ru-RU"/>
        </w:rPr>
        <w:t>ы</w:t>
      </w:r>
      <w:r w:rsidRPr="00F5469A">
        <w:rPr>
          <w:sz w:val="28"/>
          <w:szCs w:val="28"/>
          <w:lang w:eastAsia="ru-RU"/>
        </w:rPr>
        <w:t>движения кандидатуры (досрочного прекращения полномочий) старосты сельского населенного пункта может выступить инициативная группа гра</w:t>
      </w:r>
      <w:r w:rsidRPr="00F5469A">
        <w:rPr>
          <w:sz w:val="28"/>
          <w:szCs w:val="28"/>
          <w:lang w:eastAsia="ru-RU"/>
        </w:rPr>
        <w:t>ж</w:t>
      </w:r>
      <w:r w:rsidRPr="00F5469A">
        <w:rPr>
          <w:sz w:val="28"/>
          <w:szCs w:val="28"/>
          <w:lang w:eastAsia="ru-RU"/>
        </w:rPr>
        <w:t>дан Российской Федерации, обладающих активным избирательным правом и проживающих на территории данного сельского населенного пункта, где предполагается провести собрание численностью не менее 10 человек (далее – инициативная группа).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2.4.1 Решение о выдвижении инициативы проведения собрания</w:t>
      </w:r>
      <w:r w:rsidRPr="00F5469A">
        <w:rPr>
          <w:strike/>
          <w:sz w:val="28"/>
          <w:szCs w:val="28"/>
          <w:lang w:eastAsia="ru-RU"/>
        </w:rPr>
        <w:t xml:space="preserve"> </w:t>
      </w:r>
      <w:r w:rsidRPr="00F5469A">
        <w:rPr>
          <w:sz w:val="28"/>
          <w:szCs w:val="28"/>
          <w:lang w:eastAsia="ru-RU"/>
        </w:rPr>
        <w:t>прин</w:t>
      </w:r>
      <w:r w:rsidRPr="00F5469A">
        <w:rPr>
          <w:sz w:val="28"/>
          <w:szCs w:val="28"/>
          <w:lang w:eastAsia="ru-RU"/>
        </w:rPr>
        <w:t>и</w:t>
      </w:r>
      <w:r w:rsidRPr="00F5469A">
        <w:rPr>
          <w:sz w:val="28"/>
          <w:szCs w:val="28"/>
          <w:lang w:eastAsia="ru-RU"/>
        </w:rPr>
        <w:t>мается на собрании инициативной группы. В ходе собрания членов иници</w:t>
      </w:r>
      <w:r w:rsidRPr="00F5469A">
        <w:rPr>
          <w:sz w:val="28"/>
          <w:szCs w:val="28"/>
          <w:lang w:eastAsia="ru-RU"/>
        </w:rPr>
        <w:t>а</w:t>
      </w:r>
      <w:r w:rsidRPr="00F5469A">
        <w:rPr>
          <w:sz w:val="28"/>
          <w:szCs w:val="28"/>
          <w:lang w:eastAsia="ru-RU"/>
        </w:rPr>
        <w:t>тивной группы составляется протокол, в котором указываются: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 xml:space="preserve">- решение о выдвижении инициативы проведения собрания </w:t>
      </w:r>
      <w:r w:rsidRPr="00F5469A">
        <w:rPr>
          <w:sz w:val="28"/>
          <w:szCs w:val="28"/>
        </w:rPr>
        <w:t>с обосн</w:t>
      </w:r>
      <w:r w:rsidRPr="00F5469A">
        <w:rPr>
          <w:sz w:val="28"/>
          <w:szCs w:val="28"/>
        </w:rPr>
        <w:t>о</w:t>
      </w:r>
      <w:r w:rsidRPr="00F5469A">
        <w:rPr>
          <w:sz w:val="28"/>
          <w:szCs w:val="28"/>
        </w:rPr>
        <w:t xml:space="preserve">ванием необходимости проведения собрания; 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</w:rPr>
        <w:t xml:space="preserve">- формулировка </w:t>
      </w:r>
      <w:r w:rsidRPr="00F5469A">
        <w:rPr>
          <w:sz w:val="28"/>
          <w:szCs w:val="28"/>
          <w:lang w:eastAsia="ru-RU"/>
        </w:rPr>
        <w:t>вопроса (вопросов), предлагаемого (</w:t>
      </w:r>
      <w:proofErr w:type="gramStart"/>
      <w:r w:rsidRPr="00F5469A">
        <w:rPr>
          <w:sz w:val="28"/>
          <w:szCs w:val="28"/>
          <w:lang w:eastAsia="ru-RU"/>
        </w:rPr>
        <w:t>предлагаемых</w:t>
      </w:r>
      <w:proofErr w:type="gramEnd"/>
      <w:r w:rsidRPr="00F5469A">
        <w:rPr>
          <w:sz w:val="28"/>
          <w:szCs w:val="28"/>
          <w:lang w:eastAsia="ru-RU"/>
        </w:rPr>
        <w:t>) для обсуждения на собрании;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- предлагаемые дата, время и место проведения собрания;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- список членов инициативной группы с указанием фамилии, имени, отчества (при наличии), даты рождения, адреса места жительства;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- фамилия, имя, отчество (при наличии) члена инициативной группы, уполномоченного на представление инициативной группы во взаимоотнош</w:t>
      </w:r>
      <w:r w:rsidRPr="00F5469A">
        <w:rPr>
          <w:sz w:val="28"/>
          <w:szCs w:val="28"/>
          <w:lang w:eastAsia="ru-RU"/>
        </w:rPr>
        <w:t>е</w:t>
      </w:r>
      <w:r w:rsidRPr="00F5469A">
        <w:rPr>
          <w:sz w:val="28"/>
          <w:szCs w:val="28"/>
          <w:lang w:eastAsia="ru-RU"/>
        </w:rPr>
        <w:t>ниях с органами местного самоуправления и должностными лицами местн</w:t>
      </w:r>
      <w:r w:rsidRPr="00F5469A">
        <w:rPr>
          <w:sz w:val="28"/>
          <w:szCs w:val="28"/>
          <w:lang w:eastAsia="ru-RU"/>
        </w:rPr>
        <w:t>о</w:t>
      </w:r>
      <w:r w:rsidRPr="00F5469A">
        <w:rPr>
          <w:sz w:val="28"/>
          <w:szCs w:val="28"/>
          <w:lang w:eastAsia="ru-RU"/>
        </w:rPr>
        <w:t>го самоуправления (далее – уполномоченный представитель инициативной группы).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Протокол собрания членов инициативной группы подписывается всеми членами инициативной группы.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 xml:space="preserve">2.4.2. Инициативной группой направляется письменное обращение о назначении собрания (далее – обращение инициативной группы) в </w:t>
      </w:r>
      <w:r w:rsidRPr="00F5469A">
        <w:rPr>
          <w:iCs/>
          <w:sz w:val="28"/>
          <w:szCs w:val="28"/>
        </w:rPr>
        <w:t>Совет</w:t>
      </w:r>
      <w:r w:rsidRPr="00F5469A">
        <w:rPr>
          <w:sz w:val="28"/>
          <w:szCs w:val="28"/>
          <w:lang w:eastAsia="ru-RU"/>
        </w:rPr>
        <w:t>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В обращении инициативной группы в обязательном порядке указыв</w:t>
      </w:r>
      <w:r w:rsidRPr="00F5469A">
        <w:rPr>
          <w:sz w:val="28"/>
          <w:szCs w:val="28"/>
          <w:lang w:eastAsia="ru-RU"/>
        </w:rPr>
        <w:t>а</w:t>
      </w:r>
      <w:r w:rsidRPr="00F5469A">
        <w:rPr>
          <w:sz w:val="28"/>
          <w:szCs w:val="28"/>
          <w:lang w:eastAsia="ru-RU"/>
        </w:rPr>
        <w:t xml:space="preserve">ется вопрос (вопросы), для обсуждения которого (которых) инициируется </w:t>
      </w:r>
      <w:r w:rsidRPr="00F5469A">
        <w:rPr>
          <w:sz w:val="28"/>
          <w:szCs w:val="28"/>
          <w:lang w:eastAsia="ru-RU"/>
        </w:rPr>
        <w:lastRenderedPageBreak/>
        <w:t>проведение собрания, почтовый адрес уполномоченного представителя ин</w:t>
      </w:r>
      <w:r w:rsidRPr="00F5469A">
        <w:rPr>
          <w:sz w:val="28"/>
          <w:szCs w:val="28"/>
          <w:lang w:eastAsia="ru-RU"/>
        </w:rPr>
        <w:t>и</w:t>
      </w:r>
      <w:r w:rsidRPr="00F5469A">
        <w:rPr>
          <w:sz w:val="28"/>
          <w:szCs w:val="28"/>
          <w:lang w:eastAsia="ru-RU"/>
        </w:rPr>
        <w:t>циативной группы. Каждый член инициативной группы собственноручно подписывает обращение инициативной группы и указывает фамилию, имя и отчество (при наличии). К обращению инициативной группы прилагается протокол собрания инициативной группы.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 xml:space="preserve">2.4.3. </w:t>
      </w:r>
      <w:r w:rsidRPr="00F5469A">
        <w:rPr>
          <w:sz w:val="28"/>
          <w:szCs w:val="28"/>
        </w:rPr>
        <w:t xml:space="preserve">Обращение инициативной группы подлежит рассмотрению на очередном заседании </w:t>
      </w:r>
      <w:r w:rsidRPr="00F5469A">
        <w:rPr>
          <w:iCs/>
          <w:sz w:val="28"/>
          <w:szCs w:val="28"/>
        </w:rPr>
        <w:t xml:space="preserve">Совета </w:t>
      </w:r>
      <w:r w:rsidRPr="00F5469A">
        <w:rPr>
          <w:sz w:val="28"/>
          <w:szCs w:val="28"/>
        </w:rPr>
        <w:t xml:space="preserve">в соответствии с регламентом </w:t>
      </w:r>
      <w:r w:rsidRPr="00F5469A">
        <w:rPr>
          <w:iCs/>
          <w:sz w:val="28"/>
          <w:szCs w:val="28"/>
        </w:rPr>
        <w:t>Совета.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iCs/>
          <w:sz w:val="28"/>
          <w:szCs w:val="28"/>
        </w:rPr>
        <w:t>Совет</w:t>
      </w:r>
      <w:r w:rsidRPr="00F5469A">
        <w:rPr>
          <w:sz w:val="28"/>
          <w:szCs w:val="28"/>
          <w:lang w:eastAsia="ru-RU"/>
        </w:rPr>
        <w:t xml:space="preserve"> принимает решение о назначении либо об отказе в назначении собрания, в течение 30 дней со дня поступления обращения инициативной группы.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iCs/>
          <w:sz w:val="28"/>
          <w:szCs w:val="28"/>
        </w:rPr>
        <w:t xml:space="preserve">Совет </w:t>
      </w:r>
      <w:r w:rsidRPr="00F5469A">
        <w:rPr>
          <w:sz w:val="28"/>
          <w:szCs w:val="28"/>
          <w:lang w:eastAsia="ru-RU"/>
        </w:rPr>
        <w:t>отказывает в назначении собрания: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- в случае нарушения инициативной группой граждан требований пунктов 2.4.1 и 2.4.2 настоящего Порядка;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 xml:space="preserve">- в случае вынесения на собрание вопросов, не </w:t>
      </w:r>
      <w:proofErr w:type="gramStart"/>
      <w:r w:rsidRPr="00F5469A">
        <w:rPr>
          <w:sz w:val="28"/>
          <w:szCs w:val="28"/>
          <w:lang w:eastAsia="ru-RU"/>
        </w:rPr>
        <w:t>относящихся</w:t>
      </w:r>
      <w:proofErr w:type="gramEnd"/>
      <w:r w:rsidRPr="00F5469A">
        <w:rPr>
          <w:sz w:val="28"/>
          <w:szCs w:val="28"/>
          <w:lang w:eastAsia="ru-RU"/>
        </w:rPr>
        <w:t xml:space="preserve"> к вопр</w:t>
      </w:r>
      <w:r w:rsidRPr="00F5469A">
        <w:rPr>
          <w:sz w:val="28"/>
          <w:szCs w:val="28"/>
          <w:lang w:eastAsia="ru-RU"/>
        </w:rPr>
        <w:t>о</w:t>
      </w:r>
      <w:r w:rsidRPr="00F5469A">
        <w:rPr>
          <w:sz w:val="28"/>
          <w:szCs w:val="28"/>
          <w:lang w:eastAsia="ru-RU"/>
        </w:rPr>
        <w:t>сам, указанным в пункте 1.2 настоящего Порядка.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</w:rPr>
        <w:t xml:space="preserve">2.4.4. </w:t>
      </w:r>
      <w:r w:rsidRPr="00F5469A">
        <w:rPr>
          <w:iCs/>
          <w:sz w:val="28"/>
          <w:szCs w:val="28"/>
        </w:rPr>
        <w:t>Совет</w:t>
      </w:r>
      <w:r w:rsidRPr="00F5469A">
        <w:rPr>
          <w:sz w:val="28"/>
          <w:szCs w:val="28"/>
          <w:lang w:eastAsia="ru-RU"/>
        </w:rPr>
        <w:t xml:space="preserve"> в течение 5 дней со дня принятия решения об отказе в пр</w:t>
      </w:r>
      <w:r w:rsidRPr="00F5469A">
        <w:rPr>
          <w:sz w:val="28"/>
          <w:szCs w:val="28"/>
          <w:lang w:eastAsia="ru-RU"/>
        </w:rPr>
        <w:t>о</w:t>
      </w:r>
      <w:r w:rsidRPr="00F5469A">
        <w:rPr>
          <w:sz w:val="28"/>
          <w:szCs w:val="28"/>
          <w:lang w:eastAsia="ru-RU"/>
        </w:rPr>
        <w:t>ведении собрания направляет уполномоченному представителю инициати</w:t>
      </w:r>
      <w:r w:rsidRPr="00F5469A">
        <w:rPr>
          <w:sz w:val="28"/>
          <w:szCs w:val="28"/>
          <w:lang w:eastAsia="ru-RU"/>
        </w:rPr>
        <w:t>в</w:t>
      </w:r>
      <w:r w:rsidRPr="00F5469A">
        <w:rPr>
          <w:sz w:val="28"/>
          <w:szCs w:val="28"/>
          <w:lang w:eastAsia="ru-RU"/>
        </w:rPr>
        <w:t>ной группы письменный мотивированный ответ по почтовому адресу, ук</w:t>
      </w:r>
      <w:r w:rsidRPr="00F5469A">
        <w:rPr>
          <w:sz w:val="28"/>
          <w:szCs w:val="28"/>
          <w:lang w:eastAsia="ru-RU"/>
        </w:rPr>
        <w:t>а</w:t>
      </w:r>
      <w:r w:rsidRPr="00F5469A">
        <w:rPr>
          <w:sz w:val="28"/>
          <w:szCs w:val="28"/>
          <w:lang w:eastAsia="ru-RU"/>
        </w:rPr>
        <w:t xml:space="preserve">занному в обращении инициативной группы. 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iCs/>
          <w:sz w:val="28"/>
          <w:szCs w:val="28"/>
        </w:rPr>
        <w:t xml:space="preserve">Совет </w:t>
      </w:r>
      <w:r w:rsidRPr="00F5469A">
        <w:rPr>
          <w:sz w:val="28"/>
          <w:szCs w:val="28"/>
          <w:lang w:eastAsia="ru-RU"/>
        </w:rPr>
        <w:t>в течение 5 дней со дня принятия решения направляет уполн</w:t>
      </w:r>
      <w:r w:rsidRPr="00F5469A">
        <w:rPr>
          <w:sz w:val="28"/>
          <w:szCs w:val="28"/>
          <w:lang w:eastAsia="ru-RU"/>
        </w:rPr>
        <w:t>о</w:t>
      </w:r>
      <w:r w:rsidRPr="00F5469A">
        <w:rPr>
          <w:sz w:val="28"/>
          <w:szCs w:val="28"/>
          <w:lang w:eastAsia="ru-RU"/>
        </w:rPr>
        <w:t>моченному представителю инициативной группы копию решения (выписки из решения) о назначении собрания, проводимого по инициативе граждан.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69A">
        <w:rPr>
          <w:sz w:val="28"/>
          <w:szCs w:val="28"/>
          <w:lang w:eastAsia="ru-RU"/>
        </w:rPr>
        <w:t xml:space="preserve">2.5. </w:t>
      </w:r>
      <w:r w:rsidRPr="00F5469A">
        <w:rPr>
          <w:sz w:val="28"/>
          <w:szCs w:val="28"/>
        </w:rPr>
        <w:t xml:space="preserve">Инициирование проведения </w:t>
      </w:r>
      <w:r w:rsidRPr="00F5469A">
        <w:rPr>
          <w:sz w:val="28"/>
          <w:szCs w:val="28"/>
          <w:lang w:eastAsia="ru-RU"/>
        </w:rPr>
        <w:t xml:space="preserve">собрания граждан </w:t>
      </w:r>
      <w:r w:rsidRPr="00F5469A">
        <w:rPr>
          <w:iCs/>
          <w:sz w:val="28"/>
          <w:szCs w:val="28"/>
        </w:rPr>
        <w:t>Советом</w:t>
      </w:r>
      <w:r w:rsidRPr="00F5469A">
        <w:rPr>
          <w:sz w:val="28"/>
          <w:szCs w:val="28"/>
        </w:rPr>
        <w:t xml:space="preserve"> осущест</w:t>
      </w:r>
      <w:r w:rsidRPr="00F5469A">
        <w:rPr>
          <w:sz w:val="28"/>
          <w:szCs w:val="28"/>
        </w:rPr>
        <w:t>в</w:t>
      </w:r>
      <w:r w:rsidRPr="00F5469A">
        <w:rPr>
          <w:sz w:val="28"/>
          <w:szCs w:val="28"/>
        </w:rPr>
        <w:t>ляется путем внесения депутатом (группой депутатов) письменного обращ</w:t>
      </w:r>
      <w:r w:rsidRPr="00F5469A">
        <w:rPr>
          <w:sz w:val="28"/>
          <w:szCs w:val="28"/>
        </w:rPr>
        <w:t>е</w:t>
      </w:r>
      <w:r w:rsidRPr="00F5469A">
        <w:rPr>
          <w:sz w:val="28"/>
          <w:szCs w:val="28"/>
        </w:rPr>
        <w:t xml:space="preserve">ния в </w:t>
      </w:r>
      <w:r w:rsidRPr="00F5469A">
        <w:rPr>
          <w:iCs/>
          <w:sz w:val="28"/>
          <w:szCs w:val="28"/>
        </w:rPr>
        <w:t>Совет</w:t>
      </w:r>
      <w:r w:rsidRPr="00F5469A">
        <w:rPr>
          <w:sz w:val="28"/>
          <w:szCs w:val="28"/>
        </w:rPr>
        <w:t>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69A">
        <w:rPr>
          <w:sz w:val="28"/>
          <w:szCs w:val="28"/>
        </w:rPr>
        <w:t>В обращении депутата (группы депутатов) указываются: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69A">
        <w:rPr>
          <w:sz w:val="28"/>
          <w:szCs w:val="28"/>
        </w:rPr>
        <w:t>- обоснование необходимости проведения собрания;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</w:rPr>
        <w:t xml:space="preserve">- формулировка </w:t>
      </w:r>
      <w:r w:rsidRPr="00F5469A">
        <w:rPr>
          <w:sz w:val="28"/>
          <w:szCs w:val="28"/>
          <w:lang w:eastAsia="ru-RU"/>
        </w:rPr>
        <w:t>вопроса (вопросов), предлагаемого (</w:t>
      </w:r>
      <w:proofErr w:type="gramStart"/>
      <w:r w:rsidRPr="00F5469A">
        <w:rPr>
          <w:sz w:val="28"/>
          <w:szCs w:val="28"/>
          <w:lang w:eastAsia="ru-RU"/>
        </w:rPr>
        <w:t>предлагаемых</w:t>
      </w:r>
      <w:proofErr w:type="gramEnd"/>
      <w:r w:rsidRPr="00F5469A">
        <w:rPr>
          <w:sz w:val="28"/>
          <w:szCs w:val="28"/>
          <w:lang w:eastAsia="ru-RU"/>
        </w:rPr>
        <w:t>) для обсуждения на собрании;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- предлагаемые дата, время и место проведения собрания.</w:t>
      </w:r>
    </w:p>
    <w:p w:rsidR="00E81F40" w:rsidRPr="00F5469A" w:rsidRDefault="00E81F40" w:rsidP="00E81F40">
      <w:pPr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r w:rsidRPr="00F5469A">
        <w:rPr>
          <w:sz w:val="28"/>
          <w:szCs w:val="28"/>
          <w:lang w:eastAsia="ru-RU"/>
        </w:rPr>
        <w:t xml:space="preserve">2.6. </w:t>
      </w:r>
      <w:r w:rsidRPr="00F5469A">
        <w:rPr>
          <w:sz w:val="28"/>
          <w:szCs w:val="28"/>
        </w:rPr>
        <w:t xml:space="preserve">Обращение депутата (группы депутатов) подлежит рассмотрению на очередном заседании </w:t>
      </w:r>
      <w:r w:rsidRPr="00F5469A">
        <w:rPr>
          <w:iCs/>
          <w:sz w:val="28"/>
          <w:szCs w:val="28"/>
        </w:rPr>
        <w:t>Совета</w:t>
      </w:r>
      <w:r w:rsidRPr="00F5469A">
        <w:rPr>
          <w:sz w:val="28"/>
          <w:szCs w:val="28"/>
        </w:rPr>
        <w:t xml:space="preserve"> в соответствии с регламентом </w:t>
      </w:r>
      <w:r w:rsidRPr="00F5469A">
        <w:rPr>
          <w:iCs/>
          <w:sz w:val="28"/>
          <w:szCs w:val="28"/>
        </w:rPr>
        <w:t xml:space="preserve">Совета. </w:t>
      </w:r>
    </w:p>
    <w:p w:rsidR="00E81F40" w:rsidRPr="00F5469A" w:rsidRDefault="00E81F40" w:rsidP="00E81F40">
      <w:pPr>
        <w:ind w:firstLine="708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</w:rPr>
        <w:t xml:space="preserve">По результатам обсуждения обращения депутата (группы депутатов) </w:t>
      </w:r>
      <w:r w:rsidRPr="00F5469A">
        <w:rPr>
          <w:iCs/>
          <w:sz w:val="28"/>
          <w:szCs w:val="28"/>
        </w:rPr>
        <w:t>Совета</w:t>
      </w:r>
      <w:r w:rsidRPr="00F5469A">
        <w:rPr>
          <w:sz w:val="28"/>
          <w:szCs w:val="28"/>
        </w:rPr>
        <w:t xml:space="preserve"> принимается мотивированное решение о </w:t>
      </w:r>
      <w:r w:rsidRPr="00F5469A">
        <w:rPr>
          <w:sz w:val="28"/>
          <w:szCs w:val="28"/>
          <w:lang w:eastAsia="ru-RU"/>
        </w:rPr>
        <w:t>назначении либо об отказе в назначении собрания.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iCs/>
          <w:sz w:val="28"/>
          <w:szCs w:val="28"/>
        </w:rPr>
        <w:t xml:space="preserve">Совет </w:t>
      </w:r>
      <w:r w:rsidRPr="00F5469A">
        <w:rPr>
          <w:sz w:val="28"/>
          <w:szCs w:val="28"/>
          <w:lang w:eastAsia="ru-RU"/>
        </w:rPr>
        <w:t>отказывает в назначении собрания: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69A">
        <w:rPr>
          <w:sz w:val="28"/>
          <w:szCs w:val="28"/>
          <w:lang w:eastAsia="ru-RU"/>
        </w:rPr>
        <w:t xml:space="preserve">- в случае нарушения </w:t>
      </w:r>
      <w:r w:rsidRPr="00F5469A">
        <w:rPr>
          <w:sz w:val="28"/>
          <w:szCs w:val="28"/>
        </w:rPr>
        <w:t>депутатом (группой депутатов), обратившимся (</w:t>
      </w:r>
      <w:proofErr w:type="gramStart"/>
      <w:r w:rsidRPr="00F5469A">
        <w:rPr>
          <w:sz w:val="28"/>
          <w:szCs w:val="28"/>
        </w:rPr>
        <w:t>обратившимися</w:t>
      </w:r>
      <w:proofErr w:type="gramEnd"/>
      <w:r w:rsidRPr="00F5469A">
        <w:rPr>
          <w:sz w:val="28"/>
          <w:szCs w:val="28"/>
        </w:rPr>
        <w:t xml:space="preserve">) с письменным обращением в </w:t>
      </w:r>
      <w:r w:rsidRPr="00F5469A">
        <w:rPr>
          <w:iCs/>
          <w:sz w:val="28"/>
          <w:szCs w:val="28"/>
        </w:rPr>
        <w:t xml:space="preserve">Совет </w:t>
      </w:r>
      <w:r w:rsidRPr="00F5469A">
        <w:rPr>
          <w:sz w:val="28"/>
          <w:szCs w:val="28"/>
          <w:lang w:eastAsia="ru-RU"/>
        </w:rPr>
        <w:t>требований пункта 2.5 настоящего Порядка;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 xml:space="preserve">- в случае вынесения на собрание вопросов, не </w:t>
      </w:r>
      <w:proofErr w:type="gramStart"/>
      <w:r w:rsidRPr="00F5469A">
        <w:rPr>
          <w:sz w:val="28"/>
          <w:szCs w:val="28"/>
          <w:lang w:eastAsia="ru-RU"/>
        </w:rPr>
        <w:t>относящихся</w:t>
      </w:r>
      <w:proofErr w:type="gramEnd"/>
      <w:r w:rsidRPr="00F5469A">
        <w:rPr>
          <w:sz w:val="28"/>
          <w:szCs w:val="28"/>
          <w:lang w:eastAsia="ru-RU"/>
        </w:rPr>
        <w:t xml:space="preserve"> к вопр</w:t>
      </w:r>
      <w:r w:rsidRPr="00F5469A">
        <w:rPr>
          <w:sz w:val="28"/>
          <w:szCs w:val="28"/>
          <w:lang w:eastAsia="ru-RU"/>
        </w:rPr>
        <w:t>о</w:t>
      </w:r>
      <w:r w:rsidRPr="00F5469A">
        <w:rPr>
          <w:sz w:val="28"/>
          <w:szCs w:val="28"/>
          <w:lang w:eastAsia="ru-RU"/>
        </w:rPr>
        <w:t>сам, указанным в пункте 1.2 настоящего Порядка.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 xml:space="preserve">2.7. В решении </w:t>
      </w:r>
      <w:r w:rsidRPr="00F5469A">
        <w:rPr>
          <w:iCs/>
          <w:sz w:val="28"/>
          <w:szCs w:val="28"/>
        </w:rPr>
        <w:t xml:space="preserve">Совета </w:t>
      </w:r>
      <w:r w:rsidRPr="00F5469A">
        <w:rPr>
          <w:sz w:val="28"/>
          <w:szCs w:val="28"/>
          <w:lang w:eastAsia="ru-RU"/>
        </w:rPr>
        <w:t>о назначении собрания указываются: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- дата, время, место проведения собрания;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- выносимые на обсуждение вопросы.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69A">
        <w:rPr>
          <w:sz w:val="28"/>
          <w:szCs w:val="28"/>
        </w:rPr>
        <w:lastRenderedPageBreak/>
        <w:t xml:space="preserve">2.8. Инициирование проведения собрания главой осуществляется путем издания главой соответствующего постановления. 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69A">
        <w:rPr>
          <w:sz w:val="28"/>
          <w:szCs w:val="28"/>
        </w:rPr>
        <w:t>Постановление главы об инициировании проведения собрания должно содержать информацию, указанную в пункте 2.7 настоящего Порядка.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 xml:space="preserve">2.9. Решение </w:t>
      </w:r>
      <w:r w:rsidRPr="00F5469A">
        <w:rPr>
          <w:iCs/>
          <w:sz w:val="28"/>
          <w:szCs w:val="28"/>
        </w:rPr>
        <w:t>Совета</w:t>
      </w:r>
      <w:r w:rsidRPr="00F5469A">
        <w:rPr>
          <w:sz w:val="28"/>
          <w:szCs w:val="28"/>
          <w:lang w:eastAsia="ru-RU"/>
        </w:rPr>
        <w:t>, постановление главы о назначении собрания по</w:t>
      </w:r>
      <w:r w:rsidRPr="00F5469A">
        <w:rPr>
          <w:sz w:val="28"/>
          <w:szCs w:val="28"/>
          <w:lang w:eastAsia="ru-RU"/>
        </w:rPr>
        <w:t>д</w:t>
      </w:r>
      <w:r w:rsidRPr="00F5469A">
        <w:rPr>
          <w:sz w:val="28"/>
          <w:szCs w:val="28"/>
          <w:lang w:eastAsia="ru-RU"/>
        </w:rPr>
        <w:t>лежат обязательному официальному опубликованию не менее чем за 10 дней до его проведения.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ru-RU"/>
        </w:rPr>
      </w:pPr>
      <w:r w:rsidRPr="00F5469A">
        <w:rPr>
          <w:bCs/>
          <w:sz w:val="28"/>
          <w:szCs w:val="28"/>
          <w:lang w:eastAsia="ru-RU"/>
        </w:rPr>
        <w:t xml:space="preserve">3. Проведение собрания, итоги собрания 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  <w:lang w:eastAsia="ru-RU"/>
        </w:rPr>
      </w:pP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3.1. Перед открытием собрания проводится регистрация участников собрания в листах регистрации участников собрания при предъявлении па</w:t>
      </w:r>
      <w:r w:rsidRPr="00F5469A">
        <w:rPr>
          <w:sz w:val="28"/>
          <w:szCs w:val="28"/>
          <w:lang w:eastAsia="ru-RU"/>
        </w:rPr>
        <w:t>с</w:t>
      </w:r>
      <w:r w:rsidRPr="00F5469A">
        <w:rPr>
          <w:sz w:val="28"/>
          <w:szCs w:val="28"/>
          <w:lang w:eastAsia="ru-RU"/>
        </w:rPr>
        <w:t>порта гражданина или документа, заменяющего паспорт гражданина, с ук</w:t>
      </w:r>
      <w:r w:rsidRPr="00F5469A">
        <w:rPr>
          <w:sz w:val="28"/>
          <w:szCs w:val="28"/>
          <w:lang w:eastAsia="ru-RU"/>
        </w:rPr>
        <w:t>а</w:t>
      </w:r>
      <w:r w:rsidRPr="00F5469A">
        <w:rPr>
          <w:sz w:val="28"/>
          <w:szCs w:val="28"/>
          <w:lang w:eastAsia="ru-RU"/>
        </w:rPr>
        <w:t>занием фамилии, имени, отчества (при наличии), даты рождения, адреса м</w:t>
      </w:r>
      <w:r w:rsidRPr="00F5469A">
        <w:rPr>
          <w:sz w:val="28"/>
          <w:szCs w:val="28"/>
          <w:lang w:eastAsia="ru-RU"/>
        </w:rPr>
        <w:t>е</w:t>
      </w:r>
      <w:r w:rsidRPr="00F5469A">
        <w:rPr>
          <w:sz w:val="28"/>
          <w:szCs w:val="28"/>
          <w:lang w:eastAsia="ru-RU"/>
        </w:rPr>
        <w:t xml:space="preserve">ста жительства участника собрания под роспись, по форме </w:t>
      </w:r>
      <w:proofErr w:type="gramStart"/>
      <w:r w:rsidRPr="00F5469A">
        <w:rPr>
          <w:sz w:val="28"/>
          <w:szCs w:val="28"/>
          <w:lang w:eastAsia="ru-RU"/>
        </w:rPr>
        <w:t>согласно прил</w:t>
      </w:r>
      <w:r w:rsidRPr="00F5469A">
        <w:rPr>
          <w:sz w:val="28"/>
          <w:szCs w:val="28"/>
          <w:lang w:eastAsia="ru-RU"/>
        </w:rPr>
        <w:t>о</w:t>
      </w:r>
      <w:r w:rsidRPr="00F5469A">
        <w:rPr>
          <w:sz w:val="28"/>
          <w:szCs w:val="28"/>
          <w:lang w:eastAsia="ru-RU"/>
        </w:rPr>
        <w:t>жения</w:t>
      </w:r>
      <w:proofErr w:type="gramEnd"/>
      <w:r w:rsidRPr="00F5469A">
        <w:rPr>
          <w:sz w:val="28"/>
          <w:szCs w:val="28"/>
          <w:lang w:eastAsia="ru-RU"/>
        </w:rPr>
        <w:t xml:space="preserve"> к настоящему Порядку.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 xml:space="preserve">3.2. Организатор проведения </w:t>
      </w:r>
      <w:r w:rsidRPr="00F5469A">
        <w:rPr>
          <w:sz w:val="28"/>
          <w:szCs w:val="28"/>
        </w:rPr>
        <w:t>собрания назначает председателя и секр</w:t>
      </w:r>
      <w:r w:rsidRPr="00F5469A">
        <w:rPr>
          <w:sz w:val="28"/>
          <w:szCs w:val="28"/>
        </w:rPr>
        <w:t>е</w:t>
      </w:r>
      <w:r w:rsidRPr="00F5469A">
        <w:rPr>
          <w:sz w:val="28"/>
          <w:szCs w:val="28"/>
        </w:rPr>
        <w:t>таря, утверждает регламент проведения собрания.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5469A">
        <w:rPr>
          <w:sz w:val="28"/>
          <w:szCs w:val="28"/>
        </w:rPr>
        <w:t xml:space="preserve">3.3. Председатель ведет </w:t>
      </w:r>
      <w:r w:rsidRPr="00F5469A">
        <w:rPr>
          <w:sz w:val="28"/>
          <w:szCs w:val="28"/>
          <w:lang w:eastAsia="ru-RU"/>
        </w:rPr>
        <w:t xml:space="preserve">собрание, представляет информацию о вопросе (вопросах), выносимом (выносимых) на обсуждение, об </w:t>
      </w:r>
      <w:r w:rsidRPr="00F5469A">
        <w:rPr>
          <w:sz w:val="28"/>
          <w:szCs w:val="28"/>
        </w:rPr>
        <w:t>инициаторе и орг</w:t>
      </w:r>
      <w:r w:rsidRPr="00F5469A">
        <w:rPr>
          <w:sz w:val="28"/>
          <w:szCs w:val="28"/>
        </w:rPr>
        <w:t>а</w:t>
      </w:r>
      <w:r w:rsidRPr="00F5469A">
        <w:rPr>
          <w:sz w:val="28"/>
          <w:szCs w:val="28"/>
        </w:rPr>
        <w:t xml:space="preserve">низаторе </w:t>
      </w:r>
      <w:r w:rsidRPr="00F5469A">
        <w:rPr>
          <w:sz w:val="28"/>
          <w:szCs w:val="28"/>
          <w:lang w:eastAsia="ru-RU"/>
        </w:rPr>
        <w:t>собрания</w:t>
      </w:r>
      <w:r w:rsidRPr="00F5469A">
        <w:rPr>
          <w:sz w:val="28"/>
          <w:szCs w:val="28"/>
        </w:rPr>
        <w:t xml:space="preserve">, регламенте проведения </w:t>
      </w:r>
      <w:r w:rsidRPr="00F5469A">
        <w:rPr>
          <w:sz w:val="28"/>
          <w:szCs w:val="28"/>
          <w:lang w:eastAsia="ru-RU"/>
        </w:rPr>
        <w:t xml:space="preserve">собрания </w:t>
      </w:r>
      <w:r w:rsidRPr="00F5469A">
        <w:rPr>
          <w:sz w:val="28"/>
          <w:szCs w:val="28"/>
        </w:rPr>
        <w:t>(порядок и допустимая продолжительность выступлений, вопросов выступающим и их ответов, пр</w:t>
      </w:r>
      <w:r w:rsidRPr="00F5469A">
        <w:rPr>
          <w:sz w:val="28"/>
          <w:szCs w:val="28"/>
        </w:rPr>
        <w:t>е</w:t>
      </w:r>
      <w:r w:rsidRPr="00F5469A">
        <w:rPr>
          <w:sz w:val="28"/>
          <w:szCs w:val="28"/>
        </w:rPr>
        <w:t>ний).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Секретарь собрания ведет протокол собрания.</w:t>
      </w:r>
    </w:p>
    <w:p w:rsidR="00E81F40" w:rsidRPr="00340C17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40C17">
        <w:rPr>
          <w:sz w:val="28"/>
          <w:szCs w:val="28"/>
          <w:lang w:eastAsia="ru-RU"/>
        </w:rPr>
        <w:t>3.4. Собрание считается правомочным, если в нем принимают участие:</w:t>
      </w:r>
    </w:p>
    <w:p w:rsidR="00E81F40" w:rsidRPr="00340C17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40C17">
        <w:rPr>
          <w:sz w:val="28"/>
          <w:szCs w:val="28"/>
          <w:lang w:eastAsia="ru-RU"/>
        </w:rPr>
        <w:t xml:space="preserve">- не менее </w:t>
      </w:r>
      <w:r w:rsidR="00340C17" w:rsidRPr="00340C17">
        <w:rPr>
          <w:sz w:val="28"/>
          <w:szCs w:val="28"/>
          <w:lang w:eastAsia="ru-RU"/>
        </w:rPr>
        <w:t xml:space="preserve"> 25</w:t>
      </w:r>
      <w:r w:rsidR="00340C17" w:rsidRPr="00340C17">
        <w:rPr>
          <w:rStyle w:val="aff4"/>
          <w:sz w:val="28"/>
          <w:szCs w:val="28"/>
          <w:lang w:eastAsia="ru-RU"/>
        </w:rPr>
        <w:t xml:space="preserve"> </w:t>
      </w:r>
      <w:r w:rsidRPr="00340C17">
        <w:rPr>
          <w:sz w:val="28"/>
          <w:szCs w:val="28"/>
          <w:lang w:eastAsia="ru-RU"/>
        </w:rPr>
        <w:t xml:space="preserve"> граждан, указанных в абзаце первом пункта 1.3 Поря</w:t>
      </w:r>
      <w:r w:rsidRPr="00340C17">
        <w:rPr>
          <w:sz w:val="28"/>
          <w:szCs w:val="28"/>
          <w:lang w:eastAsia="ru-RU"/>
        </w:rPr>
        <w:t>д</w:t>
      </w:r>
      <w:r w:rsidRPr="00340C17">
        <w:rPr>
          <w:sz w:val="28"/>
          <w:szCs w:val="28"/>
          <w:lang w:eastAsia="ru-RU"/>
        </w:rPr>
        <w:t>ка, в случае проведения собрания для обсуждения вопросов непосредственного обеспечения жизнедеятельности населения, информирования населения о д</w:t>
      </w:r>
      <w:r w:rsidRPr="00340C17">
        <w:rPr>
          <w:sz w:val="28"/>
          <w:szCs w:val="28"/>
          <w:lang w:eastAsia="ru-RU"/>
        </w:rPr>
        <w:t>е</w:t>
      </w:r>
      <w:r w:rsidRPr="00340C17">
        <w:rPr>
          <w:sz w:val="28"/>
          <w:szCs w:val="28"/>
          <w:lang w:eastAsia="ru-RU"/>
        </w:rPr>
        <w:t>ятельности органов местного самоуправления и должностных лиц местного самоуправления;</w:t>
      </w:r>
    </w:p>
    <w:p w:rsidR="00E81F40" w:rsidRPr="00340C17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40C17">
        <w:rPr>
          <w:sz w:val="28"/>
          <w:szCs w:val="28"/>
          <w:lang w:eastAsia="ru-RU"/>
        </w:rPr>
        <w:t xml:space="preserve">- не менее </w:t>
      </w:r>
      <w:r w:rsidR="00340C17" w:rsidRPr="00340C17">
        <w:rPr>
          <w:sz w:val="28"/>
          <w:szCs w:val="28"/>
          <w:lang w:eastAsia="ru-RU"/>
        </w:rPr>
        <w:t xml:space="preserve"> 25 </w:t>
      </w:r>
      <w:r w:rsidRPr="00340C17">
        <w:rPr>
          <w:sz w:val="28"/>
          <w:szCs w:val="28"/>
          <w:lang w:eastAsia="ru-RU"/>
        </w:rPr>
        <w:t xml:space="preserve"> жителей, указанных в абзаце втором пункта 1.3 Поря</w:t>
      </w:r>
      <w:r w:rsidRPr="00340C17">
        <w:rPr>
          <w:sz w:val="28"/>
          <w:szCs w:val="28"/>
          <w:lang w:eastAsia="ru-RU"/>
        </w:rPr>
        <w:t>д</w:t>
      </w:r>
      <w:r w:rsidRPr="00340C17">
        <w:rPr>
          <w:sz w:val="28"/>
          <w:szCs w:val="28"/>
          <w:lang w:eastAsia="ru-RU"/>
        </w:rPr>
        <w:t xml:space="preserve">ка, в случае проведения собрания на территории </w:t>
      </w:r>
      <w:r w:rsidR="00986243" w:rsidRPr="00340C17">
        <w:rPr>
          <w:sz w:val="28"/>
          <w:szCs w:val="28"/>
        </w:rPr>
        <w:t>Березовск</w:t>
      </w:r>
      <w:r w:rsidRPr="00340C17">
        <w:rPr>
          <w:sz w:val="28"/>
          <w:szCs w:val="28"/>
        </w:rPr>
        <w:t>ого сельского посел</w:t>
      </w:r>
      <w:r w:rsidRPr="00340C17">
        <w:rPr>
          <w:sz w:val="28"/>
          <w:szCs w:val="28"/>
        </w:rPr>
        <w:t>е</w:t>
      </w:r>
      <w:r w:rsidRPr="00340C17">
        <w:rPr>
          <w:sz w:val="28"/>
          <w:szCs w:val="28"/>
        </w:rPr>
        <w:t xml:space="preserve">ния </w:t>
      </w:r>
      <w:r w:rsidRPr="00340C17">
        <w:rPr>
          <w:sz w:val="28"/>
          <w:szCs w:val="28"/>
          <w:lang w:eastAsia="ru-RU"/>
        </w:rPr>
        <w:t>или на части его территории по вопросу выявления мнения граждан о поддержке инициативного проекта;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40C17">
        <w:rPr>
          <w:sz w:val="28"/>
          <w:szCs w:val="28"/>
          <w:lang w:eastAsia="ru-RU"/>
        </w:rPr>
        <w:t xml:space="preserve">- не менее </w:t>
      </w:r>
      <w:r w:rsidR="00340C17" w:rsidRPr="00340C17">
        <w:rPr>
          <w:sz w:val="28"/>
          <w:szCs w:val="28"/>
          <w:lang w:eastAsia="ru-RU"/>
        </w:rPr>
        <w:t xml:space="preserve"> 25 </w:t>
      </w:r>
      <w:r w:rsidRPr="00340C17">
        <w:rPr>
          <w:sz w:val="28"/>
          <w:szCs w:val="28"/>
          <w:lang w:eastAsia="ru-RU"/>
        </w:rPr>
        <w:t xml:space="preserve"> граждан, указанных в абзаце третьем пункта 1.3 Поря</w:t>
      </w:r>
      <w:r w:rsidRPr="00340C17">
        <w:rPr>
          <w:sz w:val="28"/>
          <w:szCs w:val="28"/>
          <w:lang w:eastAsia="ru-RU"/>
        </w:rPr>
        <w:t>д</w:t>
      </w:r>
      <w:r w:rsidRPr="00340C17">
        <w:rPr>
          <w:sz w:val="28"/>
          <w:szCs w:val="28"/>
          <w:lang w:eastAsia="ru-RU"/>
        </w:rPr>
        <w:t>ка, в случае проведения собрания в сельском населенном пункте по вопросу выдвижения кандидатуры (досрочного прекращения полномочий) старосты сельского населенного пункта.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3.5. Представители органов местного самоуправления и должностные лица местного самоуправления, а также иные лица могут быть приглашены для дачи пояснений по вопросам, выносимым на рассмотрение собрания, в случае проведения собрания по инициативе населения.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3.6. Решение собрания принимается открытым голосованием больши</w:t>
      </w:r>
      <w:r w:rsidRPr="00F5469A">
        <w:rPr>
          <w:sz w:val="28"/>
          <w:szCs w:val="28"/>
          <w:lang w:eastAsia="ru-RU"/>
        </w:rPr>
        <w:t>н</w:t>
      </w:r>
      <w:r w:rsidRPr="00F5469A">
        <w:rPr>
          <w:sz w:val="28"/>
          <w:szCs w:val="28"/>
          <w:lang w:eastAsia="ru-RU"/>
        </w:rPr>
        <w:t>ством голосов граждан, зарегистрированных в качестве участников собрания.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3.7. В протоколе собрания указываются: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lastRenderedPageBreak/>
        <w:t>- дата, время, место проведения собрания;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 xml:space="preserve">- формулировка </w:t>
      </w:r>
      <w:proofErr w:type="gramStart"/>
      <w:r w:rsidRPr="00F5469A">
        <w:rPr>
          <w:sz w:val="28"/>
          <w:szCs w:val="28"/>
          <w:lang w:eastAsia="ru-RU"/>
        </w:rPr>
        <w:t>рассматриваемого</w:t>
      </w:r>
      <w:proofErr w:type="gramEnd"/>
      <w:r w:rsidRPr="00F5469A">
        <w:rPr>
          <w:sz w:val="28"/>
          <w:szCs w:val="28"/>
          <w:lang w:eastAsia="ru-RU"/>
        </w:rPr>
        <w:t xml:space="preserve"> вопроса (вопросов), выносимого (выносимых) на обсуждение; 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- инициатор проведения собрания;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- организатор проведения собрания;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 xml:space="preserve">- число граждан, проживающих на соответствующей территории </w:t>
      </w:r>
      <w:r w:rsidR="00986243">
        <w:rPr>
          <w:sz w:val="28"/>
          <w:szCs w:val="28"/>
        </w:rPr>
        <w:t>Бер</w:t>
      </w:r>
      <w:r w:rsidR="00986243">
        <w:rPr>
          <w:sz w:val="28"/>
          <w:szCs w:val="28"/>
        </w:rPr>
        <w:t>е</w:t>
      </w:r>
      <w:r w:rsidR="00986243">
        <w:rPr>
          <w:sz w:val="28"/>
          <w:szCs w:val="28"/>
        </w:rPr>
        <w:t>зовск</w:t>
      </w:r>
      <w:r w:rsidRPr="00F5469A">
        <w:rPr>
          <w:sz w:val="28"/>
          <w:szCs w:val="28"/>
        </w:rPr>
        <w:t>ого сельского поселения</w:t>
      </w:r>
      <w:r w:rsidRPr="00F5469A">
        <w:rPr>
          <w:kern w:val="1"/>
          <w:sz w:val="28"/>
          <w:szCs w:val="28"/>
        </w:rPr>
        <w:t xml:space="preserve">, </w:t>
      </w:r>
      <w:r w:rsidRPr="00F5469A">
        <w:rPr>
          <w:sz w:val="28"/>
          <w:szCs w:val="28"/>
          <w:lang w:eastAsia="ru-RU"/>
        </w:rPr>
        <w:t>обладающих избирательным правом (в случае проведения собрания для обсуждения вопросов непосредственного обесп</w:t>
      </w:r>
      <w:r w:rsidRPr="00F5469A">
        <w:rPr>
          <w:sz w:val="28"/>
          <w:szCs w:val="28"/>
          <w:lang w:eastAsia="ru-RU"/>
        </w:rPr>
        <w:t>е</w:t>
      </w:r>
      <w:r w:rsidRPr="00F5469A">
        <w:rPr>
          <w:sz w:val="28"/>
          <w:szCs w:val="28"/>
          <w:lang w:eastAsia="ru-RU"/>
        </w:rPr>
        <w:t xml:space="preserve">чения жизнедеятельности населения </w:t>
      </w:r>
      <w:r w:rsidR="00986243">
        <w:rPr>
          <w:sz w:val="28"/>
          <w:szCs w:val="28"/>
        </w:rPr>
        <w:t>Березовск</w:t>
      </w:r>
      <w:r w:rsidRPr="00F5469A">
        <w:rPr>
          <w:sz w:val="28"/>
          <w:szCs w:val="28"/>
        </w:rPr>
        <w:t>ого сельского поселения</w:t>
      </w:r>
      <w:r w:rsidRPr="00F5469A">
        <w:rPr>
          <w:sz w:val="28"/>
          <w:szCs w:val="28"/>
          <w:lang w:eastAsia="ru-RU"/>
        </w:rPr>
        <w:t>, и</w:t>
      </w:r>
      <w:r w:rsidRPr="00F5469A">
        <w:rPr>
          <w:sz w:val="28"/>
          <w:szCs w:val="28"/>
          <w:lang w:eastAsia="ru-RU"/>
        </w:rPr>
        <w:t>н</w:t>
      </w:r>
      <w:r w:rsidRPr="00F5469A">
        <w:rPr>
          <w:sz w:val="28"/>
          <w:szCs w:val="28"/>
          <w:lang w:eastAsia="ru-RU"/>
        </w:rPr>
        <w:t xml:space="preserve">формирования населения о деятельности органов местного самоуправления и должностных лиц местного самоуправления </w:t>
      </w:r>
      <w:r w:rsidR="00986243">
        <w:rPr>
          <w:sz w:val="28"/>
          <w:szCs w:val="28"/>
        </w:rPr>
        <w:t>Березовск</w:t>
      </w:r>
      <w:r w:rsidRPr="00F5469A">
        <w:rPr>
          <w:sz w:val="28"/>
          <w:szCs w:val="28"/>
        </w:rPr>
        <w:t>ого сельского посел</w:t>
      </w:r>
      <w:r w:rsidRPr="00F5469A">
        <w:rPr>
          <w:sz w:val="28"/>
          <w:szCs w:val="28"/>
        </w:rPr>
        <w:t>е</w:t>
      </w:r>
      <w:r w:rsidRPr="00F5469A">
        <w:rPr>
          <w:sz w:val="28"/>
          <w:szCs w:val="28"/>
        </w:rPr>
        <w:t>ния</w:t>
      </w:r>
      <w:r w:rsidRPr="00F5469A">
        <w:rPr>
          <w:kern w:val="1"/>
          <w:sz w:val="28"/>
          <w:szCs w:val="28"/>
        </w:rPr>
        <w:t>)</w:t>
      </w:r>
      <w:r w:rsidRPr="00F5469A">
        <w:rPr>
          <w:sz w:val="28"/>
          <w:szCs w:val="28"/>
          <w:lang w:eastAsia="ru-RU"/>
        </w:rPr>
        <w:t>;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 xml:space="preserve">- число жителей соответствующей территории (части территории) </w:t>
      </w:r>
      <w:r w:rsidR="00986243">
        <w:rPr>
          <w:sz w:val="28"/>
          <w:szCs w:val="28"/>
        </w:rPr>
        <w:t>Б</w:t>
      </w:r>
      <w:r w:rsidR="00986243">
        <w:rPr>
          <w:sz w:val="28"/>
          <w:szCs w:val="28"/>
        </w:rPr>
        <w:t>е</w:t>
      </w:r>
      <w:r w:rsidR="00986243">
        <w:rPr>
          <w:sz w:val="28"/>
          <w:szCs w:val="28"/>
        </w:rPr>
        <w:t>резовск</w:t>
      </w:r>
      <w:r w:rsidRPr="00F5469A">
        <w:rPr>
          <w:sz w:val="28"/>
          <w:szCs w:val="28"/>
        </w:rPr>
        <w:t>ого сельского поселения</w:t>
      </w:r>
      <w:r w:rsidRPr="00F5469A">
        <w:rPr>
          <w:kern w:val="1"/>
          <w:sz w:val="28"/>
          <w:szCs w:val="28"/>
        </w:rPr>
        <w:t xml:space="preserve">, достигших восемнадцатилетнего возраста (в случае проведения собрания по вопросу </w:t>
      </w:r>
      <w:r w:rsidRPr="00F5469A">
        <w:rPr>
          <w:sz w:val="28"/>
          <w:szCs w:val="28"/>
          <w:lang w:eastAsia="ru-RU"/>
        </w:rPr>
        <w:t>выявления мнения граждан о по</w:t>
      </w:r>
      <w:r w:rsidRPr="00F5469A">
        <w:rPr>
          <w:sz w:val="28"/>
          <w:szCs w:val="28"/>
          <w:lang w:eastAsia="ru-RU"/>
        </w:rPr>
        <w:t>д</w:t>
      </w:r>
      <w:r w:rsidRPr="00F5469A">
        <w:rPr>
          <w:sz w:val="28"/>
          <w:szCs w:val="28"/>
          <w:lang w:eastAsia="ru-RU"/>
        </w:rPr>
        <w:t>держке инициативного проекта);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- число граждан Российской Федерации, проживающих на территории</w:t>
      </w:r>
      <w:r w:rsidRPr="00F5469A">
        <w:rPr>
          <w:iCs/>
          <w:sz w:val="28"/>
          <w:szCs w:val="28"/>
          <w:lang w:eastAsia="ru-RU"/>
        </w:rPr>
        <w:t xml:space="preserve"> соответствующего населенного пункта</w:t>
      </w:r>
      <w:r w:rsidRPr="00F5469A">
        <w:rPr>
          <w:kern w:val="1"/>
          <w:sz w:val="28"/>
          <w:szCs w:val="28"/>
        </w:rPr>
        <w:t xml:space="preserve">, </w:t>
      </w:r>
      <w:r w:rsidRPr="00F5469A">
        <w:rPr>
          <w:sz w:val="28"/>
          <w:szCs w:val="28"/>
          <w:lang w:eastAsia="ru-RU"/>
        </w:rPr>
        <w:t>обладающих активным избирател</w:t>
      </w:r>
      <w:r w:rsidRPr="00F5469A">
        <w:rPr>
          <w:sz w:val="28"/>
          <w:szCs w:val="28"/>
          <w:lang w:eastAsia="ru-RU"/>
        </w:rPr>
        <w:t>ь</w:t>
      </w:r>
      <w:r w:rsidRPr="00F5469A">
        <w:rPr>
          <w:sz w:val="28"/>
          <w:szCs w:val="28"/>
          <w:lang w:eastAsia="ru-RU"/>
        </w:rPr>
        <w:t>ным правом (в случае проведения собрания в сельском населенном пункте по вопросу выдвижения кандидатуры (досрочного прекращения полномочий) старосты сельского населенного пункта);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- число граждан, зарегистрированных в качестве участников собрания;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- присутствующие на собрании представители органов местного сам</w:t>
      </w:r>
      <w:r w:rsidRPr="00F5469A">
        <w:rPr>
          <w:sz w:val="28"/>
          <w:szCs w:val="28"/>
          <w:lang w:eastAsia="ru-RU"/>
        </w:rPr>
        <w:t>о</w:t>
      </w:r>
      <w:r w:rsidRPr="00F5469A">
        <w:rPr>
          <w:sz w:val="28"/>
          <w:szCs w:val="28"/>
          <w:lang w:eastAsia="ru-RU"/>
        </w:rPr>
        <w:t>управления и должностные лица местного самоуправления;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- итоги голосования по каждому вопросу (приняло участие в голосов</w:t>
      </w:r>
      <w:r w:rsidRPr="00F5469A">
        <w:rPr>
          <w:sz w:val="28"/>
          <w:szCs w:val="28"/>
          <w:lang w:eastAsia="ru-RU"/>
        </w:rPr>
        <w:t>а</w:t>
      </w:r>
      <w:r w:rsidRPr="00F5469A">
        <w:rPr>
          <w:sz w:val="28"/>
          <w:szCs w:val="28"/>
          <w:lang w:eastAsia="ru-RU"/>
        </w:rPr>
        <w:t>нии, «за», «против»);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- формулировка принятого решения собрания.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Протокол собрания является итоговым документом собрания.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3.8. Подписанный председателем и секретарем собрания протокол и листы регистрации участников собрания направляются организатору пров</w:t>
      </w:r>
      <w:r w:rsidRPr="00F5469A">
        <w:rPr>
          <w:sz w:val="28"/>
          <w:szCs w:val="28"/>
          <w:lang w:eastAsia="ru-RU"/>
        </w:rPr>
        <w:t>е</w:t>
      </w:r>
      <w:r w:rsidRPr="00F5469A">
        <w:rPr>
          <w:sz w:val="28"/>
          <w:szCs w:val="28"/>
          <w:lang w:eastAsia="ru-RU"/>
        </w:rPr>
        <w:t xml:space="preserve">дения собрания. </w:t>
      </w:r>
    </w:p>
    <w:p w:rsidR="00E81F40" w:rsidRPr="00F5469A" w:rsidRDefault="00E81F40" w:rsidP="00E81F40">
      <w:pPr>
        <w:ind w:firstLine="709"/>
        <w:jc w:val="both"/>
        <w:rPr>
          <w:sz w:val="28"/>
          <w:szCs w:val="28"/>
        </w:rPr>
      </w:pPr>
      <w:r w:rsidRPr="00F5469A">
        <w:rPr>
          <w:sz w:val="28"/>
          <w:szCs w:val="28"/>
          <w:lang w:eastAsia="ru-RU"/>
        </w:rPr>
        <w:t>Итоги собрания граждан подлежат официальному обнародованию</w:t>
      </w:r>
      <w:r w:rsidRPr="00F5469A">
        <w:rPr>
          <w:sz w:val="28"/>
          <w:szCs w:val="28"/>
        </w:rPr>
        <w:t xml:space="preserve"> в порядке, установленном для официального опубликования муниципальных правовых актов, иной официальной информации, и размещаются на официальном сайте </w:t>
      </w:r>
      <w:r w:rsidRPr="00F5469A">
        <w:rPr>
          <w:iCs/>
          <w:sz w:val="28"/>
          <w:szCs w:val="28"/>
        </w:rPr>
        <w:t xml:space="preserve">администрации </w:t>
      </w:r>
      <w:r w:rsidR="00986243">
        <w:rPr>
          <w:iCs/>
          <w:sz w:val="28"/>
          <w:szCs w:val="28"/>
        </w:rPr>
        <w:t>Березовск</w:t>
      </w:r>
      <w:r w:rsidRPr="00F5469A">
        <w:rPr>
          <w:iCs/>
          <w:sz w:val="28"/>
          <w:szCs w:val="28"/>
        </w:rPr>
        <w:t xml:space="preserve">ого сельского поселения </w:t>
      </w:r>
      <w:r w:rsidRPr="00F5469A">
        <w:rPr>
          <w:sz w:val="28"/>
          <w:szCs w:val="28"/>
        </w:rPr>
        <w:t xml:space="preserve">в информационно-телекоммуникационной сети «Интернет» не позднее 3 дней после дня проведения собрания. 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3.9. По вопросу (вопросам), вынесенным на обсуждение на собрании</w:t>
      </w:r>
      <w:r w:rsidRPr="00F5469A">
        <w:rPr>
          <w:strike/>
          <w:sz w:val="28"/>
          <w:szCs w:val="28"/>
          <w:lang w:eastAsia="ru-RU"/>
        </w:rPr>
        <w:t xml:space="preserve"> </w:t>
      </w:r>
      <w:r w:rsidRPr="00F5469A">
        <w:rPr>
          <w:sz w:val="28"/>
          <w:szCs w:val="28"/>
          <w:lang w:eastAsia="ru-RU"/>
        </w:rPr>
        <w:t>может быть принято обращение (обращения) собрания к органам местного самоуправления и должностным лицам органов местного самоуправления.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br w:type="page"/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ind w:left="5398"/>
        <w:outlineLvl w:val="0"/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 xml:space="preserve">Приложение </w:t>
      </w:r>
    </w:p>
    <w:p w:rsidR="00E81F40" w:rsidRPr="00F5469A" w:rsidRDefault="00E81F40" w:rsidP="00E81F40">
      <w:pPr>
        <w:widowControl w:val="0"/>
        <w:autoSpaceDE w:val="0"/>
        <w:ind w:left="5398"/>
        <w:rPr>
          <w:sz w:val="28"/>
          <w:szCs w:val="28"/>
        </w:rPr>
      </w:pPr>
      <w:r w:rsidRPr="00F5469A">
        <w:rPr>
          <w:sz w:val="28"/>
          <w:szCs w:val="28"/>
          <w:lang w:eastAsia="ru-RU"/>
        </w:rPr>
        <w:t xml:space="preserve">к Порядку </w:t>
      </w:r>
      <w:r w:rsidRPr="00F5469A">
        <w:rPr>
          <w:sz w:val="28"/>
          <w:szCs w:val="28"/>
        </w:rPr>
        <w:t>назначения и проведения собрания граждан</w:t>
      </w:r>
      <w:r w:rsidRPr="00F5469A">
        <w:rPr>
          <w:strike/>
          <w:sz w:val="28"/>
          <w:szCs w:val="28"/>
        </w:rPr>
        <w:t xml:space="preserve"> </w:t>
      </w:r>
      <w:r w:rsidRPr="00F5469A">
        <w:rPr>
          <w:sz w:val="28"/>
          <w:szCs w:val="28"/>
        </w:rPr>
        <w:t xml:space="preserve">в </w:t>
      </w:r>
      <w:r w:rsidR="00986243">
        <w:rPr>
          <w:bCs/>
          <w:sz w:val="28"/>
          <w:szCs w:val="28"/>
        </w:rPr>
        <w:t>Березовск</w:t>
      </w:r>
      <w:r w:rsidRPr="00F5469A">
        <w:rPr>
          <w:bCs/>
          <w:sz w:val="28"/>
          <w:szCs w:val="28"/>
        </w:rPr>
        <w:t xml:space="preserve">ом сельском поселении </w:t>
      </w:r>
      <w:r w:rsidR="006A76FE">
        <w:rPr>
          <w:bCs/>
          <w:sz w:val="28"/>
          <w:szCs w:val="28"/>
        </w:rPr>
        <w:t>Даниловск</w:t>
      </w:r>
      <w:r w:rsidRPr="00F5469A">
        <w:rPr>
          <w:bCs/>
          <w:sz w:val="28"/>
          <w:szCs w:val="28"/>
        </w:rPr>
        <w:t>ого муниципального района Волгоградской области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E81F40" w:rsidRPr="00F5469A" w:rsidRDefault="00E81F40" w:rsidP="00E81F40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F5469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ЛИСТ РЕГИСТРАЦИИ</w:t>
      </w:r>
    </w:p>
    <w:p w:rsidR="00E81F40" w:rsidRPr="00F5469A" w:rsidRDefault="00E81F40" w:rsidP="00E81F40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F5469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УЧАСТНИКОВ СОБРАНИЯ</w:t>
      </w:r>
    </w:p>
    <w:p w:rsidR="00E81F40" w:rsidRPr="00F5469A" w:rsidRDefault="00E81F40" w:rsidP="00E81F4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</w:p>
    <w:p w:rsidR="00E81F40" w:rsidRPr="00F5469A" w:rsidRDefault="00E81F40" w:rsidP="00E81F4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F5469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«__» __________ 20__ г.</w:t>
      </w: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F5469A">
        <w:rPr>
          <w:sz w:val="28"/>
          <w:szCs w:val="28"/>
        </w:rPr>
        <w:t>Место проведения _____________________________________________.</w:t>
      </w:r>
    </w:p>
    <w:p w:rsidR="00E81F40" w:rsidRPr="00F5469A" w:rsidRDefault="00E81F40" w:rsidP="00E81F4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</w:p>
    <w:p w:rsidR="00E81F40" w:rsidRPr="00F5469A" w:rsidRDefault="00E81F40" w:rsidP="00E81F40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"/>
        <w:gridCol w:w="2954"/>
        <w:gridCol w:w="1919"/>
        <w:gridCol w:w="2616"/>
        <w:gridCol w:w="1435"/>
      </w:tblGrid>
      <w:tr w:rsidR="00E81F40" w:rsidRPr="00F5469A" w:rsidTr="00482A3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469A">
              <w:rPr>
                <w:sz w:val="28"/>
                <w:szCs w:val="28"/>
                <w:lang w:eastAsia="ru-RU"/>
              </w:rPr>
              <w:t>№</w:t>
            </w:r>
          </w:p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F5469A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F5469A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469A">
              <w:rPr>
                <w:sz w:val="28"/>
                <w:szCs w:val="28"/>
                <w:lang w:eastAsia="ru-RU"/>
              </w:rPr>
              <w:t>Фамилия, имя, отч</w:t>
            </w:r>
            <w:r w:rsidRPr="00F5469A">
              <w:rPr>
                <w:sz w:val="28"/>
                <w:szCs w:val="28"/>
                <w:lang w:eastAsia="ru-RU"/>
              </w:rPr>
              <w:t>е</w:t>
            </w:r>
            <w:r w:rsidRPr="00F5469A">
              <w:rPr>
                <w:sz w:val="28"/>
                <w:szCs w:val="28"/>
                <w:lang w:eastAsia="ru-RU"/>
              </w:rPr>
              <w:t>ство (при наличии)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469A">
              <w:rPr>
                <w:sz w:val="28"/>
                <w:szCs w:val="28"/>
                <w:lang w:eastAsia="ru-RU"/>
              </w:rPr>
              <w:t>Дата рожд</w:t>
            </w:r>
            <w:r w:rsidRPr="00F5469A">
              <w:rPr>
                <w:sz w:val="28"/>
                <w:szCs w:val="28"/>
                <w:lang w:eastAsia="ru-RU"/>
              </w:rPr>
              <w:t>е</w:t>
            </w:r>
            <w:r w:rsidRPr="00F5469A">
              <w:rPr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469A">
              <w:rPr>
                <w:sz w:val="28"/>
                <w:szCs w:val="28"/>
                <w:lang w:eastAsia="ru-RU"/>
              </w:rPr>
              <w:t>Адрес места ж</w:t>
            </w:r>
            <w:r w:rsidRPr="00F5469A">
              <w:rPr>
                <w:sz w:val="28"/>
                <w:szCs w:val="28"/>
                <w:lang w:eastAsia="ru-RU"/>
              </w:rPr>
              <w:t>и</w:t>
            </w:r>
            <w:r w:rsidRPr="00F5469A">
              <w:rPr>
                <w:sz w:val="28"/>
                <w:szCs w:val="28"/>
                <w:lang w:eastAsia="ru-RU"/>
              </w:rPr>
              <w:t>тельства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5469A">
              <w:rPr>
                <w:sz w:val="28"/>
                <w:szCs w:val="28"/>
                <w:lang w:eastAsia="ru-RU"/>
              </w:rPr>
              <w:t>Подпись</w:t>
            </w:r>
          </w:p>
        </w:tc>
      </w:tr>
      <w:tr w:rsidR="00E81F40" w:rsidRPr="00F5469A" w:rsidTr="00482A3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E81F40" w:rsidRPr="00F5469A" w:rsidTr="00482A3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E81F40" w:rsidRPr="00F5469A" w:rsidTr="00482A3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E81F40" w:rsidRPr="00F5469A" w:rsidTr="00482A3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E81F40" w:rsidRPr="00F5469A" w:rsidTr="00482A3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E81F40" w:rsidRPr="00F5469A" w:rsidTr="00482A3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E81F40" w:rsidRPr="00F5469A" w:rsidTr="00482A3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E81F40" w:rsidRPr="00F5469A" w:rsidTr="00482A3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40" w:rsidRPr="00F5469A" w:rsidRDefault="00E81F40" w:rsidP="00482A3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:rsidR="00E81F40" w:rsidRPr="00F5469A" w:rsidRDefault="00E81F40" w:rsidP="00E81F40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E81F40" w:rsidRPr="00F5469A" w:rsidRDefault="00E81F40" w:rsidP="00E81F4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F5469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Организатор проведения                                                       _______________</w:t>
      </w:r>
    </w:p>
    <w:p w:rsidR="00E81F40" w:rsidRPr="00F5469A" w:rsidRDefault="00E81F40" w:rsidP="00E81F40">
      <w:pPr>
        <w:rPr>
          <w:sz w:val="28"/>
          <w:szCs w:val="28"/>
          <w:lang w:eastAsia="ru-RU"/>
        </w:rPr>
      </w:pPr>
      <w:r w:rsidRPr="00F5469A">
        <w:rPr>
          <w:sz w:val="28"/>
          <w:szCs w:val="28"/>
          <w:lang w:eastAsia="ru-RU"/>
        </w:rPr>
        <w:t>м.п.</w:t>
      </w:r>
    </w:p>
    <w:p w:rsidR="00E81F40" w:rsidRDefault="00E81F40">
      <w:pPr>
        <w:pStyle w:val="af1"/>
        <w:autoSpaceDE w:val="0"/>
        <w:spacing w:line="240" w:lineRule="auto"/>
        <w:jc w:val="both"/>
        <w:rPr>
          <w:sz w:val="28"/>
          <w:szCs w:val="28"/>
        </w:rPr>
      </w:pPr>
    </w:p>
    <w:sectPr w:rsidR="00E81F40" w:rsidSect="008E7BD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357" w:footer="482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116" w:rsidRDefault="00D61116">
      <w:r>
        <w:separator/>
      </w:r>
    </w:p>
  </w:endnote>
  <w:endnote w:type="continuationSeparator" w:id="0">
    <w:p w:rsidR="00D61116" w:rsidRDefault="00D6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;Times New Rom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EE2" w:rsidRDefault="00986EE2">
    <w:pPr>
      <w:pStyle w:val="af9"/>
      <w:jc w:val="right"/>
    </w:pPr>
  </w:p>
  <w:p w:rsidR="00986EE2" w:rsidRDefault="00986EE2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EE2" w:rsidRDefault="00986EE2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116" w:rsidRDefault="00D61116">
      <w:r>
        <w:separator/>
      </w:r>
    </w:p>
  </w:footnote>
  <w:footnote w:type="continuationSeparator" w:id="0">
    <w:p w:rsidR="00D61116" w:rsidRDefault="00D61116">
      <w:r>
        <w:continuationSeparator/>
      </w:r>
    </w:p>
  </w:footnote>
  <w:footnote w:id="1">
    <w:p w:rsidR="00E81F40" w:rsidRPr="00F219EC" w:rsidRDefault="00E81F40" w:rsidP="00E81F40">
      <w:pPr>
        <w:pStyle w:val="af6"/>
        <w:ind w:firstLine="567"/>
        <w:jc w:val="both"/>
        <w:rPr>
          <w:color w:val="FF0000"/>
        </w:rPr>
      </w:pPr>
      <w:r w:rsidRPr="00F219EC">
        <w:rPr>
          <w:rStyle w:val="aff4"/>
          <w:color w:val="FF0000"/>
        </w:rPr>
        <w:footnoteRef/>
      </w:r>
      <w:r w:rsidRPr="00F219EC">
        <w:rPr>
          <w:color w:val="FF0000"/>
        </w:rPr>
        <w:t xml:space="preserve"> До 01.01.2027 действует перечень вопросов местного значения, определенный Федеральным законом от 06.10.2003 № 131-ФЗ «Об общих принципах организации местного самоуправления </w:t>
      </w:r>
      <w:r>
        <w:rPr>
          <w:color w:val="FF0000"/>
        </w:rPr>
        <w:t xml:space="preserve">                           </w:t>
      </w:r>
      <w:r w:rsidRPr="00F219EC">
        <w:rPr>
          <w:color w:val="FF0000"/>
        </w:rPr>
        <w:t>в Российской Федерации»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EE2" w:rsidRDefault="00482A3C">
    <w:pPr>
      <w:pStyle w:val="af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0;margin-top:.05pt;width:6pt;height:13.75pt;z-index:1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" o:allowincell="f" stroked="f">
          <v:fill opacity="0"/>
          <v:textbox inset=".05pt,.05pt,.05pt,.05pt">
            <w:txbxContent>
              <w:p w:rsidR="00986EE2" w:rsidRDefault="00AE61CE">
                <w:pPr>
                  <w:pStyle w:val="af7"/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661102">
                  <w:rPr>
                    <w:rStyle w:val="a4"/>
                    <w:noProof/>
                  </w:rPr>
                  <w:t>2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EE2" w:rsidRDefault="00986EE2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E5D51"/>
    <w:multiLevelType w:val="multilevel"/>
    <w:tmpl w:val="7F42925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12" w:hanging="1440"/>
      </w:pPr>
    </w:lvl>
  </w:abstractNum>
  <w:abstractNum w:abstractNumId="1">
    <w:nsid w:val="52432746"/>
    <w:multiLevelType w:val="multilevel"/>
    <w:tmpl w:val="B40CC71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oNotTrackMoves/>
  <w:defaultTabStop w:val="708"/>
  <w:autoHyphenation/>
  <w:hyphenationZone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6EE2"/>
    <w:rsid w:val="00060986"/>
    <w:rsid w:val="000D45DB"/>
    <w:rsid w:val="001531A2"/>
    <w:rsid w:val="001B1843"/>
    <w:rsid w:val="00205EDB"/>
    <w:rsid w:val="00283B99"/>
    <w:rsid w:val="00296ACE"/>
    <w:rsid w:val="002C0FC2"/>
    <w:rsid w:val="00340C17"/>
    <w:rsid w:val="00353112"/>
    <w:rsid w:val="003B11ED"/>
    <w:rsid w:val="003B4B28"/>
    <w:rsid w:val="003D4BEA"/>
    <w:rsid w:val="00482A3C"/>
    <w:rsid w:val="005963E2"/>
    <w:rsid w:val="00661102"/>
    <w:rsid w:val="006624B7"/>
    <w:rsid w:val="00663E77"/>
    <w:rsid w:val="006A3C97"/>
    <w:rsid w:val="006A76FE"/>
    <w:rsid w:val="006E4A56"/>
    <w:rsid w:val="00797A0C"/>
    <w:rsid w:val="008028D2"/>
    <w:rsid w:val="00802A2D"/>
    <w:rsid w:val="008420A8"/>
    <w:rsid w:val="008E7BD2"/>
    <w:rsid w:val="008F12C1"/>
    <w:rsid w:val="00932642"/>
    <w:rsid w:val="00986243"/>
    <w:rsid w:val="00986EE2"/>
    <w:rsid w:val="009A5572"/>
    <w:rsid w:val="009C6C82"/>
    <w:rsid w:val="00AE61CE"/>
    <w:rsid w:val="00B31B93"/>
    <w:rsid w:val="00BC2710"/>
    <w:rsid w:val="00C30BE4"/>
    <w:rsid w:val="00C46F1F"/>
    <w:rsid w:val="00CB1367"/>
    <w:rsid w:val="00CC5921"/>
    <w:rsid w:val="00D05CD4"/>
    <w:rsid w:val="00D4237F"/>
    <w:rsid w:val="00D61116"/>
    <w:rsid w:val="00DC1BB5"/>
    <w:rsid w:val="00DF084E"/>
    <w:rsid w:val="00E1347F"/>
    <w:rsid w:val="00E47787"/>
    <w:rsid w:val="00E8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a3">
    <w:name w:val="Hyperlink"/>
    <w:rPr>
      <w:color w:val="0000FF"/>
      <w:u w:val="single"/>
    </w:rPr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customStyle="1" w:styleId="a5">
    <w:name w:val="Текст сноски Знак"/>
    <w:uiPriority w:val="99"/>
    <w:qFormat/>
    <w:rPr>
      <w:lang w:eastAsia="zh-CN"/>
    </w:rPr>
  </w:style>
  <w:style w:type="character" w:customStyle="1" w:styleId="a6">
    <w:name w:val="Основной текст Знак"/>
    <w:qFormat/>
    <w:rPr>
      <w:sz w:val="24"/>
      <w:szCs w:val="24"/>
      <w:lang w:eastAsia="zh-CN"/>
    </w:rPr>
  </w:style>
  <w:style w:type="character" w:customStyle="1" w:styleId="WW8Num1z0">
    <w:name w:val="WW8Num1z0"/>
    <w:qFormat/>
    <w:rPr>
      <w:rFonts w:ascii="Symbol" w:hAnsi="Symbol" w:cs="Symbol"/>
      <w:sz w:val="24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b w:val="0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color w:val="000000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  <w:rPr>
      <w:sz w:val="28"/>
      <w:szCs w:val="28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sz w:val="28"/>
      <w:szCs w:val="28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b w:val="0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30z0">
    <w:name w:val="WW8Num30z0"/>
    <w:qFormat/>
    <w:rPr>
      <w:b w:val="0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</w:style>
  <w:style w:type="character" w:customStyle="1" w:styleId="WW8Num35z0">
    <w:name w:val="WW8Num35z0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  <w:rPr>
      <w:b w:val="0"/>
    </w:rPr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11">
    <w:name w:val="Заголовок 1 Знак"/>
    <w:qFormat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qFormat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7">
    <w:name w:val="Абзац_пост Знак"/>
    <w:qFormat/>
    <w:rPr>
      <w:sz w:val="26"/>
      <w:szCs w:val="24"/>
      <w:lang w:val="ru-RU" w:bidi="ar-SA"/>
    </w:rPr>
  </w:style>
  <w:style w:type="character" w:customStyle="1" w:styleId="13">
    <w:name w:val="Обычный + 13 пт Знак"/>
    <w:qFormat/>
    <w:rPr>
      <w:sz w:val="26"/>
      <w:szCs w:val="26"/>
      <w:lang w:val="ru-RU" w:bidi="ar-SA"/>
    </w:rPr>
  </w:style>
  <w:style w:type="character" w:customStyle="1" w:styleId="HTML">
    <w:name w:val="Стандартный HTML Знак"/>
    <w:qFormat/>
    <w:rPr>
      <w:rFonts w:ascii="Courier New" w:hAnsi="Courier New" w:cs="Courier New"/>
      <w:lang w:val="ru-RU" w:bidi="ar-SA"/>
    </w:rPr>
  </w:style>
  <w:style w:type="character" w:customStyle="1" w:styleId="a8">
    <w:name w:val="Основной текст с отступом Знак"/>
    <w:qFormat/>
    <w:rPr>
      <w:sz w:val="24"/>
      <w:szCs w:val="24"/>
      <w:lang w:val="ru-RU" w:bidi="ar-SA"/>
    </w:rPr>
  </w:style>
  <w:style w:type="character" w:customStyle="1" w:styleId="a9">
    <w:name w:val="Гипертекстовая ссылка"/>
    <w:qFormat/>
    <w:rPr>
      <w:color w:val="008000"/>
    </w:rPr>
  </w:style>
  <w:style w:type="character" w:customStyle="1" w:styleId="aa">
    <w:name w:val="Верхний колонтитул Знак"/>
    <w:qFormat/>
    <w:rPr>
      <w:sz w:val="24"/>
      <w:szCs w:val="24"/>
      <w:lang w:bidi="ar-SA"/>
    </w:rPr>
  </w:style>
  <w:style w:type="character" w:customStyle="1" w:styleId="ab">
    <w:name w:val="Текст примечания Знак"/>
    <w:qFormat/>
    <w:rPr>
      <w:lang w:val="ru-RU" w:bidi="ar-SA"/>
    </w:rPr>
  </w:style>
  <w:style w:type="character" w:customStyle="1" w:styleId="ac">
    <w:name w:val="Тема примечания Знак"/>
    <w:qFormat/>
    <w:rPr>
      <w:b/>
      <w:bCs/>
      <w:lang w:val="ru-RU" w:bidi="ar-SA"/>
    </w:rPr>
  </w:style>
  <w:style w:type="character" w:customStyle="1" w:styleId="style11">
    <w:name w:val="style11"/>
    <w:basedOn w:val="10"/>
    <w:qFormat/>
  </w:style>
  <w:style w:type="character" w:customStyle="1" w:styleId="ad">
    <w:name w:val="Нижний колонтитул Знак"/>
    <w:qFormat/>
    <w:rPr>
      <w:sz w:val="24"/>
      <w:szCs w:val="24"/>
      <w:lang w:val="ru-RU" w:bidi="ar-SA"/>
    </w:rPr>
  </w:style>
  <w:style w:type="character" w:customStyle="1" w:styleId="ae">
    <w:name w:val="Символ сноски"/>
    <w:qFormat/>
    <w:rPr>
      <w:vertAlign w:val="superscript"/>
    </w:rPr>
  </w:style>
  <w:style w:type="character" w:customStyle="1" w:styleId="af">
    <w:name w:val="Символ концевой сноски"/>
    <w:qFormat/>
  </w:style>
  <w:style w:type="character" w:customStyle="1" w:styleId="ConsPlusNormal1">
    <w:name w:val="ConsPlusNormal1"/>
    <w:qFormat/>
    <w:rPr>
      <w:rFonts w:ascii="Arial" w:hAnsi="Arial" w:cs="Arial"/>
      <w:lang w:eastAsia="zh-CN"/>
    </w:rPr>
  </w:style>
  <w:style w:type="character" w:customStyle="1" w:styleId="af0">
    <w:name w:val="Абзац списка Знак"/>
    <w:qFormat/>
    <w:rPr>
      <w:sz w:val="24"/>
      <w:szCs w:val="24"/>
      <w:lang w:eastAsia="zh-CN"/>
    </w:rPr>
  </w:style>
  <w:style w:type="paragraph" w:customStyle="1" w:styleId="Heading">
    <w:name w:val="Heading"/>
    <w:basedOn w:val="a"/>
    <w:next w:val="af1"/>
    <w:qFormat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"/>
    <w:pPr>
      <w:spacing w:line="276" w:lineRule="auto"/>
    </w:pPr>
  </w:style>
  <w:style w:type="paragraph" w:styleId="af2">
    <w:name w:val="List"/>
    <w:basedOn w:val="af1"/>
    <w:rPr>
      <w:rFonts w:cs="Lohit Devanagari;Times New Roma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Lohit Devanagari;Times New Roma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12">
    <w:name w:val="Знак сноски1"/>
    <w:basedOn w:val="a"/>
    <w:qFormat/>
    <w:pPr>
      <w:suppressAutoHyphens w:val="0"/>
      <w:spacing w:after="200" w:line="276" w:lineRule="auto"/>
    </w:pPr>
    <w:rPr>
      <w:sz w:val="20"/>
      <w:szCs w:val="20"/>
      <w:vertAlign w:val="superscript"/>
      <w:lang w:eastAsia="ru-RU"/>
    </w:rPr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qFormat/>
    <w:rPr>
      <w:sz w:val="20"/>
      <w:szCs w:val="20"/>
    </w:rPr>
  </w:style>
  <w:style w:type="paragraph" w:styleId="af5">
    <w:name w:val="annotation subject"/>
    <w:basedOn w:val="14"/>
    <w:next w:val="14"/>
    <w:qFormat/>
    <w:rPr>
      <w:b/>
      <w:bCs/>
    </w:rPr>
  </w:style>
  <w:style w:type="paragraph" w:styleId="af6">
    <w:name w:val="footnote text"/>
    <w:basedOn w:val="a"/>
    <w:uiPriority w:val="99"/>
    <w:rPr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f7">
    <w:name w:val="header"/>
    <w:basedOn w:val="a"/>
    <w:pPr>
      <w:tabs>
        <w:tab w:val="center" w:pos="4677"/>
        <w:tab w:val="right" w:pos="9355"/>
      </w:tabs>
    </w:pPr>
  </w:style>
  <w:style w:type="paragraph" w:styleId="af8">
    <w:name w:val="Body Text Indent"/>
    <w:basedOn w:val="a"/>
    <w:pPr>
      <w:suppressAutoHyphens w:val="0"/>
      <w:spacing w:after="120"/>
      <w:ind w:left="283"/>
    </w:pPr>
  </w:style>
  <w:style w:type="paragraph" w:styleId="af9">
    <w:name w:val="footer"/>
    <w:basedOn w:val="a"/>
    <w:pPr>
      <w:tabs>
        <w:tab w:val="center" w:pos="4677"/>
        <w:tab w:val="right" w:pos="9355"/>
      </w:tabs>
    </w:pPr>
  </w:style>
  <w:style w:type="paragraph" w:styleId="afa">
    <w:name w:val="Normal (Web)"/>
    <w:basedOn w:val="a"/>
    <w:qFormat/>
    <w:pPr>
      <w:suppressAutoHyphens w:val="0"/>
      <w:spacing w:before="280" w:after="28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customStyle="1" w:styleId="15">
    <w:name w:val="Указатель1"/>
    <w:basedOn w:val="a"/>
    <w:qFormat/>
    <w:pPr>
      <w:suppressLineNumbers/>
    </w:pPr>
    <w:rPr>
      <w:rFonts w:cs="Lohit Devanagari;Times New Roma"/>
    </w:rPr>
  </w:style>
  <w:style w:type="paragraph" w:customStyle="1" w:styleId="afb">
    <w:name w:val="Название_пост"/>
    <w:basedOn w:val="Heading"/>
    <w:next w:val="afc"/>
    <w:qFormat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c">
    <w:name w:val="Дата и номер"/>
    <w:basedOn w:val="a"/>
    <w:next w:val="afd"/>
    <w:qFormat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d">
    <w:name w:val="Заголовок_пост"/>
    <w:basedOn w:val="a"/>
    <w:qFormat/>
    <w:pPr>
      <w:tabs>
        <w:tab w:val="left" w:pos="13320"/>
      </w:tabs>
      <w:ind w:left="720" w:right="4627"/>
    </w:pPr>
    <w:rPr>
      <w:sz w:val="26"/>
    </w:rPr>
  </w:style>
  <w:style w:type="paragraph" w:customStyle="1" w:styleId="afe">
    <w:name w:val="Абзац_пост"/>
    <w:basedOn w:val="a"/>
    <w:qFormat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"/>
    <w:qFormat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SimSun" w:hAnsi="Arial" w:cs="Arial"/>
      <w:lang w:eastAsia="zh-CN"/>
    </w:rPr>
  </w:style>
  <w:style w:type="paragraph" w:customStyle="1" w:styleId="ConsPlusNonformat">
    <w:name w:val="ConsPlusNonformat"/>
    <w:qFormat/>
    <w:pPr>
      <w:suppressAutoHyphens/>
      <w:autoSpaceDE w:val="0"/>
    </w:pPr>
    <w:rPr>
      <w:rFonts w:ascii="Courier New" w:eastAsia="SimSun" w:hAnsi="Courier New" w:cs="Courier New"/>
      <w:lang w:eastAsia="zh-CN"/>
    </w:rPr>
  </w:style>
  <w:style w:type="paragraph" w:customStyle="1" w:styleId="af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Пункт_пост"/>
    <w:basedOn w:val="a"/>
    <w:qFormat/>
    <w:pPr>
      <w:tabs>
        <w:tab w:val="left" w:pos="0"/>
      </w:tabs>
      <w:suppressAutoHyphens w:val="0"/>
      <w:spacing w:before="120"/>
      <w:ind w:firstLine="720"/>
      <w:jc w:val="both"/>
    </w:pPr>
    <w:rPr>
      <w:sz w:val="26"/>
    </w:rPr>
  </w:style>
  <w:style w:type="paragraph" w:customStyle="1" w:styleId="Default">
    <w:name w:val="Default"/>
    <w:qFormat/>
    <w:pPr>
      <w:suppressAutoHyphens/>
      <w:autoSpaceDE w:val="0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aff2">
    <w:name w:val="Знак"/>
    <w:basedOn w:val="a"/>
    <w:qFormat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qFormat/>
    <w:pPr>
      <w:widowControl w:val="0"/>
      <w:suppressAutoHyphens/>
      <w:autoSpaceDE w:val="0"/>
      <w:ind w:right="19772"/>
    </w:pPr>
    <w:rPr>
      <w:rFonts w:ascii="Arial" w:eastAsia="SimSun" w:hAnsi="Arial" w:cs="Arial"/>
      <w:b/>
      <w:bCs/>
      <w:sz w:val="16"/>
      <w:szCs w:val="16"/>
      <w:lang w:eastAsia="zh-CN"/>
    </w:rPr>
  </w:style>
  <w:style w:type="paragraph" w:customStyle="1" w:styleId="16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3">
    <w:name w:val="Содержимое врезки"/>
    <w:basedOn w:val="a"/>
    <w:qFormat/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aff4">
    <w:name w:val="footnote reference"/>
    <w:uiPriority w:val="99"/>
    <w:semiHidden/>
    <w:rsid w:val="00E81F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539164692E41958228820348E491C520D825A37A1D338FC4C529ADECFDF8EEC700E8013677EB459E38DBD82FEF03875F150B8EAA0D2878B9A9D00AkDI0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539164692E419582289C0E5E88CEC023D27BAC7B1F3BD991902FFAB3ADFEBB8740EE527C33ED10CF7C86D024E549D71A5E048CAAk1IB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2441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SPecialiST RePack</Company>
  <LinksUpToDate>false</LinksUpToDate>
  <CharactersWithSpaces>16329</CharactersWithSpaces>
  <SharedDoc>false</SharedDoc>
  <HLinks>
    <vt:vector size="12" baseType="variant">
      <vt:variant>
        <vt:i4>8061034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consultantplus://offline/ref=81539164692E41958228820348E491C520D825A37A1D338FC4C529ADECFDF8EEC700E8013677EB459E38DBD82FEF03875F150B8EAA0D2878B9A9D00AkDI0M</vt:lpwstr>
      </vt:variant>
      <vt:variant>
        <vt:lpwstr/>
      </vt:variant>
      <vt:variant>
        <vt:i4>4325386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consultantplus://offline/ref=81539164692E419582289C0E5E88CEC023D27BAC7B1F3BD991902FFAB3ADFEBB8740EE527C33ED10CF7C86D024E549D71A5E048CAAk1IBM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Консалтинг-Волга</dc:creator>
  <cp:lastModifiedBy>User</cp:lastModifiedBy>
  <cp:revision>2</cp:revision>
  <cp:lastPrinted>2026-02-19T16:22:00Z</cp:lastPrinted>
  <dcterms:created xsi:type="dcterms:W3CDTF">2026-02-20T11:28:00Z</dcterms:created>
  <dcterms:modified xsi:type="dcterms:W3CDTF">2026-02-20T11:28:00Z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3D05932A41B640818CF1781595F6EADC_12</vt:lpwstr>
  </property>
  <property fmtid="{D5CDD505-2E9C-101B-9397-08002B2CF9AE}" pid="3" name="KSOProductBuildVer">
    <vt:lpwstr>1049-12.2.0.23131</vt:lpwstr>
  </property>
</Properties>
</file>